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 w:firstLine="709"/>
        <w:jc w:val="center"/>
        <w:rPr>
          <w:b w:val="1"/>
        </w:rPr>
      </w:pPr>
      <w:r>
        <w:rPr>
          <w:b w:val="1"/>
        </w:rPr>
        <w:t>Прокуратурой района выявлены нарушения по вопросам защиты прав предпринимателей при осуществлении муниципального контроля</w:t>
      </w:r>
    </w:p>
    <w:p w14:paraId="02000000">
      <w:pPr>
        <w:widowControl w:val="1"/>
        <w:spacing w:after="0" w:line="240" w:lineRule="auto"/>
        <w:ind w:firstLine="709" w:right="0"/>
        <w:jc w:val="both"/>
        <w:rPr>
          <w:b w:val="1"/>
        </w:rPr>
      </w:pPr>
    </w:p>
    <w:p w14:paraId="03000000">
      <w:pPr>
        <w:widowControl w:val="1"/>
        <w:spacing w:after="0" w:line="240" w:lineRule="auto"/>
        <w:ind w:firstLine="709" w:right="0"/>
        <w:jc w:val="both"/>
        <w:rPr>
          <w:b w:val="0"/>
        </w:rPr>
      </w:pPr>
      <w:r>
        <w:rPr>
          <w:b w:val="0"/>
        </w:rPr>
        <w:t xml:space="preserve">Прокуратурой района проведена проверка исполнения требований 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 xml:space="preserve"> законодательства о муниципальном контроле, законодательства</w:t>
      </w:r>
      <w:r>
        <w:rPr>
          <w:sz w:val="28"/>
        </w:rPr>
        <w:t xml:space="preserve"> об отходах производства и потребления, об охране окружающей среды и природопользовании в деятельности органов местного самоуправления Александровского района.</w:t>
      </w:r>
    </w:p>
    <w:p w14:paraId="04000000">
      <w:pPr>
        <w:widowControl w:val="1"/>
        <w:spacing w:after="0" w:line="240" w:lineRule="auto"/>
        <w:ind w:firstLine="709" w:right="0"/>
        <w:jc w:val="both"/>
        <w:rPr>
          <w:b w:val="0"/>
        </w:rPr>
      </w:pPr>
      <w:r>
        <w:rPr>
          <w:b w:val="0"/>
        </w:rPr>
        <w:t xml:space="preserve">В ходе проверки установлено, что </w:t>
      </w:r>
      <w:r>
        <w:t xml:space="preserve"> в нарушение утвержденных в сельских поселениях требований Положений о муниципальном контроле в сфере благоустройства профилактические мероприятия в отношении субъектов предпринимательства органами муниципального контроля не проводились, предостережения не объявлялись, профилактические визиты не осуществлялись.</w:t>
      </w:r>
    </w:p>
    <w:p w14:paraId="05000000">
      <w:pPr>
        <w:widowControl w:val="1"/>
        <w:tabs>
          <w:tab w:leader="none" w:pos="709" w:val="left"/>
        </w:tabs>
        <w:spacing w:after="0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 xml:space="preserve">По фактам выявленных нарушений прокурором района в адрес глав 14 сельских поселений внесены представления, которые были рассмотрены и удовлетворены. </w:t>
      </w:r>
      <w:r>
        <w:rPr>
          <w:b w:val="0"/>
          <w:sz w:val="28"/>
        </w:rPr>
        <w:t xml:space="preserve">По результатам рассмотрения представлений органами местного самоуправления приняты требуемые организационные меры, также </w:t>
      </w:r>
      <w:r>
        <w:rPr>
          <w:b w:val="0"/>
          <w:sz w:val="28"/>
        </w:rPr>
        <w:t>12 виновных должностных лиц привлечены к дисциплинарной ответственности.</w:t>
      </w:r>
    </w:p>
    <w:p w14:paraId="06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t>Фактическое устранение выявленных нарушений находится на контроле прокуратуры района.</w:t>
      </w:r>
    </w:p>
    <w:p w14:paraId="07000000">
      <w:pPr>
        <w:widowControl w:val="1"/>
        <w:tabs>
          <w:tab w:leader="none" w:pos="709" w:val="left"/>
        </w:tabs>
        <w:spacing w:after="0"/>
        <w:ind w:firstLine="709"/>
        <w:jc w:val="both"/>
        <w:rPr>
          <w:b w:val="0"/>
          <w:sz w:val="28"/>
        </w:rPr>
      </w:pPr>
    </w:p>
    <w:p w14:paraId="08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</w:p>
    <w:p w14:paraId="09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Прокуратура Александровского района</w:t>
      </w:r>
    </w:p>
    <w:p w14:paraId="0A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29.06.2026</w:t>
      </w:r>
    </w:p>
    <w:p w14:paraId="0B000000">
      <w:pPr>
        <w:widowControl w:val="1"/>
        <w:spacing w:line="240" w:lineRule="auto"/>
        <w:ind w:firstLine="709"/>
        <w:jc w:val="right"/>
        <w:rPr>
          <w:b w:val="0"/>
          <w:sz w:val="28"/>
        </w:rPr>
      </w:pPr>
      <w:r>
        <w:rPr>
          <w:sz w:val="28"/>
        </w:rPr>
        <w:br/>
      </w:r>
    </w:p>
    <w:p w14:paraId="0C000000">
      <w:pPr>
        <w:widowControl w:val="1"/>
        <w:spacing w:after="0" w:line="240" w:lineRule="auto"/>
        <w:ind w:firstLine="709"/>
        <w:jc w:val="both"/>
      </w:pPr>
    </w:p>
    <w:p w14:paraId="0D000000">
      <w:pPr>
        <w:widowControl w:val="1"/>
        <w:spacing w:after="0" w:line="240" w:lineRule="auto"/>
        <w:ind w:firstLine="709"/>
        <w:jc w:val="both"/>
      </w:pPr>
    </w:p>
    <w:sectPr>
      <w:pgSz w:h="16838" w:orient="portrait" w:w="11906"/>
      <w:pgMar w:bottom="1134" w:footer="709" w:gutter="0" w:header="709" w:left="1560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Normal (Web)"/>
    <w:basedOn w:val="Style_1"/>
    <w:link w:val="Style_18_ch"/>
    <w:rPr>
      <w:sz w:val="24"/>
    </w:rPr>
  </w:style>
  <w:style w:styleId="Style_18_ch" w:type="character">
    <w:name w:val="Normal (Web)"/>
    <w:basedOn w:val="Style_1_ch"/>
    <w:link w:val="Style_18"/>
    <w:rPr>
      <w:sz w:val="24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2026-07-05T17:25:56Z</dcterms:created>
  <dcterms:modified xsi:type="dcterms:W3CDTF">2026-07-05T17:25:56Z</dcterms:modified>
</cp:coreProperties>
</file>