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2B" w:rsidRPr="00283D23" w:rsidRDefault="0019162B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283D2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ПРОФИЛАКТИКА ТРАВМАТИЗМА</w:t>
      </w:r>
      <w:r w:rsidR="00DF711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НА ВОДЕ</w:t>
      </w:r>
    </w:p>
    <w:p w:rsidR="0019162B" w:rsidRDefault="0019162B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</w:p>
    <w:p w:rsidR="00AC79F3" w:rsidRDefault="00F73CC0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F73CC0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0"/>
          <w:szCs w:val="20"/>
        </w:rPr>
        <w:drawing>
          <wp:inline distT="0" distB="0" distL="0" distR="0">
            <wp:extent cx="1404000" cy="975000"/>
            <wp:effectExtent l="19050" t="0" r="5700" b="0"/>
            <wp:docPr id="8" name="Рисунок 1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97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2A1A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</w:t>
      </w:r>
      <w:r w:rsidR="00522A1A" w:rsidRPr="00522A1A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0"/>
          <w:szCs w:val="20"/>
        </w:rPr>
        <w:drawing>
          <wp:inline distT="0" distB="0" distL="0" distR="0">
            <wp:extent cx="1420424" cy="1008000"/>
            <wp:effectExtent l="19050" t="0" r="8326" b="0"/>
            <wp:docPr id="116" name="Рисунок 1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56" t="5674" r="65813" b="42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24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5BB" w:rsidRDefault="00373EE0" w:rsidP="00A635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 </w:t>
      </w:r>
      <w:r w:rsidR="000F5B98" w:rsidRPr="00A635B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 разгаре летнего сезона большинство отдыхающих стремится к воде.</w:t>
      </w:r>
      <w:r w:rsidR="00A635BB" w:rsidRPr="00A635B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Однако не следует забывать, что вода не терпит тех, кто не умеет вести себя, не знает или не соблюдает простые правила поведения на воде. Небрежность, лихачество, из</w:t>
      </w:r>
      <w:r w:rsidR="00FB7F1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лишняя шалость, самоуверенность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приводят, как правило, к беде. Поэтому ежегодно в </w:t>
      </w:r>
      <w:r w:rsidR="0031615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России в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водоемах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погибает в среднем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несколько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тысяч россиян,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</w:t>
      </w:r>
      <w:r w:rsidR="00201E6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ричем почти 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половина </w:t>
      </w:r>
      <w:r w:rsidR="00201E6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из них - дети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школьного возраста.</w:t>
      </w:r>
    </w:p>
    <w:p w:rsidR="008127DA" w:rsidRDefault="00B33845" w:rsidP="00A635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8127D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Факторами риска утопления детей на воде в летнее время таковы: отсутствие навыков плавания</w:t>
      </w:r>
      <w:r w:rsidR="00982E5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, купание в неустановленных местах, использование средств</w:t>
      </w:r>
      <w:r w:rsidR="00AC445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индивидуальной плавучести, оставление ребенка у воды без присмотра</w:t>
      </w:r>
      <w:r w:rsidR="00231C07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;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E739E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отсутствие у взрослых, находящихся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с ребенком на водоёме, навыка сердечно</w:t>
      </w:r>
      <w:r w:rsidR="005C3053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- лёгочной реанимации.</w:t>
      </w:r>
    </w:p>
    <w:p w:rsidR="00963809" w:rsidRPr="001573CD" w:rsidRDefault="00B3384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Чтобы не омрачить себе и близким</w:t>
      </w:r>
      <w:r w:rsid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настроение,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а та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к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же с пользой для здоровья провести летние каникулы и в целях предупреждения случаев утопления, запомните следующие </w:t>
      </w:r>
      <w:r w:rsidR="00A427E5" w:rsidRPr="001573CD">
        <w:rPr>
          <w:rFonts w:ascii="Times New Roman" w:eastAsia="Times New Roman" w:hAnsi="Times New Roman" w:cs="Times New Roman"/>
          <w:b/>
          <w:spacing w:val="5"/>
          <w:sz w:val="20"/>
          <w:szCs w:val="20"/>
        </w:rPr>
        <w:t>правила поведения на воде:</w:t>
      </w:r>
    </w:p>
    <w:p w:rsidR="000162E7" w:rsidRPr="0040658A" w:rsidRDefault="00A427E5" w:rsidP="00CF59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817FB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заходить в воду, не умея плавать (особенно</w:t>
      </w:r>
      <w:r w:rsidR="00CF59F6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в глубоких местах), выше пояса.</w:t>
      </w:r>
      <w:r w:rsidR="0060720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br/>
        <w:t xml:space="preserve">• Купаться только </w:t>
      </w:r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в разре</w:t>
      </w:r>
      <w:r w:rsidR="008E2965"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шенных, хорошо </w:t>
      </w:r>
    </w:p>
    <w:p w:rsidR="002369A8" w:rsidRPr="0040658A" w:rsidRDefault="008E2965" w:rsidP="000162E7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известных </w:t>
      </w:r>
      <w:proofErr w:type="gramStart"/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местах</w:t>
      </w:r>
      <w:proofErr w:type="gramEnd"/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 и благоустроенных пляжах.</w:t>
      </w:r>
    </w:p>
    <w:p w:rsidR="00CF1E45" w:rsidRPr="00FD20B0" w:rsidRDefault="008E2965" w:rsidP="00F7293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0"/>
          <w:szCs w:val="20"/>
        </w:rPr>
      </w:pPr>
      <w:r w:rsidRPr="00FD20B0">
        <w:rPr>
          <w:rFonts w:ascii="Times New Roman" w:eastAsia="Times New Roman" w:hAnsi="Times New Roman" w:cs="Times New Roman"/>
          <w:b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62000" cy="828675"/>
            <wp:effectExtent l="19050" t="0" r="0" b="0"/>
            <wp:docPr id="105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4127" t="52361" r="24827" b="3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754" w:rsidRPr="00FD20B0">
        <w:rPr>
          <w:rFonts w:ascii="Times New Roman" w:eastAsia="Times New Roman" w:hAnsi="Times New Roman" w:cs="Times New Roman"/>
          <w:b/>
          <w:color w:val="000000"/>
          <w:spacing w:val="5"/>
          <w:sz w:val="20"/>
          <w:szCs w:val="20"/>
        </w:rPr>
        <w:t xml:space="preserve">  </w:t>
      </w:r>
    </w:p>
    <w:p w:rsidR="00657974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•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2A6EDF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купаться в опасных местах: вблизи водосбросов,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щлюзов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пристаней, мостов, водоворотов, стремнин, в судоходном фарватере, вблизи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плавсредств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в местах скопления водорослей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lastRenderedPageBreak/>
        <w:t>(большое количество водорослей могут обвить петлями ноги, руки, туловище и сковать движения).</w:t>
      </w:r>
    </w:p>
    <w:p w:rsidR="00657974" w:rsidRDefault="0060720B" w:rsidP="00202754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</w:t>
      </w:r>
      <w:r w:rsidR="00657974" w:rsidRPr="00657974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32000" cy="788074"/>
            <wp:effectExtent l="19050" t="0" r="1500" b="0"/>
            <wp:docPr id="107" name="Рисунок 10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6032" t="57789" r="2857" b="12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788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407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694070" w:rsidRPr="00694070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92000" cy="792000"/>
            <wp:effectExtent l="19050" t="0" r="8100" b="0"/>
            <wp:docPr id="12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424" t="53180" r="87304" b="3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A37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входить в воду или нырять после длительного пребывания на солнце (при охлаждении в воде наступает сокращение мышц, что может привести к остановке сердца), сразу после приёма пищи, в состоянии утомления, в состоянии алкогольного опьянения (спиртное блокирует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сосудосужающий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и сосудорас</w:t>
      </w:r>
      <w:r w:rsidR="00221A37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ширяющий центр головного мозга).</w:t>
      </w:r>
    </w:p>
    <w:p w:rsidR="0062172D" w:rsidRDefault="0062172D" w:rsidP="008D44B6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2172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698464" cy="1044000"/>
            <wp:effectExtent l="19050" t="0" r="6386" b="0"/>
            <wp:docPr id="108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6667" t="28591" r="24348" b="5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64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A37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•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Запрещается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прыгать или нырять в незнакомых местах: с мостов, причалов, пристаней и даже там, где ныряли прошлым летом, так как за год мог понизиться уровень воды или что-то было брошено в воду.</w:t>
      </w:r>
    </w:p>
    <w:p w:rsidR="00710929" w:rsidRDefault="008408E6" w:rsidP="0071092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408E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858462" cy="1080000"/>
            <wp:effectExtent l="19050" t="0" r="0" b="0"/>
            <wp:docPr id="16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3810" t="69528" r="25274" b="1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46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59F6" w:rsidRPr="00CF59F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152000" cy="1050624"/>
            <wp:effectExtent l="19050" t="0" r="0" b="0"/>
            <wp:docPr id="15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3016" t="14010" r="3535" b="55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05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79" w:rsidRDefault="00CD0EBD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роводить игры в воде, связанные с захватами; опасно подныривать друг под друга, хватать за ноги, пугать, сталкивать в воду или заводить на глубину не </w:t>
      </w:r>
      <w:proofErr w:type="gramStart"/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умеющих</w:t>
      </w:r>
      <w:proofErr w:type="gramEnd"/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плавать.</w:t>
      </w:r>
    </w:p>
    <w:p w:rsidR="009F3132" w:rsidRDefault="009F3132" w:rsidP="009F31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9F3132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188000" cy="1085906"/>
            <wp:effectExtent l="19050" t="0" r="0" b="0"/>
            <wp:docPr id="5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8571" t="14761" r="26667" b="54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08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8A0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lastRenderedPageBreak/>
        <w:t>•</w:t>
      </w:r>
      <w:r w:rsidRPr="004F2FFB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Запрещается</w:t>
      </w:r>
      <w:r w:rsidRPr="004F2FFB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оставлять детей на берегу водоёма без присмотра взрослых, умеющих плавать и оказывать первую помощь.</w:t>
      </w:r>
    </w:p>
    <w:p w:rsidR="004F2FFB" w:rsidRDefault="006D7D91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D7D9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35273" cy="1080000"/>
            <wp:effectExtent l="19050" t="0" r="0" b="0"/>
            <wp:docPr id="110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27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763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="006575C1" w:rsidRPr="006575C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548000" cy="997807"/>
            <wp:effectExtent l="19050" t="0" r="0" b="0"/>
            <wp:docPr id="122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3809" t="33798" r="19048" b="3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997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79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Не умея плавать,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нельзя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находиться в воде на надувном матраце или камере, так как ветром или течением их может отнести от берега; из них может выйти воздух, и человек, не умеющий плавать, может пострадать.</w:t>
      </w:r>
    </w:p>
    <w:p w:rsidR="00131AD9" w:rsidRDefault="002B2340" w:rsidP="00C03516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 </w:t>
      </w:r>
      <w:r w:rsidR="00587F87" w:rsidRPr="00587F8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44575" cy="695325"/>
            <wp:effectExtent l="19050" t="0" r="3175" b="0"/>
            <wp:docPr id="1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167" t="33866" r="55965" b="54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Pr="002B2340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10000" cy="720000"/>
            <wp:effectExtent l="19050" t="0" r="0" b="0"/>
            <wp:docPr id="7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111" t="73445" r="55315" b="13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16" w:rsidRDefault="00C03516" w:rsidP="00C03516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Нельзя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нырять с лодки!</w:t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FE25F5"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 перегружайте</w:t>
      </w:r>
      <w:r w:rsidR="00FE25F5"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лодку!</w:t>
      </w:r>
    </w:p>
    <w:p w:rsidR="00C03516" w:rsidRPr="00C03516" w:rsidRDefault="001B4282" w:rsidP="00FE25F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C03516" w:rsidRPr="00C0351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80000" cy="1004437"/>
            <wp:effectExtent l="19050" t="0" r="5850" b="0"/>
            <wp:docPr id="20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664" t="14493" r="50869" b="54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0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="00FE25F5" w:rsidRPr="00FE25F5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80000" cy="986007"/>
            <wp:effectExtent l="19050" t="0" r="5850" b="0"/>
            <wp:docPr id="118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5" t="60386" r="76090" b="9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4B6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937EA0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долго находиться в воде, особенно холодной (при переохлаждении могут возникнуть судороги, произойти остановка дыхания и потеря сознания).</w:t>
      </w:r>
    </w:p>
    <w:p w:rsidR="00E66925" w:rsidRDefault="008D44B6" w:rsidP="008D44B6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D44B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209675" cy="914400"/>
            <wp:effectExtent l="19050" t="0" r="9525" b="0"/>
            <wp:docPr id="112" name="Рисунок 1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52063" t="69406" r="10044" b="12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br/>
        <w:t>•</w:t>
      </w:r>
      <w:r w:rsidR="00A427E5" w:rsidRPr="00EA7E2C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купаться в штормовую погоду (опасность представляют высокие волны) и во время грозы.</w:t>
      </w:r>
    </w:p>
    <w:p w:rsidR="00D71427" w:rsidRDefault="00D71427" w:rsidP="00D71427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D7142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68000" cy="872007"/>
            <wp:effectExtent l="19050" t="0" r="3600" b="0"/>
            <wp:docPr id="6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55" t="12228" r="54584" b="5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872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FFC" w:rsidRDefault="007D0FEC" w:rsidP="00A12FF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lastRenderedPageBreak/>
        <w:t>Запрещено</w:t>
      </w:r>
      <w:r w:rsidRPr="00FE7E36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плавание в судоходных местах! </w:t>
      </w:r>
    </w:p>
    <w:p w:rsidR="00465ED7" w:rsidRDefault="00465ED7" w:rsidP="00465ED7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465ED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08000" cy="937532"/>
            <wp:effectExtent l="19050" t="0" r="1650" b="0"/>
            <wp:docPr id="17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2611" r="74816" b="5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37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FEC" w:rsidRDefault="00465ED7" w:rsidP="00A12FF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 подплывайте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к проходящим судам!</w:t>
      </w:r>
    </w:p>
    <w:p w:rsidR="00465ED7" w:rsidRDefault="008F0331" w:rsidP="008F0331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F033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92000" cy="792000"/>
            <wp:effectExtent l="19050" t="0" r="8100" b="0"/>
            <wp:docPr id="18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42" t="71352" r="86804" b="1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A39" w:rsidRDefault="00CA5240" w:rsidP="00D7142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!!!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Помните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что при утоплении происходит </w:t>
      </w:r>
    </w:p>
    <w:p w:rsidR="00A427E5" w:rsidRPr="00693A39" w:rsidRDefault="00A427E5" w:rsidP="00143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93A3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вынужденное прекращение доступа воздуха в дыхательные пути, нарушается газообмен, быстро развивается гипоксия (недостаток кислорода в крови). </w:t>
      </w:r>
    </w:p>
    <w:p w:rsidR="00A427E5" w:rsidRDefault="00CA5240" w:rsidP="00CA524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!!!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Одним из основных профилактических мероприятий по предупреждению утоплений является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обучение плаванию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. Научится плавать или хотя бы уверенно держаться на воде можно довольно быстро, а это одно из условий сохранения жизни при отдыхе и в случае чрезвычайной ситуации на водных объектах.</w:t>
      </w:r>
    </w:p>
    <w:p w:rsidR="0033010D" w:rsidRPr="00816E88" w:rsidRDefault="0033010D" w:rsidP="0033010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33010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220000" cy="720000"/>
            <wp:effectExtent l="19050" t="0" r="0" b="0"/>
            <wp:docPr id="127" name="Рисунок 6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7778" t="69491" r="32698" b="7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7E5" w:rsidRDefault="00A427E5" w:rsidP="001438BB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D920E2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Соблюдая меры безопасности, мы сохраняем свою жизнь, которая бесценна. </w:t>
      </w:r>
    </w:p>
    <w:p w:rsidR="00011825" w:rsidRPr="00D920E2" w:rsidRDefault="00011825" w:rsidP="00011825">
      <w:pPr>
        <w:pStyle w:val="a3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</w:p>
    <w:p w:rsidR="000F21B7" w:rsidRPr="00011825" w:rsidRDefault="00A427E5" w:rsidP="000118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0"/>
          <w:szCs w:val="20"/>
        </w:rPr>
      </w:pPr>
      <w:r w:rsidRPr="00011825">
        <w:rPr>
          <w:rFonts w:ascii="Times New Roman" w:eastAsia="Times New Roman" w:hAnsi="Times New Roman" w:cs="Times New Roman"/>
          <w:b/>
          <w:color w:val="C00000"/>
          <w:spacing w:val="5"/>
          <w:sz w:val="24"/>
          <w:szCs w:val="24"/>
        </w:rPr>
        <w:t>Уважаемые родители!!!</w:t>
      </w:r>
      <w:r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FF3CDD" w:rsidRPr="00383BA8">
        <w:rPr>
          <w:rFonts w:ascii="Times New Roman" w:eastAsia="Times New Roman" w:hAnsi="Times New Roman" w:cs="Times New Roman"/>
          <w:b/>
          <w:spacing w:val="5"/>
          <w:sz w:val="20"/>
          <w:szCs w:val="20"/>
        </w:rPr>
        <w:t>Не оставляйте без присмотра ваших детей. Не отпускайте их одних к водоемам. Не уставайте напоминать им правила безопасности в летний период.</w:t>
      </w:r>
    </w:p>
    <w:p w:rsidR="000F21B7" w:rsidRPr="000F21B7" w:rsidRDefault="00FF3CDD" w:rsidP="00011825">
      <w:pPr>
        <w:spacing w:after="0" w:line="240" w:lineRule="auto"/>
        <w:jc w:val="center"/>
      </w:pPr>
      <w:r w:rsidRPr="00FF3CD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2066925" cy="1224165"/>
            <wp:effectExtent l="19050" t="0" r="9525" b="0"/>
            <wp:docPr id="114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005" t="3368" r="5938" b="39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47" cy="12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D23" w:rsidRPr="006B5E5F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ГАОУ ДПО УМЦ по ГОЧС</w:t>
      </w:r>
    </w:p>
    <w:p w:rsidR="00283D23" w:rsidRPr="006B5E5F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Оренбургской области</w:t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1126490</wp:posOffset>
            </wp:positionH>
            <wp:positionV relativeFrom="paragraph">
              <wp:posOffset>5715</wp:posOffset>
            </wp:positionV>
            <wp:extent cx="756920" cy="752475"/>
            <wp:effectExtent l="19050" t="0" r="5080" b="0"/>
            <wp:wrapNone/>
            <wp:docPr id="38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524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83D23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83D23" w:rsidRPr="006B5E5F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>Обучение, подготовка, повышение</w:t>
      </w:r>
    </w:p>
    <w:p w:rsidR="00283D23" w:rsidRPr="006B5E5F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 xml:space="preserve"> квалификации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области ГО, защиты от ЧС природного и техногенного характера;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сфере пожарной безопасности;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bCs/>
          <w:sz w:val="20"/>
          <w:szCs w:val="20"/>
        </w:rPr>
        <w:t>по программам профессионального обучения: «Матрос-спасатель» Код 13495, «Спасатель»</w:t>
      </w:r>
      <w:r w:rsidRPr="00371408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283D23" w:rsidRPr="00371408" w:rsidRDefault="00283D23" w:rsidP="00283D2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83D23" w:rsidRDefault="00283D23" w:rsidP="00283D23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Более подробная информация об обучении, подготовке и повышении квалификации размещена на официальном сайте, </w:t>
      </w:r>
      <w:r w:rsidRPr="00371408">
        <w:rPr>
          <w:rFonts w:ascii="Times New Roman" w:hAnsi="Times New Roman" w:cs="Times New Roman"/>
          <w:b/>
          <w:sz w:val="20"/>
          <w:szCs w:val="20"/>
        </w:rPr>
        <w:br/>
        <w:t>в группе «В контакте».</w:t>
      </w:r>
    </w:p>
    <w:p w:rsidR="00283D23" w:rsidRPr="00371408" w:rsidRDefault="00283D23" w:rsidP="00283D23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г. Оренбург, ул. </w:t>
      </w:r>
      <w:proofErr w:type="gramStart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>Турбинная</w:t>
      </w:r>
      <w:proofErr w:type="gramEnd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, </w:t>
      </w:r>
      <w:proofErr w:type="spellStart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>зд</w:t>
      </w:r>
      <w:proofErr w:type="spellEnd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>. 21А</w:t>
      </w: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33-49-96, 70-75-56,</w:t>
      </w: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33-46-16, 33-67-91</w:t>
      </w:r>
    </w:p>
    <w:p w:rsidR="00283D23" w:rsidRPr="0046453A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46453A">
        <w:rPr>
          <w:rFonts w:ascii="Times New Roman" w:hAnsi="Times New Roman" w:cs="Times New Roman"/>
          <w:noProof/>
        </w:rPr>
        <w:t xml:space="preserve">Эл. почта: 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orenumc</w:t>
      </w:r>
      <w:r w:rsidRPr="0046453A">
        <w:rPr>
          <w:rFonts w:ascii="Times New Roman" w:hAnsi="Times New Roman" w:cs="Times New Roman"/>
          <w:noProof/>
          <w:color w:val="0070C0"/>
        </w:rPr>
        <w:t>@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mail</w:t>
      </w:r>
      <w:r w:rsidRPr="0046453A">
        <w:rPr>
          <w:rFonts w:ascii="Times New Roman" w:hAnsi="Times New Roman" w:cs="Times New Roman"/>
          <w:noProof/>
          <w:color w:val="0070C0"/>
        </w:rPr>
        <w:t>.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ru</w:t>
      </w:r>
    </w:p>
    <w:p w:rsidR="00283D23" w:rsidRPr="0046453A" w:rsidRDefault="00283D23" w:rsidP="00283D23">
      <w:pPr>
        <w:pStyle w:val="a3"/>
        <w:ind w:left="0"/>
        <w:jc w:val="center"/>
        <w:rPr>
          <w:rFonts w:ascii="Times New Roman" w:hAnsi="Times New Roman" w:cs="Times New Roman"/>
          <w:noProof/>
          <w:color w:val="0070C0"/>
        </w:rPr>
      </w:pPr>
      <w:r w:rsidRPr="0046453A">
        <w:rPr>
          <w:rFonts w:ascii="Times New Roman" w:hAnsi="Times New Roman" w:cs="Times New Roman"/>
          <w:noProof/>
        </w:rPr>
        <w:t xml:space="preserve">Сайт: </w:t>
      </w:r>
      <w:r w:rsidRPr="0046453A">
        <w:rPr>
          <w:rFonts w:ascii="Times New Roman" w:hAnsi="Times New Roman" w:cs="Times New Roman"/>
          <w:noProof/>
          <w:color w:val="0070C0"/>
        </w:rPr>
        <w:t>umcgochs.ucoz.ru</w:t>
      </w:r>
    </w:p>
    <w:p w:rsidR="00283D23" w:rsidRPr="0046453A" w:rsidRDefault="00283D23" w:rsidP="00283D2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453A">
        <w:rPr>
          <w:rFonts w:ascii="Times New Roman" w:hAnsi="Times New Roman" w:cs="Times New Roman"/>
          <w:noProof/>
        </w:rPr>
        <w:t xml:space="preserve">Страница </w:t>
      </w:r>
      <w:r w:rsidRPr="0046453A">
        <w:rPr>
          <w:rFonts w:ascii="Times New Roman" w:hAnsi="Times New Roman" w:cs="Times New Roman"/>
          <w:noProof/>
          <w:lang w:val="en-US"/>
        </w:rPr>
        <w:t>vk</w:t>
      </w:r>
      <w:r w:rsidRPr="0046453A">
        <w:rPr>
          <w:rFonts w:ascii="Times New Roman" w:hAnsi="Times New Roman" w:cs="Times New Roman"/>
          <w:noProof/>
        </w:rPr>
        <w:t>.</w:t>
      </w:r>
      <w:r w:rsidRPr="0046453A">
        <w:rPr>
          <w:rFonts w:ascii="Times New Roman" w:hAnsi="Times New Roman" w:cs="Times New Roman"/>
          <w:noProof/>
          <w:lang w:val="en-US"/>
        </w:rPr>
        <w:t>com</w:t>
      </w:r>
      <w:r w:rsidRPr="0046453A">
        <w:rPr>
          <w:rFonts w:ascii="Times New Roman" w:hAnsi="Times New Roman" w:cs="Times New Roman"/>
          <w:noProof/>
        </w:rPr>
        <w:t>:</w:t>
      </w:r>
      <w:r w:rsidRPr="0046453A">
        <w:rPr>
          <w:rFonts w:ascii="Times New Roman" w:hAnsi="Times New Roman" w:cs="Times New Roman"/>
          <w:noProof/>
          <w:color w:val="0070C0"/>
        </w:rPr>
        <w:t xml:space="preserve"> </w:t>
      </w:r>
      <w:hyperlink r:id="rId18" w:history="1">
        <w:r w:rsidRPr="0046453A">
          <w:rPr>
            <w:rStyle w:val="a4"/>
            <w:rFonts w:ascii="Times New Roman" w:hAnsi="Times New Roman" w:cs="Times New Roman"/>
            <w:noProof/>
            <w:color w:val="0070C0"/>
          </w:rPr>
          <w:t>https://vk.com/umcgochs56</w:t>
        </w:r>
      </w:hyperlink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704850" cy="7981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D2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83D23" w:rsidRPr="00567A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67A53">
        <w:rPr>
          <w:rFonts w:ascii="Times New Roman" w:hAnsi="Times New Roman" w:cs="Times New Roman"/>
          <w:b/>
          <w:noProof/>
          <w:sz w:val="28"/>
          <w:szCs w:val="28"/>
        </w:rPr>
        <w:t>Департамент пожарной безопасности и гражданской защиты</w:t>
      </w:r>
    </w:p>
    <w:p w:rsidR="00283D23" w:rsidRPr="00567A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67A53">
        <w:rPr>
          <w:rFonts w:ascii="Times New Roman" w:hAnsi="Times New Roman" w:cs="Times New Roman"/>
          <w:b/>
          <w:noProof/>
          <w:sz w:val="28"/>
          <w:szCs w:val="28"/>
        </w:rPr>
        <w:t>Оренбургской области</w:t>
      </w:r>
    </w:p>
    <w:p w:rsidR="00283D23" w:rsidRPr="00931D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83D23" w:rsidRPr="00371408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ГАОУ ДПО УМЦ по ГОЧС </w:t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>Оренбургской области</w:t>
      </w:r>
    </w:p>
    <w:p w:rsidR="00283D23" w:rsidRDefault="0070503C" w:rsidP="00283D23">
      <w:pPr>
        <w:rPr>
          <w:noProof/>
          <w:color w:val="984806"/>
          <w:sz w:val="44"/>
          <w:szCs w:val="44"/>
        </w:rPr>
      </w:pPr>
      <w:r>
        <w:rPr>
          <w:noProof/>
          <w:color w:val="984806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30.45pt;margin-top:33.2pt;width:172.9pt;height:31.2pt;z-index:251658240" adj="10803" fillcolor="red">
            <v:shadow color="#868686"/>
            <v:textpath style="font-family:&quot;Arial&quot;;v-text-kern:t" trim="t" fitpath="t" string="ПАМЯТКА"/>
          </v:shape>
        </w:pict>
      </w:r>
    </w:p>
    <w:p w:rsidR="00283D23" w:rsidRDefault="00283D23" w:rsidP="00283D23">
      <w:pPr>
        <w:rPr>
          <w:noProof/>
          <w:color w:val="984806"/>
          <w:sz w:val="44"/>
          <w:szCs w:val="44"/>
        </w:rPr>
      </w:pPr>
    </w:p>
    <w:p w:rsidR="00283D23" w:rsidRPr="00FB7213" w:rsidRDefault="00283D23" w:rsidP="00283D23">
      <w:pPr>
        <w:jc w:val="center"/>
        <w:rPr>
          <w:noProof/>
          <w:color w:val="984806"/>
          <w:sz w:val="44"/>
          <w:szCs w:val="44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38275" cy="1876425"/>
            <wp:effectExtent l="19050" t="0" r="9525" b="0"/>
            <wp:docPr id="40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D75" w:rsidRDefault="00BC6D75" w:rsidP="00BC6D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7068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ПРОФИЛАКТИКА ТРАВМАТИЗМА</w:t>
      </w:r>
    </w:p>
    <w:p w:rsidR="00F143EB" w:rsidRPr="00670687" w:rsidRDefault="00F143EB" w:rsidP="00BC6D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НА ВОДЕ</w:t>
      </w:r>
    </w:p>
    <w:p w:rsidR="00283D2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283D23" w:rsidRDefault="00283D23" w:rsidP="00283D23">
      <w:pPr>
        <w:spacing w:after="0" w:line="240" w:lineRule="auto"/>
        <w:rPr>
          <w:rFonts w:ascii="Times New Roman" w:hAnsi="Times New Roman" w:cs="Times New Roman"/>
          <w:b/>
        </w:rPr>
      </w:pPr>
    </w:p>
    <w:p w:rsidR="00283D23" w:rsidRDefault="00283D23" w:rsidP="00283D23">
      <w:pPr>
        <w:spacing w:after="0" w:line="240" w:lineRule="auto"/>
        <w:rPr>
          <w:rFonts w:ascii="Times New Roman" w:hAnsi="Times New Roman" w:cs="Times New Roman"/>
          <w:b/>
        </w:rPr>
      </w:pPr>
    </w:p>
    <w:p w:rsidR="00283D23" w:rsidRPr="00B20EC5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0EC5">
        <w:rPr>
          <w:rFonts w:ascii="Times New Roman" w:hAnsi="Times New Roman" w:cs="Times New Roman"/>
          <w:b/>
        </w:rPr>
        <w:t>Оренбург</w:t>
      </w:r>
    </w:p>
    <w:p w:rsidR="00866164" w:rsidRPr="00C23358" w:rsidRDefault="00661797" w:rsidP="00C23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DF75FA">
        <w:rPr>
          <w:rFonts w:ascii="Times New Roman" w:hAnsi="Times New Roman" w:cs="Times New Roman"/>
          <w:b/>
        </w:rPr>
        <w:t>г.</w:t>
      </w:r>
    </w:p>
    <w:sectPr w:rsidR="00866164" w:rsidRPr="00C23358" w:rsidSect="005A4174">
      <w:pgSz w:w="16838" w:h="11906" w:orient="landscape"/>
      <w:pgMar w:top="567" w:right="678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60B9"/>
    <w:multiLevelType w:val="hybridMultilevel"/>
    <w:tmpl w:val="CB2A8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A3CF7"/>
    <w:multiLevelType w:val="hybridMultilevel"/>
    <w:tmpl w:val="16CA9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D54262"/>
    <w:multiLevelType w:val="multilevel"/>
    <w:tmpl w:val="E936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A4174"/>
    <w:rsid w:val="000028EA"/>
    <w:rsid w:val="00011825"/>
    <w:rsid w:val="000162E7"/>
    <w:rsid w:val="00017D8F"/>
    <w:rsid w:val="0003213F"/>
    <w:rsid w:val="00045285"/>
    <w:rsid w:val="00065F12"/>
    <w:rsid w:val="00067800"/>
    <w:rsid w:val="000A22DF"/>
    <w:rsid w:val="000C5E7D"/>
    <w:rsid w:val="000F21B7"/>
    <w:rsid w:val="000F5B98"/>
    <w:rsid w:val="00100C47"/>
    <w:rsid w:val="00113AB2"/>
    <w:rsid w:val="00131AD9"/>
    <w:rsid w:val="001438BB"/>
    <w:rsid w:val="00145CD8"/>
    <w:rsid w:val="001573CD"/>
    <w:rsid w:val="00157417"/>
    <w:rsid w:val="001633B6"/>
    <w:rsid w:val="00173D0C"/>
    <w:rsid w:val="0018305A"/>
    <w:rsid w:val="0019162B"/>
    <w:rsid w:val="00192FB9"/>
    <w:rsid w:val="00197203"/>
    <w:rsid w:val="001A0766"/>
    <w:rsid w:val="001B4282"/>
    <w:rsid w:val="001C48DB"/>
    <w:rsid w:val="001C5816"/>
    <w:rsid w:val="001C6999"/>
    <w:rsid w:val="001D2D68"/>
    <w:rsid w:val="001D6724"/>
    <w:rsid w:val="00201E69"/>
    <w:rsid w:val="00202754"/>
    <w:rsid w:val="00221A37"/>
    <w:rsid w:val="00221F60"/>
    <w:rsid w:val="002220A7"/>
    <w:rsid w:val="00231C07"/>
    <w:rsid w:val="00235059"/>
    <w:rsid w:val="002369A8"/>
    <w:rsid w:val="00253C4B"/>
    <w:rsid w:val="00263D02"/>
    <w:rsid w:val="00281EDD"/>
    <w:rsid w:val="00283D23"/>
    <w:rsid w:val="00284997"/>
    <w:rsid w:val="00285407"/>
    <w:rsid w:val="002A6EDF"/>
    <w:rsid w:val="002B1D8E"/>
    <w:rsid w:val="002B2340"/>
    <w:rsid w:val="002C3DF5"/>
    <w:rsid w:val="002D5E6E"/>
    <w:rsid w:val="00313D7F"/>
    <w:rsid w:val="00316155"/>
    <w:rsid w:val="0033010D"/>
    <w:rsid w:val="003542FA"/>
    <w:rsid w:val="00360A62"/>
    <w:rsid w:val="00373EE0"/>
    <w:rsid w:val="00375332"/>
    <w:rsid w:val="00383BA8"/>
    <w:rsid w:val="00390803"/>
    <w:rsid w:val="0039259C"/>
    <w:rsid w:val="0039718B"/>
    <w:rsid w:val="003C76B5"/>
    <w:rsid w:val="003D4554"/>
    <w:rsid w:val="003F4312"/>
    <w:rsid w:val="0040658A"/>
    <w:rsid w:val="0042073D"/>
    <w:rsid w:val="00424EBD"/>
    <w:rsid w:val="00425CEA"/>
    <w:rsid w:val="00435B42"/>
    <w:rsid w:val="00440A8A"/>
    <w:rsid w:val="00443665"/>
    <w:rsid w:val="00446FFC"/>
    <w:rsid w:val="00465ED7"/>
    <w:rsid w:val="00470A40"/>
    <w:rsid w:val="004756E5"/>
    <w:rsid w:val="004867F7"/>
    <w:rsid w:val="0049757B"/>
    <w:rsid w:val="004B7D0D"/>
    <w:rsid w:val="004C5C37"/>
    <w:rsid w:val="004F2FFB"/>
    <w:rsid w:val="004F590D"/>
    <w:rsid w:val="00522A1A"/>
    <w:rsid w:val="00527F8C"/>
    <w:rsid w:val="00567A53"/>
    <w:rsid w:val="00587F87"/>
    <w:rsid w:val="00595592"/>
    <w:rsid w:val="005A4174"/>
    <w:rsid w:val="005C0B72"/>
    <w:rsid w:val="005C11D1"/>
    <w:rsid w:val="005C3053"/>
    <w:rsid w:val="0060720B"/>
    <w:rsid w:val="0062172D"/>
    <w:rsid w:val="00637B49"/>
    <w:rsid w:val="00654897"/>
    <w:rsid w:val="006575C1"/>
    <w:rsid w:val="00657974"/>
    <w:rsid w:val="00661797"/>
    <w:rsid w:val="00666883"/>
    <w:rsid w:val="00670687"/>
    <w:rsid w:val="00693A39"/>
    <w:rsid w:val="00694070"/>
    <w:rsid w:val="006B451A"/>
    <w:rsid w:val="006B537A"/>
    <w:rsid w:val="006D7D91"/>
    <w:rsid w:val="00700817"/>
    <w:rsid w:val="00700C7B"/>
    <w:rsid w:val="0070503C"/>
    <w:rsid w:val="00710929"/>
    <w:rsid w:val="007143D5"/>
    <w:rsid w:val="00731C6D"/>
    <w:rsid w:val="00795635"/>
    <w:rsid w:val="007A28A0"/>
    <w:rsid w:val="007D0FEC"/>
    <w:rsid w:val="007F16C3"/>
    <w:rsid w:val="008127DA"/>
    <w:rsid w:val="00816E88"/>
    <w:rsid w:val="00817FB6"/>
    <w:rsid w:val="00827890"/>
    <w:rsid w:val="00831103"/>
    <w:rsid w:val="008371D2"/>
    <w:rsid w:val="008408E6"/>
    <w:rsid w:val="008552C7"/>
    <w:rsid w:val="00857B21"/>
    <w:rsid w:val="00866164"/>
    <w:rsid w:val="00886C7E"/>
    <w:rsid w:val="008B1E7D"/>
    <w:rsid w:val="008B723E"/>
    <w:rsid w:val="008C5122"/>
    <w:rsid w:val="008D43CF"/>
    <w:rsid w:val="008D44B6"/>
    <w:rsid w:val="008E2965"/>
    <w:rsid w:val="008E4EC5"/>
    <w:rsid w:val="008F0331"/>
    <w:rsid w:val="00906A26"/>
    <w:rsid w:val="00923E7F"/>
    <w:rsid w:val="00934E59"/>
    <w:rsid w:val="00937EA0"/>
    <w:rsid w:val="00963809"/>
    <w:rsid w:val="00980763"/>
    <w:rsid w:val="00982E50"/>
    <w:rsid w:val="00987453"/>
    <w:rsid w:val="00990C3F"/>
    <w:rsid w:val="00992934"/>
    <w:rsid w:val="009D1D6D"/>
    <w:rsid w:val="009D5E31"/>
    <w:rsid w:val="009E2E27"/>
    <w:rsid w:val="009E3EF5"/>
    <w:rsid w:val="009F0C70"/>
    <w:rsid w:val="009F3132"/>
    <w:rsid w:val="00A12FFC"/>
    <w:rsid w:val="00A207E1"/>
    <w:rsid w:val="00A31EFE"/>
    <w:rsid w:val="00A418E0"/>
    <w:rsid w:val="00A41C20"/>
    <w:rsid w:val="00A427E5"/>
    <w:rsid w:val="00A46E19"/>
    <w:rsid w:val="00A54C61"/>
    <w:rsid w:val="00A56351"/>
    <w:rsid w:val="00A635BB"/>
    <w:rsid w:val="00A67551"/>
    <w:rsid w:val="00A914F1"/>
    <w:rsid w:val="00AA1121"/>
    <w:rsid w:val="00AA57C7"/>
    <w:rsid w:val="00AB06BC"/>
    <w:rsid w:val="00AB7B95"/>
    <w:rsid w:val="00AC4458"/>
    <w:rsid w:val="00AC5FB4"/>
    <w:rsid w:val="00AC79F3"/>
    <w:rsid w:val="00B14C10"/>
    <w:rsid w:val="00B33845"/>
    <w:rsid w:val="00B40281"/>
    <w:rsid w:val="00B43ADE"/>
    <w:rsid w:val="00B50B01"/>
    <w:rsid w:val="00B8791B"/>
    <w:rsid w:val="00BA0404"/>
    <w:rsid w:val="00BC6D75"/>
    <w:rsid w:val="00BE1CCA"/>
    <w:rsid w:val="00BE38AF"/>
    <w:rsid w:val="00BF4ABA"/>
    <w:rsid w:val="00C03516"/>
    <w:rsid w:val="00C141A9"/>
    <w:rsid w:val="00C23358"/>
    <w:rsid w:val="00C37A73"/>
    <w:rsid w:val="00C46778"/>
    <w:rsid w:val="00C52C30"/>
    <w:rsid w:val="00C544AA"/>
    <w:rsid w:val="00C748B5"/>
    <w:rsid w:val="00C75AD2"/>
    <w:rsid w:val="00C84CAE"/>
    <w:rsid w:val="00CA5240"/>
    <w:rsid w:val="00CB4F84"/>
    <w:rsid w:val="00CC3CE5"/>
    <w:rsid w:val="00CD0EBD"/>
    <w:rsid w:val="00CF1E45"/>
    <w:rsid w:val="00CF2F0A"/>
    <w:rsid w:val="00CF59F6"/>
    <w:rsid w:val="00D0240C"/>
    <w:rsid w:val="00D139AF"/>
    <w:rsid w:val="00D346E5"/>
    <w:rsid w:val="00D3693D"/>
    <w:rsid w:val="00D4606C"/>
    <w:rsid w:val="00D71427"/>
    <w:rsid w:val="00D82739"/>
    <w:rsid w:val="00D920E2"/>
    <w:rsid w:val="00D967F1"/>
    <w:rsid w:val="00D96A6D"/>
    <w:rsid w:val="00DB0F37"/>
    <w:rsid w:val="00DC5FD8"/>
    <w:rsid w:val="00DD4DFD"/>
    <w:rsid w:val="00DF5304"/>
    <w:rsid w:val="00DF5479"/>
    <w:rsid w:val="00DF65A9"/>
    <w:rsid w:val="00DF7113"/>
    <w:rsid w:val="00DF75FA"/>
    <w:rsid w:val="00E01514"/>
    <w:rsid w:val="00E47ADE"/>
    <w:rsid w:val="00E66925"/>
    <w:rsid w:val="00E739E8"/>
    <w:rsid w:val="00E80621"/>
    <w:rsid w:val="00E91835"/>
    <w:rsid w:val="00EA2417"/>
    <w:rsid w:val="00EA7E2C"/>
    <w:rsid w:val="00EC137F"/>
    <w:rsid w:val="00EC6F18"/>
    <w:rsid w:val="00EF69F1"/>
    <w:rsid w:val="00F11E3C"/>
    <w:rsid w:val="00F143EB"/>
    <w:rsid w:val="00F20208"/>
    <w:rsid w:val="00F245F7"/>
    <w:rsid w:val="00F26FA9"/>
    <w:rsid w:val="00F43BCA"/>
    <w:rsid w:val="00F473B3"/>
    <w:rsid w:val="00F65AFB"/>
    <w:rsid w:val="00F7293B"/>
    <w:rsid w:val="00F73CC0"/>
    <w:rsid w:val="00F77BE8"/>
    <w:rsid w:val="00F81CD8"/>
    <w:rsid w:val="00F82239"/>
    <w:rsid w:val="00F83D7F"/>
    <w:rsid w:val="00F93608"/>
    <w:rsid w:val="00FB7F10"/>
    <w:rsid w:val="00FC5356"/>
    <w:rsid w:val="00FD20B0"/>
    <w:rsid w:val="00FD30C8"/>
    <w:rsid w:val="00FE25F5"/>
    <w:rsid w:val="00FE7E36"/>
    <w:rsid w:val="00FF3CDD"/>
    <w:rsid w:val="00FF3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8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83D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vk.com/umcgochs5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AA019-800E-491B-ACA4-47B8D0B1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UMCBUH</cp:lastModifiedBy>
  <cp:revision>131</cp:revision>
  <dcterms:created xsi:type="dcterms:W3CDTF">2025-06-11T07:52:00Z</dcterms:created>
  <dcterms:modified xsi:type="dcterms:W3CDTF">2026-05-21T05:32:00Z</dcterms:modified>
</cp:coreProperties>
</file>