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DE81" w14:textId="77777777" w:rsidR="00A74588" w:rsidRDefault="00A74588" w:rsidP="00A745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ответственности за транспортировку </w:t>
      </w:r>
    </w:p>
    <w:p w14:paraId="3A4A230F" w14:textId="54CDAF67" w:rsidR="00251771" w:rsidRPr="00404B72" w:rsidRDefault="00A74588" w:rsidP="00A745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немаркированной табачной продукции </w:t>
      </w:r>
    </w:p>
    <w:p w14:paraId="537F379E" w14:textId="77777777" w:rsidR="005B09BD" w:rsidRDefault="005B09BD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BDD34B7" w14:textId="77777777" w:rsidR="00A74588" w:rsidRPr="00404B72" w:rsidRDefault="00A74588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2B89C2D" w14:textId="4540C4DA" w:rsidR="00A74588" w:rsidRPr="00A74588" w:rsidRDefault="00A74588" w:rsidP="00A74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588">
        <w:rPr>
          <w:sz w:val="28"/>
          <w:szCs w:val="28"/>
        </w:rPr>
        <w:t>Федеральным законом от 19.10.2023 № 502-ФЗ «О внесении изменений в статью 14.53.1 Кодекса Российской Федерации об административных правонарушениях», вступ</w:t>
      </w:r>
      <w:r>
        <w:rPr>
          <w:sz w:val="28"/>
          <w:szCs w:val="28"/>
        </w:rPr>
        <w:t>ивш</w:t>
      </w:r>
      <w:r w:rsidRPr="00A74588">
        <w:rPr>
          <w:sz w:val="28"/>
          <w:szCs w:val="28"/>
        </w:rPr>
        <w:t xml:space="preserve">им в силу с 30.10.2023, </w:t>
      </w:r>
      <w:r>
        <w:rPr>
          <w:sz w:val="28"/>
          <w:szCs w:val="28"/>
        </w:rPr>
        <w:t>внесены изменения в</w:t>
      </w:r>
      <w:r w:rsidRPr="00A7458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A74588">
        <w:rPr>
          <w:sz w:val="28"/>
          <w:szCs w:val="28"/>
        </w:rPr>
        <w:t xml:space="preserve"> 14.53.1 Кодекса Российской Федерации об административных правонарушениях.</w:t>
      </w:r>
    </w:p>
    <w:p w14:paraId="7F4C0DA3" w14:textId="14E1813B" w:rsidR="00A74588" w:rsidRPr="00A74588" w:rsidRDefault="00A74588" w:rsidP="00A74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A74588">
        <w:rPr>
          <w:sz w:val="28"/>
          <w:szCs w:val="28"/>
        </w:rPr>
        <w:t xml:space="preserve"> </w:t>
      </w:r>
      <w:r w:rsidRPr="00A74588">
        <w:rPr>
          <w:sz w:val="28"/>
          <w:szCs w:val="28"/>
        </w:rPr>
        <w:t>предусмотр</w:t>
      </w:r>
      <w:r>
        <w:rPr>
          <w:sz w:val="28"/>
          <w:szCs w:val="28"/>
        </w:rPr>
        <w:t xml:space="preserve">ена </w:t>
      </w:r>
      <w:r w:rsidRPr="00A74588">
        <w:rPr>
          <w:sz w:val="28"/>
          <w:szCs w:val="28"/>
        </w:rPr>
        <w:t>административн</w:t>
      </w:r>
      <w:r>
        <w:rPr>
          <w:sz w:val="28"/>
          <w:szCs w:val="28"/>
        </w:rPr>
        <w:t>ая</w:t>
      </w:r>
      <w:r w:rsidRPr="00A74588">
        <w:rPr>
          <w:sz w:val="28"/>
          <w:szCs w:val="28"/>
        </w:rPr>
        <w:t xml:space="preserve"> ответственность за нарушение законодательного запрета на перемещение (транспортировку) табачной продукции, табачных изделий, не маркированных специальными (акцизными) марками и (или) средствами идентификации, и (или) </w:t>
      </w:r>
      <w:proofErr w:type="spellStart"/>
      <w:r w:rsidRPr="00A74588">
        <w:rPr>
          <w:sz w:val="28"/>
          <w:szCs w:val="28"/>
        </w:rPr>
        <w:t>никотинсодержащей</w:t>
      </w:r>
      <w:proofErr w:type="spellEnd"/>
      <w:r w:rsidRPr="00A74588">
        <w:rPr>
          <w:sz w:val="28"/>
          <w:szCs w:val="28"/>
        </w:rPr>
        <w:t xml:space="preserve"> продукции, не маркированной средствами идентификации, в том числе продукции, являющейся товаром Евразийского экономического союза, за исключением случаев, предусмотренных статьей 16.21 Кодекса Российской Федерации об административных правонарушениях.</w:t>
      </w:r>
    </w:p>
    <w:p w14:paraId="158C76A2" w14:textId="4C1170E7" w:rsidR="00251771" w:rsidRPr="00A74588" w:rsidRDefault="00A74588" w:rsidP="00A74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законодательного запрета </w:t>
      </w:r>
      <w:r w:rsidRPr="00A7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правонарушения.</w:t>
      </w:r>
    </w:p>
    <w:p w14:paraId="45DB3B08" w14:textId="77777777" w:rsidR="00A74588" w:rsidRPr="00404B72" w:rsidRDefault="00A74588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47E0C" w14:textId="77777777" w:rsidR="004028B8" w:rsidRPr="00404B72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423991D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.12.2023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386689"/>
    <w:rsid w:val="004028B8"/>
    <w:rsid w:val="00404B72"/>
    <w:rsid w:val="005B09BD"/>
    <w:rsid w:val="006071E1"/>
    <w:rsid w:val="0076667E"/>
    <w:rsid w:val="009C1384"/>
    <w:rsid w:val="00A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2023-12-09T15:37:00Z</dcterms:created>
  <dcterms:modified xsi:type="dcterms:W3CDTF">2023-12-09T15:37:00Z</dcterms:modified>
</cp:coreProperties>
</file>