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27481" w14:textId="77777777" w:rsidR="004B285C" w:rsidRPr="00D01EFE" w:rsidRDefault="004B285C" w:rsidP="004B285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EFE">
        <w:rPr>
          <w:rFonts w:ascii="Times New Roman" w:hAnsi="Times New Roman" w:cs="Times New Roman"/>
          <w:b/>
          <w:sz w:val="28"/>
          <w:szCs w:val="28"/>
        </w:rPr>
        <w:t>В результате проверки устранены нарушения трудового законодательства в муниципальном учреждении Александровского района.</w:t>
      </w:r>
    </w:p>
    <w:p w14:paraId="637C5D57" w14:textId="77777777" w:rsidR="004B285C" w:rsidRDefault="004B285C" w:rsidP="004B28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515C2C6" w14:textId="77777777" w:rsidR="004B285C" w:rsidRDefault="004B285C" w:rsidP="004B28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района с привлечением специалиста Государственной инспекции труда по Оренбургской области проведена проверка в деятельности муниципального казенного учреждения, </w:t>
      </w:r>
      <w:r w:rsidRPr="00D25CB8">
        <w:rPr>
          <w:rFonts w:ascii="Times New Roman" w:hAnsi="Times New Roman" w:cs="Times New Roman"/>
          <w:sz w:val="28"/>
          <w:szCs w:val="28"/>
        </w:rPr>
        <w:t xml:space="preserve">отнесенного к категории высокого риска, в ходе которой выявлены нарушения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t>трудового законодательства и законодательства об охране труда.</w:t>
      </w:r>
    </w:p>
    <w:p w14:paraId="1EDDFC8D" w14:textId="77777777" w:rsidR="004B285C" w:rsidRDefault="004B285C" w:rsidP="004B28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об</w:t>
      </w:r>
      <w:r w:rsidRPr="00FD2BED">
        <w:rPr>
          <w:rFonts w:ascii="Times New Roman" w:hAnsi="Times New Roman" w:cs="Times New Roman"/>
          <w:sz w:val="28"/>
          <w:szCs w:val="28"/>
        </w:rPr>
        <w:t>язанности по обеспечению безопасных условий и охраны труда</w:t>
      </w:r>
      <w:r>
        <w:rPr>
          <w:rFonts w:ascii="Times New Roman" w:hAnsi="Times New Roman" w:cs="Times New Roman"/>
          <w:sz w:val="28"/>
          <w:szCs w:val="28"/>
        </w:rPr>
        <w:t xml:space="preserve">, возложенные в соответствии с требованиями ст. 214 ТК РФ </w:t>
      </w:r>
      <w:r w:rsidRPr="00FD2BED">
        <w:rPr>
          <w:rFonts w:ascii="Times New Roman" w:hAnsi="Times New Roman" w:cs="Times New Roman"/>
          <w:sz w:val="28"/>
          <w:szCs w:val="28"/>
        </w:rPr>
        <w:t>на 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учреждении не выполнялись.</w:t>
      </w:r>
    </w:p>
    <w:p w14:paraId="452E5FCD" w14:textId="77777777" w:rsidR="004B285C" w:rsidRDefault="004B285C" w:rsidP="004B28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D2BED">
        <w:rPr>
          <w:rFonts w:ascii="Times New Roman" w:hAnsi="Times New Roman" w:cs="Times New Roman"/>
          <w:sz w:val="28"/>
          <w:szCs w:val="28"/>
        </w:rPr>
        <w:t>ыявлены факты, свидетельствующие о нарушениях по вопросам обучения, ознакомления подчиненных работников с</w:t>
      </w:r>
      <w:r>
        <w:rPr>
          <w:rFonts w:ascii="Times New Roman" w:hAnsi="Times New Roman" w:cs="Times New Roman"/>
          <w:sz w:val="28"/>
          <w:szCs w:val="28"/>
        </w:rPr>
        <w:t xml:space="preserve"> результатами специальной оценки условий труда </w:t>
      </w:r>
      <w:r w:rsidRPr="00FD2BED">
        <w:rPr>
          <w:rFonts w:ascii="Times New Roman" w:hAnsi="Times New Roman" w:cs="Times New Roman"/>
          <w:sz w:val="28"/>
          <w:szCs w:val="28"/>
        </w:rPr>
        <w:t>на рабочем месте, несоблюдения режима рабочего времени, нарушения прав работника-инвалида, а также иные нарушения по вопросам охраны труда.</w:t>
      </w:r>
    </w:p>
    <w:p w14:paraId="1F1E0641" w14:textId="77777777" w:rsidR="004B285C" w:rsidRDefault="004B285C" w:rsidP="004B28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проведенной проверки в адрес директора казенного учреждения внесено представление, которое было рассмотрено и удовлетворено, принесен протест на противоречащие требованиям закона правила внутреннего трудового распорядка, на основании которого нормативный правовой акт приведен работодателем в соответствие с требованиями федерального законодательства.</w:t>
      </w:r>
    </w:p>
    <w:p w14:paraId="5DE2A9BA" w14:textId="77777777" w:rsidR="004B285C" w:rsidRDefault="004B285C" w:rsidP="004B28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муниципального казенного учреждения постановлениями </w:t>
      </w:r>
      <w:r w:rsidRPr="003D12BF">
        <w:rPr>
          <w:rFonts w:ascii="Times New Roman" w:hAnsi="Times New Roman" w:cs="Times New Roman"/>
          <w:sz w:val="28"/>
          <w:szCs w:val="28"/>
        </w:rPr>
        <w:t>Государственной инспекции труда по Оренбургской области</w:t>
      </w:r>
      <w:r>
        <w:rPr>
          <w:rFonts w:ascii="Times New Roman" w:hAnsi="Times New Roman" w:cs="Times New Roman"/>
          <w:sz w:val="28"/>
          <w:szCs w:val="28"/>
        </w:rPr>
        <w:t>, вынесенными</w:t>
      </w:r>
      <w:r w:rsidRPr="003D1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результатам рассмотрения возбужденных прокуратурой района дел об административных правонарушениях, привлечен к административной ответственности по ч.1 ст. 5.27 КоАП РФ, ч. 6 ст. 5.27 КоАП РФ, ч. 1 ст. 5.27.1 КоАП РФ, ч. 3 ст. 5.27.1 КоАП РФ с назначением наказаний в виде штрафов (на общую сумму 17 тыс. руб.) и предупреждений по отдельным материалам.</w:t>
      </w:r>
    </w:p>
    <w:p w14:paraId="5B9634A9" w14:textId="77777777" w:rsidR="004B285C" w:rsidRDefault="004B285C" w:rsidP="004B28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EFE">
        <w:rPr>
          <w:rFonts w:ascii="Times New Roman" w:hAnsi="Times New Roman" w:cs="Times New Roman"/>
          <w:sz w:val="28"/>
          <w:szCs w:val="28"/>
        </w:rPr>
        <w:t xml:space="preserve">Выявленные </w:t>
      </w:r>
      <w:r>
        <w:rPr>
          <w:rFonts w:ascii="Times New Roman" w:hAnsi="Times New Roman" w:cs="Times New Roman"/>
          <w:sz w:val="28"/>
          <w:szCs w:val="28"/>
        </w:rPr>
        <w:t xml:space="preserve">в ходе проверки </w:t>
      </w:r>
      <w:r w:rsidRPr="00D01EFE">
        <w:rPr>
          <w:rFonts w:ascii="Times New Roman" w:hAnsi="Times New Roman" w:cs="Times New Roman"/>
          <w:sz w:val="28"/>
          <w:szCs w:val="28"/>
        </w:rPr>
        <w:t xml:space="preserve">нарушения устранены, работнику-инвалиду произведены </w:t>
      </w:r>
      <w:r>
        <w:rPr>
          <w:rFonts w:ascii="Times New Roman" w:hAnsi="Times New Roman" w:cs="Times New Roman"/>
          <w:sz w:val="28"/>
          <w:szCs w:val="28"/>
        </w:rPr>
        <w:t xml:space="preserve">положенные по закону </w:t>
      </w:r>
      <w:r w:rsidRPr="00D01EFE">
        <w:rPr>
          <w:rFonts w:ascii="Times New Roman" w:hAnsi="Times New Roman" w:cs="Times New Roman"/>
          <w:sz w:val="28"/>
          <w:szCs w:val="28"/>
        </w:rPr>
        <w:t>выплаты за сверхурочную работу.</w:t>
      </w:r>
    </w:p>
    <w:p w14:paraId="2C6F2D68" w14:textId="77777777" w:rsidR="004B285C" w:rsidRDefault="004B285C" w:rsidP="004B28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FD7DDCA" w14:textId="77777777" w:rsidR="004B285C" w:rsidRPr="004B285C" w:rsidRDefault="004B285C" w:rsidP="004B285C">
      <w:pPr>
        <w:spacing w:after="0"/>
        <w:ind w:firstLine="851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B285C">
        <w:rPr>
          <w:rFonts w:ascii="Times New Roman" w:hAnsi="Times New Roman" w:cs="Times New Roman"/>
          <w:i/>
          <w:iCs/>
          <w:sz w:val="28"/>
          <w:szCs w:val="28"/>
        </w:rPr>
        <w:t>30.11.2023</w:t>
      </w:r>
    </w:p>
    <w:p w14:paraId="402DCBD8" w14:textId="676445C1" w:rsidR="004B285C" w:rsidRDefault="004B285C" w:rsidP="004B285C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4B285C">
        <w:rPr>
          <w:rFonts w:ascii="Times New Roman" w:hAnsi="Times New Roman" w:cs="Times New Roman"/>
          <w:i/>
          <w:iCs/>
          <w:sz w:val="28"/>
          <w:szCs w:val="28"/>
        </w:rPr>
        <w:t>По материалам прокуратуры Александровского района</w:t>
      </w:r>
    </w:p>
    <w:p w14:paraId="37F1E7E0" w14:textId="77777777" w:rsidR="004B285C" w:rsidRDefault="004B285C" w:rsidP="004B28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EB9C5D4" w14:textId="77777777" w:rsidR="009C1384" w:rsidRDefault="009C1384"/>
    <w:sectPr w:rsidR="009C1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85C"/>
    <w:rsid w:val="00386689"/>
    <w:rsid w:val="004B285C"/>
    <w:rsid w:val="006071E1"/>
    <w:rsid w:val="0076667E"/>
    <w:rsid w:val="009C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39974"/>
  <w15:chartTrackingRefBased/>
  <w15:docId w15:val="{4A65C82F-789B-4E46-982D-16727329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85C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Prok Oren</cp:lastModifiedBy>
  <cp:revision>1</cp:revision>
  <dcterms:created xsi:type="dcterms:W3CDTF">2023-12-09T15:51:00Z</dcterms:created>
  <dcterms:modified xsi:type="dcterms:W3CDTF">2023-12-09T15:54:00Z</dcterms:modified>
</cp:coreProperties>
</file>