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7EE" w:rsidRPr="0040404A" w:rsidRDefault="00F377EE" w:rsidP="00F377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40404A">
        <w:rPr>
          <w:b/>
          <w:bCs/>
          <w:sz w:val="28"/>
          <w:szCs w:val="28"/>
        </w:rPr>
        <w:t>Российская Федерация</w:t>
      </w:r>
    </w:p>
    <w:p w:rsidR="00F377EE" w:rsidRPr="0040404A" w:rsidRDefault="00F377EE" w:rsidP="00F377EE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    АДМИНИСТРАЦИЯ</w:t>
      </w:r>
    </w:p>
    <w:p w:rsidR="00F377EE" w:rsidRPr="0040404A" w:rsidRDefault="00F377EE" w:rsidP="00F377EE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>Александровского сельсовета</w:t>
      </w:r>
    </w:p>
    <w:p w:rsidR="00F377EE" w:rsidRPr="0040404A" w:rsidRDefault="00F377EE" w:rsidP="00F377EE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Александровского района</w:t>
      </w:r>
    </w:p>
    <w:p w:rsidR="00F377EE" w:rsidRPr="0040404A" w:rsidRDefault="00F377EE" w:rsidP="00F377EE">
      <w:pPr>
        <w:rPr>
          <w:b/>
          <w:bCs/>
          <w:sz w:val="28"/>
          <w:szCs w:val="28"/>
        </w:rPr>
      </w:pPr>
      <w:r w:rsidRPr="0040404A">
        <w:rPr>
          <w:b/>
          <w:bCs/>
          <w:sz w:val="28"/>
          <w:szCs w:val="28"/>
        </w:rPr>
        <w:t xml:space="preserve">    Оренбургской области</w:t>
      </w:r>
    </w:p>
    <w:p w:rsidR="00F377EE" w:rsidRPr="0040404A" w:rsidRDefault="00F377EE" w:rsidP="00F377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40404A">
        <w:rPr>
          <w:b/>
          <w:bCs/>
          <w:sz w:val="28"/>
          <w:szCs w:val="28"/>
        </w:rPr>
        <w:t>ПОСТАНОВЛЕНИЕ</w:t>
      </w:r>
    </w:p>
    <w:p w:rsidR="00F377EE" w:rsidRDefault="00F377EE" w:rsidP="00F377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от 15.12.2022 № 189</w:t>
      </w:r>
      <w:r w:rsidRPr="0040404A">
        <w:rPr>
          <w:b/>
          <w:bCs/>
          <w:sz w:val="28"/>
          <w:szCs w:val="28"/>
        </w:rPr>
        <w:t>-п</w:t>
      </w:r>
    </w:p>
    <w:p w:rsidR="00F377EE" w:rsidRDefault="00F377EE" w:rsidP="00F377EE">
      <w:pPr>
        <w:widowControl w:val="0"/>
        <w:rPr>
          <w:color w:val="000000"/>
          <w:sz w:val="28"/>
          <w:szCs w:val="28"/>
          <w:lang w:eastAsia="ru-RU"/>
        </w:rPr>
      </w:pPr>
    </w:p>
    <w:p w:rsidR="00F377EE" w:rsidRDefault="00D459A6" w:rsidP="00F377EE">
      <w:pPr>
        <w:spacing w:line="312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shd w:val="clear" w:color="auto" w:fill="FFFFFF"/>
        </w:rPr>
        <w:t xml:space="preserve">Программы профилактики рисков </w:t>
      </w:r>
    </w:p>
    <w:p w:rsidR="00F377EE" w:rsidRDefault="00D459A6" w:rsidP="00F377EE">
      <w:pPr>
        <w:spacing w:line="312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причинения вреда (ущерба) охраняемым законом </w:t>
      </w:r>
    </w:p>
    <w:p w:rsidR="00F377EE" w:rsidRDefault="00D459A6" w:rsidP="00F377EE">
      <w:pPr>
        <w:spacing w:line="312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ценностям при осуществлении </w:t>
      </w:r>
      <w:proofErr w:type="gramStart"/>
      <w:r>
        <w:rPr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F377EE" w:rsidRDefault="00D459A6" w:rsidP="00F377EE">
      <w:pPr>
        <w:spacing w:line="312" w:lineRule="exact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контроля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</w:t>
      </w:r>
    </w:p>
    <w:p w:rsidR="00F377EE" w:rsidRDefault="00D459A6" w:rsidP="00F377EE">
      <w:pPr>
        <w:spacing w:line="312" w:lineRule="exact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наземном электрическом транспорте и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дорожном </w:t>
      </w:r>
    </w:p>
    <w:p w:rsidR="00F377EE" w:rsidRDefault="00D459A6" w:rsidP="00F377EE">
      <w:pPr>
        <w:spacing w:line="312" w:lineRule="exact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>хозяйстве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в границах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населенных пунктов пос</w:t>
      </w:r>
      <w:r w:rsidR="00F377EE">
        <w:rPr>
          <w:rFonts w:eastAsia="Calibri"/>
          <w:color w:val="000000"/>
          <w:sz w:val="28"/>
          <w:szCs w:val="28"/>
          <w:shd w:val="clear" w:color="auto" w:fill="FFFFFF"/>
        </w:rPr>
        <w:t xml:space="preserve">еления </w:t>
      </w:r>
    </w:p>
    <w:p w:rsidR="00F377EE" w:rsidRDefault="00F377EE" w:rsidP="00F377EE">
      <w:pPr>
        <w:spacing w:line="312" w:lineRule="exact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на территории Александровского</w:t>
      </w:r>
      <w:r w:rsidR="00D459A6">
        <w:rPr>
          <w:rFonts w:eastAsia="Calibri"/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6D31CF" w:rsidRDefault="00D459A6" w:rsidP="00F377EE">
      <w:pPr>
        <w:spacing w:line="312" w:lineRule="exact"/>
      </w:pPr>
      <w:r>
        <w:rPr>
          <w:rFonts w:eastAsia="Calibri"/>
          <w:color w:val="000000"/>
          <w:sz w:val="28"/>
          <w:szCs w:val="28"/>
          <w:shd w:val="clear" w:color="auto" w:fill="FFFFFF"/>
        </w:rPr>
        <w:t>Александровского района</w:t>
      </w:r>
      <w:r w:rsidR="00F377EE">
        <w:rPr>
          <w:rFonts w:eastAsia="Calibri"/>
          <w:color w:val="000000"/>
          <w:sz w:val="28"/>
          <w:szCs w:val="28"/>
          <w:shd w:val="clear" w:color="auto" w:fill="FFFFFF"/>
        </w:rPr>
        <w:t xml:space="preserve"> Оренбургской области </w:t>
      </w:r>
      <w:r>
        <w:rPr>
          <w:sz w:val="28"/>
          <w:szCs w:val="28"/>
          <w:shd w:val="clear" w:color="auto" w:fill="FFFFFF"/>
        </w:rPr>
        <w:t xml:space="preserve"> на 2023 год</w:t>
      </w:r>
    </w:p>
    <w:p w:rsidR="006D31CF" w:rsidRDefault="00D459A6">
      <w:pPr>
        <w:spacing w:line="312" w:lineRule="exact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D31CF" w:rsidRDefault="006D31CF">
      <w:pPr>
        <w:spacing w:line="312" w:lineRule="exact"/>
        <w:ind w:firstLine="708"/>
        <w:jc w:val="both"/>
        <w:rPr>
          <w:bCs/>
          <w:color w:val="FF0000"/>
          <w:sz w:val="28"/>
          <w:szCs w:val="28"/>
        </w:rPr>
      </w:pPr>
    </w:p>
    <w:p w:rsidR="006D31CF" w:rsidRDefault="00D459A6" w:rsidP="00F377EE">
      <w:pPr>
        <w:spacing w:line="312" w:lineRule="exact"/>
        <w:ind w:firstLine="708"/>
        <w:jc w:val="both"/>
      </w:pPr>
      <w:proofErr w:type="gramStart"/>
      <w:r>
        <w:rPr>
          <w:bCs/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</w:t>
      </w:r>
      <w:r>
        <w:rPr>
          <w:bCs/>
          <w:sz w:val="28"/>
          <w:szCs w:val="28"/>
        </w:rPr>
        <w:t>и», статьей 44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всеми контролируемыми лицами, устран</w:t>
      </w:r>
      <w:r>
        <w:rPr>
          <w:bCs/>
          <w:sz w:val="28"/>
          <w:szCs w:val="28"/>
        </w:rPr>
        <w:t>ения условий, причин и фактов, способных привести к нарушениям обязательных требований и (или) причинению</w:t>
      </w:r>
      <w:proofErr w:type="gramEnd"/>
      <w:r>
        <w:rPr>
          <w:bCs/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</w:t>
      </w:r>
      <w:r>
        <w:rPr>
          <w:bCs/>
          <w:sz w:val="28"/>
          <w:szCs w:val="28"/>
        </w:rPr>
        <w:t xml:space="preserve"> о способах их соблюдения,</w:t>
      </w:r>
      <w:r>
        <w:rPr>
          <w:sz w:val="28"/>
          <w:szCs w:val="28"/>
        </w:rPr>
        <w:t xml:space="preserve"> </w:t>
      </w:r>
      <w:r w:rsidR="00F377EE" w:rsidRPr="00C87753">
        <w:rPr>
          <w:sz w:val="28"/>
          <w:szCs w:val="28"/>
          <w:lang w:eastAsia="ru-RU"/>
        </w:rPr>
        <w:t>руководствуясь</w:t>
      </w:r>
      <w:r w:rsidR="00F377EE" w:rsidRPr="00C87753">
        <w:rPr>
          <w:sz w:val="28"/>
          <w:szCs w:val="28"/>
        </w:rPr>
        <w:t xml:space="preserve"> </w:t>
      </w:r>
      <w:r w:rsidR="00F377EE">
        <w:rPr>
          <w:sz w:val="28"/>
          <w:szCs w:val="28"/>
        </w:rPr>
        <w:t xml:space="preserve"> </w:t>
      </w:r>
      <w:r w:rsidR="00F377EE" w:rsidRPr="001F5D97">
        <w:rPr>
          <w:sz w:val="28"/>
          <w:szCs w:val="28"/>
        </w:rPr>
        <w:t>Уставом  муниципального образования Александровский сельсовет Александровского района Оренбургской области</w:t>
      </w:r>
      <w:r w:rsidR="00F377EE">
        <w:rPr>
          <w:sz w:val="28"/>
          <w:szCs w:val="28"/>
        </w:rPr>
        <w:t>:</w:t>
      </w:r>
    </w:p>
    <w:p w:rsidR="006D31CF" w:rsidRPr="00F377EE" w:rsidRDefault="00D459A6" w:rsidP="00F377EE">
      <w:pPr>
        <w:spacing w:line="312" w:lineRule="exact"/>
        <w:ind w:right="-1" w:firstLine="709"/>
        <w:jc w:val="both"/>
      </w:pPr>
      <w:r>
        <w:rPr>
          <w:sz w:val="28"/>
          <w:szCs w:val="28"/>
        </w:rPr>
        <w:t xml:space="preserve">1. Утвердить Программу </w:t>
      </w:r>
      <w:r>
        <w:rPr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color w:val="000000"/>
          <w:sz w:val="28"/>
          <w:szCs w:val="28"/>
        </w:rPr>
        <w:t>на автомобильном транспорте, городском наземном электрическом тр</w:t>
      </w:r>
      <w:r>
        <w:rPr>
          <w:rFonts w:eastAsia="Calibri"/>
          <w:color w:val="000000"/>
          <w:sz w:val="28"/>
          <w:szCs w:val="28"/>
        </w:rPr>
        <w:t>анспорте и в дорожном хозяйстве в границах населенных пунктов пос</w:t>
      </w:r>
      <w:r w:rsidR="00F377EE">
        <w:rPr>
          <w:rFonts w:eastAsia="Calibri"/>
          <w:color w:val="000000"/>
          <w:sz w:val="28"/>
          <w:szCs w:val="28"/>
        </w:rPr>
        <w:t>еления на территории Александровского</w:t>
      </w:r>
      <w:r>
        <w:rPr>
          <w:rFonts w:eastAsia="Calibri"/>
          <w:color w:val="000000"/>
          <w:sz w:val="28"/>
          <w:szCs w:val="28"/>
        </w:rPr>
        <w:t xml:space="preserve"> сельсовета Александровского района</w:t>
      </w:r>
      <w:r w:rsidR="00F377EE">
        <w:rPr>
          <w:rFonts w:eastAsia="Calibri"/>
          <w:color w:val="000000"/>
          <w:sz w:val="28"/>
          <w:szCs w:val="28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на 2023 год</w:t>
      </w:r>
      <w:r>
        <w:rPr>
          <w:sz w:val="28"/>
        </w:rPr>
        <w:t xml:space="preserve"> (далее – Программа) согласно приложению.</w:t>
      </w:r>
    </w:p>
    <w:p w:rsidR="00F377EE" w:rsidRDefault="00F377EE" w:rsidP="00F377EE">
      <w:pPr>
        <w:ind w:firstLine="708"/>
        <w:jc w:val="both"/>
      </w:pPr>
      <w:r>
        <w:rPr>
          <w:sz w:val="28"/>
          <w:szCs w:val="28"/>
        </w:rPr>
        <w:t xml:space="preserve">2. Настоящее постановление вступает в силу после дня его подписания, подлежит размещению на официальном сайте администрации муниципального образования в сети Интерне </w:t>
      </w:r>
      <w:r w:rsidRPr="00EF1EF2">
        <w:rPr>
          <w:sz w:val="28"/>
          <w:szCs w:val="28"/>
          <w:lang w:eastAsia="ru-RU"/>
        </w:rPr>
        <w:t>«</w:t>
      </w:r>
      <w:proofErr w:type="spellStart"/>
      <w:r w:rsidRPr="00EF1EF2">
        <w:rPr>
          <w:sz w:val="28"/>
          <w:szCs w:val="28"/>
          <w:lang w:eastAsia="ru-RU"/>
        </w:rPr>
        <w:t>александровскийсельсовет</w:t>
      </w:r>
      <w:proofErr w:type="gramStart"/>
      <w:r w:rsidRPr="00EF1EF2">
        <w:rPr>
          <w:sz w:val="28"/>
          <w:szCs w:val="28"/>
          <w:lang w:eastAsia="ru-RU"/>
        </w:rPr>
        <w:t>.р</w:t>
      </w:r>
      <w:proofErr w:type="gramEnd"/>
      <w:r w:rsidRPr="00EF1EF2">
        <w:rPr>
          <w:sz w:val="28"/>
          <w:szCs w:val="28"/>
          <w:lang w:eastAsia="ru-RU"/>
        </w:rPr>
        <w:t>ф</w:t>
      </w:r>
      <w:proofErr w:type="spellEnd"/>
      <w:r w:rsidRPr="00EF1EF2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и распространяется на правоотношения, возникшие с 01.01.2023.</w:t>
      </w:r>
    </w:p>
    <w:p w:rsidR="00F377EE" w:rsidRDefault="00F377EE" w:rsidP="00F37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77EE" w:rsidRDefault="00F377EE" w:rsidP="00F377EE">
      <w:pPr>
        <w:jc w:val="both"/>
        <w:rPr>
          <w:sz w:val="28"/>
          <w:szCs w:val="28"/>
        </w:rPr>
      </w:pPr>
    </w:p>
    <w:p w:rsidR="00F377EE" w:rsidRDefault="00F377EE" w:rsidP="00F3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В.И. </w:t>
      </w:r>
      <w:proofErr w:type="spellStart"/>
      <w:r>
        <w:rPr>
          <w:sz w:val="28"/>
          <w:szCs w:val="28"/>
        </w:rPr>
        <w:t>Шамов</w:t>
      </w:r>
      <w:proofErr w:type="spellEnd"/>
    </w:p>
    <w:p w:rsidR="00F377EE" w:rsidRDefault="00F377EE" w:rsidP="00F377EE">
      <w:pPr>
        <w:pStyle w:val="western"/>
        <w:spacing w:before="0" w:after="0"/>
        <w:jc w:val="both"/>
        <w:rPr>
          <w:sz w:val="28"/>
          <w:szCs w:val="28"/>
          <w:lang w:eastAsia="zh-CN"/>
        </w:rPr>
      </w:pPr>
    </w:p>
    <w:p w:rsidR="00F377EE" w:rsidRDefault="00F377EE" w:rsidP="00F377EE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на сайт, в дело</w:t>
      </w:r>
    </w:p>
    <w:p w:rsidR="006D31CF" w:rsidRDefault="006D31CF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6D31CF" w:rsidRDefault="006D31CF">
      <w:pPr>
        <w:tabs>
          <w:tab w:val="left" w:pos="9135"/>
        </w:tabs>
        <w:spacing w:line="100" w:lineRule="atLeast"/>
        <w:jc w:val="both"/>
        <w:rPr>
          <w:sz w:val="28"/>
          <w:szCs w:val="28"/>
          <w:lang w:eastAsia="ar-SA"/>
        </w:rPr>
      </w:pPr>
    </w:p>
    <w:p w:rsidR="00F377EE" w:rsidRPr="004705C2" w:rsidRDefault="00F377EE" w:rsidP="00F377EE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Приложение</w:t>
      </w:r>
    </w:p>
    <w:p w:rsidR="00F377EE" w:rsidRPr="004705C2" w:rsidRDefault="00F377EE" w:rsidP="00F377EE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 w:rsidRPr="004705C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4705C2">
        <w:rPr>
          <w:sz w:val="28"/>
          <w:szCs w:val="28"/>
          <w:lang w:eastAsia="ru-RU"/>
        </w:rPr>
        <w:t>к постановлению  администрации</w:t>
      </w:r>
    </w:p>
    <w:p w:rsidR="00F377EE" w:rsidRPr="004705C2" w:rsidRDefault="00F377EE" w:rsidP="00F377EE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 w:rsidRPr="004705C2">
        <w:rPr>
          <w:sz w:val="28"/>
          <w:szCs w:val="28"/>
          <w:lang w:eastAsia="ru-RU"/>
        </w:rPr>
        <w:t xml:space="preserve">                                                         </w:t>
      </w:r>
      <w:r>
        <w:rPr>
          <w:sz w:val="28"/>
          <w:szCs w:val="28"/>
          <w:lang w:eastAsia="ru-RU"/>
        </w:rPr>
        <w:t xml:space="preserve">                   </w:t>
      </w:r>
      <w:r w:rsidRPr="004705C2">
        <w:rPr>
          <w:sz w:val="28"/>
          <w:szCs w:val="28"/>
          <w:lang w:eastAsia="ru-RU"/>
        </w:rPr>
        <w:t>Александровского сельсовета</w:t>
      </w:r>
    </w:p>
    <w:p w:rsidR="006D31CF" w:rsidRDefault="00F377EE" w:rsidP="00F377EE">
      <w:pPr>
        <w:shd w:val="clear" w:color="auto" w:fill="FFFFFF"/>
        <w:tabs>
          <w:tab w:val="left" w:pos="11850"/>
        </w:tabs>
        <w:outlineLvl w:val="0"/>
        <w:rPr>
          <w:sz w:val="28"/>
          <w:szCs w:val="28"/>
          <w:lang w:eastAsia="ru-RU"/>
        </w:rPr>
      </w:pPr>
      <w:r w:rsidRPr="004705C2">
        <w:rPr>
          <w:sz w:val="28"/>
          <w:szCs w:val="28"/>
          <w:lang w:eastAsia="ru-RU"/>
        </w:rPr>
        <w:t xml:space="preserve">                                                   </w:t>
      </w:r>
      <w:r>
        <w:rPr>
          <w:sz w:val="28"/>
          <w:szCs w:val="28"/>
          <w:lang w:eastAsia="ru-RU"/>
        </w:rPr>
        <w:t xml:space="preserve">                         от 15.12</w:t>
      </w:r>
      <w:r w:rsidRPr="004705C2">
        <w:rPr>
          <w:sz w:val="28"/>
          <w:szCs w:val="28"/>
          <w:lang w:eastAsia="ru-RU"/>
        </w:rPr>
        <w:t>.2022</w:t>
      </w:r>
      <w:r>
        <w:rPr>
          <w:sz w:val="28"/>
          <w:szCs w:val="28"/>
          <w:lang w:eastAsia="ru-RU"/>
        </w:rPr>
        <w:t xml:space="preserve"> </w:t>
      </w:r>
      <w:r w:rsidRPr="004705C2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 189- </w:t>
      </w:r>
      <w:proofErr w:type="spellStart"/>
      <w:proofErr w:type="gramStart"/>
      <w:r w:rsidRPr="004705C2"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</w:p>
    <w:p w:rsidR="006D31CF" w:rsidRDefault="006D31CF">
      <w:pPr>
        <w:tabs>
          <w:tab w:val="left" w:pos="9135"/>
        </w:tabs>
        <w:spacing w:line="100" w:lineRule="atLeast"/>
        <w:jc w:val="both"/>
        <w:rPr>
          <w:sz w:val="24"/>
          <w:szCs w:val="24"/>
          <w:lang w:eastAsia="ar-SA"/>
        </w:rPr>
      </w:pPr>
    </w:p>
    <w:p w:rsidR="006D31CF" w:rsidRDefault="00D459A6" w:rsidP="00F377EE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377EE" w:rsidRDefault="00D459A6" w:rsidP="00F377EE">
      <w:pPr>
        <w:widowControl w:val="0"/>
        <w:spacing w:line="312" w:lineRule="exact"/>
        <w:ind w:right="-1"/>
        <w:jc w:val="center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eastAsia="Calibri"/>
          <w:color w:val="000000"/>
          <w:sz w:val="28"/>
          <w:szCs w:val="28"/>
        </w:rPr>
        <w:t xml:space="preserve">границах населенных пунктов поселения на территории </w:t>
      </w:r>
      <w:r w:rsidR="00F377EE">
        <w:rPr>
          <w:rFonts w:eastAsia="Calibri"/>
          <w:color w:val="000000"/>
          <w:sz w:val="28"/>
          <w:szCs w:val="28"/>
        </w:rPr>
        <w:t>Александровского</w:t>
      </w:r>
      <w:r>
        <w:rPr>
          <w:rFonts w:eastAsia="Calibri"/>
          <w:color w:val="000000"/>
          <w:sz w:val="28"/>
          <w:szCs w:val="28"/>
        </w:rPr>
        <w:t xml:space="preserve"> сельсовета Александровского района</w:t>
      </w:r>
      <w:r w:rsidR="00F377EE">
        <w:rPr>
          <w:rFonts w:eastAsia="Calibri"/>
          <w:color w:val="000000"/>
          <w:sz w:val="28"/>
          <w:szCs w:val="28"/>
        </w:rPr>
        <w:t xml:space="preserve"> </w:t>
      </w:r>
    </w:p>
    <w:p w:rsidR="006D31CF" w:rsidRDefault="00F377EE" w:rsidP="00F377EE">
      <w:pPr>
        <w:widowControl w:val="0"/>
        <w:spacing w:line="312" w:lineRule="exact"/>
        <w:ind w:right="-1"/>
        <w:jc w:val="center"/>
        <w:outlineLvl w:val="1"/>
      </w:pPr>
      <w:r>
        <w:rPr>
          <w:rFonts w:eastAsia="Calibri"/>
          <w:color w:val="000000"/>
          <w:sz w:val="28"/>
          <w:szCs w:val="28"/>
        </w:rPr>
        <w:t>Оренбургской области</w:t>
      </w:r>
      <w:r w:rsidR="00D459A6">
        <w:rPr>
          <w:rFonts w:eastAsia="Calibri"/>
          <w:sz w:val="28"/>
          <w:szCs w:val="28"/>
          <w:shd w:val="clear" w:color="auto" w:fill="FFFFFF"/>
        </w:rPr>
        <w:t xml:space="preserve"> на 2023 год</w:t>
      </w:r>
    </w:p>
    <w:p w:rsidR="006D31CF" w:rsidRDefault="006D31CF">
      <w:pPr>
        <w:widowControl w:val="0"/>
        <w:ind w:right="-2"/>
        <w:jc w:val="center"/>
        <w:outlineLvl w:val="1"/>
        <w:rPr>
          <w:b/>
          <w:sz w:val="28"/>
          <w:szCs w:val="28"/>
        </w:rPr>
      </w:pPr>
    </w:p>
    <w:p w:rsidR="006D31CF" w:rsidRDefault="00D459A6">
      <w:pPr>
        <w:widowControl w:val="0"/>
        <w:numPr>
          <w:ilvl w:val="0"/>
          <w:numId w:val="2"/>
        </w:numPr>
        <w:suppressAutoHyphens w:val="0"/>
        <w:ind w:left="0" w:firstLine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вида контроля, опис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ние текущего развития профилактической деятельности контрольного (на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зорного) органа</w:t>
      </w:r>
      <w:r>
        <w:rPr>
          <w:b/>
          <w:sz w:val="28"/>
          <w:szCs w:val="28"/>
        </w:rPr>
        <w:t>, характеристика проблем, на решение которых 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на программа профилактики</w:t>
      </w:r>
    </w:p>
    <w:p w:rsidR="006D31CF" w:rsidRDefault="006D31CF">
      <w:pPr>
        <w:widowControl w:val="0"/>
        <w:ind w:firstLine="360"/>
        <w:jc w:val="both"/>
        <w:outlineLvl w:val="1"/>
        <w:rPr>
          <w:b/>
          <w:sz w:val="28"/>
          <w:szCs w:val="28"/>
        </w:rPr>
      </w:pPr>
    </w:p>
    <w:p w:rsidR="006D31CF" w:rsidRDefault="00D459A6">
      <w:pPr>
        <w:pStyle w:val="af4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F377EE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Александровского района Оренбургской области (далее – Администрация)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является со</w:t>
      </w:r>
      <w:r>
        <w:rPr>
          <w:sz w:val="28"/>
          <w:szCs w:val="28"/>
        </w:rPr>
        <w:t>блюдение юридическими лицами, индивидуальными предпринимателями и гражданами (далее – контролируемые лица) обязательных требований:</w:t>
      </w:r>
    </w:p>
    <w:p w:rsidR="006D31CF" w:rsidRDefault="00D459A6">
      <w:pPr>
        <w:ind w:firstLine="708"/>
        <w:jc w:val="both"/>
      </w:pPr>
      <w:r>
        <w:rPr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в </w:t>
      </w:r>
      <w:r>
        <w:rPr>
          <w:sz w:val="28"/>
          <w:szCs w:val="28"/>
        </w:rPr>
        <w:t>границах населенных пунктов поселения:</w:t>
      </w:r>
    </w:p>
    <w:p w:rsidR="006D31CF" w:rsidRDefault="00D459A6">
      <w:pPr>
        <w:ind w:firstLine="708"/>
        <w:jc w:val="both"/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в границах населенных пунктов поселения;</w:t>
      </w:r>
    </w:p>
    <w:p w:rsidR="006D31CF" w:rsidRDefault="00D459A6">
      <w:pPr>
        <w:ind w:firstLine="708"/>
        <w:jc w:val="both"/>
      </w:pPr>
      <w:r>
        <w:rPr>
          <w:sz w:val="28"/>
          <w:szCs w:val="28"/>
        </w:rPr>
        <w:t>б) к осуществлению работ по капита</w:t>
      </w:r>
      <w:r>
        <w:rPr>
          <w:sz w:val="28"/>
          <w:szCs w:val="28"/>
        </w:rPr>
        <w:t>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в границах населенн</w:t>
      </w:r>
      <w:r>
        <w:rPr>
          <w:sz w:val="28"/>
          <w:szCs w:val="28"/>
        </w:rPr>
        <w:t>ых пунктов поселения;</w:t>
      </w:r>
    </w:p>
    <w:p w:rsidR="006D31CF" w:rsidRDefault="00D459A6">
      <w:pPr>
        <w:ind w:firstLine="708"/>
        <w:jc w:val="both"/>
      </w:pPr>
      <w:proofErr w:type="gramStart"/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</w:t>
      </w:r>
      <w:r>
        <w:rPr>
          <w:sz w:val="28"/>
          <w:szCs w:val="28"/>
        </w:rPr>
        <w:t>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в границах на</w:t>
      </w:r>
      <w:r>
        <w:rPr>
          <w:sz w:val="28"/>
          <w:szCs w:val="28"/>
        </w:rPr>
        <w:t>селенных пунктов поселения и в дорожном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хозяйстве</w:t>
      </w:r>
      <w:proofErr w:type="gramEnd"/>
      <w:r>
        <w:rPr>
          <w:sz w:val="28"/>
          <w:szCs w:val="28"/>
        </w:rPr>
        <w:t xml:space="preserve"> в области организации регулярных перевозок.</w:t>
      </w:r>
    </w:p>
    <w:p w:rsidR="006D31CF" w:rsidRDefault="00D459A6">
      <w:pPr>
        <w:pStyle w:val="HTML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принимаемых по результатам контрольных мероприятий.</w:t>
      </w:r>
    </w:p>
    <w:p w:rsidR="006D31CF" w:rsidRDefault="00D459A6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Администрацией в 2022 году </w:t>
      </w:r>
      <w:r>
        <w:rPr>
          <w:b w:val="0"/>
          <w:sz w:val="28"/>
          <w:szCs w:val="28"/>
        </w:rPr>
        <w:t>проведено 0 пр</w:t>
      </w:r>
      <w:r>
        <w:rPr>
          <w:b w:val="0"/>
          <w:sz w:val="28"/>
          <w:szCs w:val="28"/>
        </w:rPr>
        <w:t>оверок соблюдения действующего законодательства Российской Федерации в указанной сфере.</w:t>
      </w:r>
    </w:p>
    <w:p w:rsidR="006D31CF" w:rsidRDefault="006D31CF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:rsidR="006D31CF" w:rsidRDefault="00D459A6">
      <w:pPr>
        <w:widowControl w:val="0"/>
        <w:numPr>
          <w:ilvl w:val="0"/>
          <w:numId w:val="2"/>
        </w:numPr>
        <w:suppressAutoHyphens w:val="0"/>
        <w:jc w:val="center"/>
      </w:pPr>
      <w:r>
        <w:rPr>
          <w:b/>
          <w:sz w:val="28"/>
          <w:szCs w:val="28"/>
        </w:rPr>
        <w:lastRenderedPageBreak/>
        <w:t>Цели и задачи реализации программы профилактики</w:t>
      </w:r>
    </w:p>
    <w:p w:rsidR="006D31CF" w:rsidRDefault="006D31CF">
      <w:pPr>
        <w:widowControl w:val="0"/>
        <w:suppressAutoHyphens w:val="0"/>
        <w:ind w:left="720"/>
        <w:rPr>
          <w:b/>
          <w:sz w:val="28"/>
          <w:szCs w:val="28"/>
        </w:rPr>
      </w:pP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</w:rPr>
        <w:t xml:space="preserve">стям; 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D31CF" w:rsidRDefault="00D459A6">
      <w:pPr>
        <w:widowControl w:val="0"/>
        <w:ind w:firstLine="709"/>
        <w:jc w:val="both"/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</w:t>
      </w:r>
      <w:r>
        <w:rPr>
          <w:sz w:val="28"/>
          <w:szCs w:val="28"/>
        </w:rPr>
        <w:t>условий, способствующих возможному нарушению обязательных требований;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</w:t>
      </w:r>
      <w:r>
        <w:rPr>
          <w:sz w:val="28"/>
          <w:szCs w:val="28"/>
        </w:rPr>
        <w:t>епление системы профилактики нарушений обязательных требований;</w:t>
      </w:r>
    </w:p>
    <w:p w:rsidR="006D31CF" w:rsidRDefault="00D459A6">
      <w:pPr>
        <w:widowControl w:val="0"/>
        <w:ind w:firstLine="709"/>
        <w:jc w:val="both"/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</w:t>
      </w:r>
      <w:r>
        <w:rPr>
          <w:sz w:val="28"/>
          <w:szCs w:val="28"/>
        </w:rPr>
        <w:t>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6D31CF" w:rsidRDefault="006D31CF">
      <w:pPr>
        <w:widowControl w:val="0"/>
        <w:ind w:firstLine="709"/>
        <w:jc w:val="both"/>
        <w:rPr>
          <w:sz w:val="28"/>
          <w:szCs w:val="28"/>
        </w:rPr>
      </w:pPr>
    </w:p>
    <w:p w:rsidR="006D31CF" w:rsidRDefault="00D459A6">
      <w:pPr>
        <w:widowControl w:val="0"/>
        <w:numPr>
          <w:ilvl w:val="0"/>
          <w:numId w:val="2"/>
        </w:numPr>
        <w:suppressAutoHyphens w:val="0"/>
        <w:jc w:val="center"/>
      </w:pPr>
      <w:r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D31CF" w:rsidRDefault="006D31CF">
      <w:pPr>
        <w:widowControl w:val="0"/>
        <w:suppressAutoHyphens w:val="0"/>
        <w:ind w:left="720"/>
        <w:rPr>
          <w:b/>
          <w:sz w:val="28"/>
          <w:szCs w:val="28"/>
        </w:rPr>
      </w:pPr>
    </w:p>
    <w:tbl>
      <w:tblPr>
        <w:tblW w:w="9366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4097"/>
        <w:gridCol w:w="1701"/>
        <w:gridCol w:w="2977"/>
      </w:tblGrid>
      <w:tr w:rsidR="006D31CF">
        <w:trPr>
          <w:trHeight w:hRule="exact" w:val="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1CF" w:rsidRDefault="00D459A6">
            <w:pPr>
              <w:pStyle w:val="af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6D31CF" w:rsidRDefault="006D31CF">
            <w:pPr>
              <w:pStyle w:val="af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1CF" w:rsidRDefault="00D459A6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D31CF" w:rsidRDefault="00D459A6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1CF" w:rsidRDefault="00D459A6">
            <w:pPr>
              <w:pStyle w:val="af8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1CF" w:rsidRDefault="00D459A6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6D31CF" w:rsidTr="00D459A6">
        <w:trPr>
          <w:trHeight w:hRule="exact" w:val="31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6D31CF" w:rsidRDefault="00D459A6" w:rsidP="00D459A6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31CF">
        <w:trPr>
          <w:trHeight w:hRule="exact" w:val="66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контрольных мероприятиях и их результатах.</w:t>
            </w:r>
          </w:p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руководителем контрольного органа</w:t>
            </w: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не позднее 01 марта года, следующего за годом обобщения правоприменительной практики</w:t>
            </w: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31CF">
        <w:trPr>
          <w:trHeight w:hRule="exact" w:val="56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6D31CF" w:rsidRDefault="00D459A6" w:rsidP="00F377EE">
            <w:pPr>
              <w:pStyle w:val="af8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31CF">
        <w:trPr>
          <w:trHeight w:hRule="exact" w:val="312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личном приеме,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6D31CF" w:rsidP="00F377EE">
            <w:pPr>
              <w:pStyle w:val="af8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6D31CF">
        <w:trPr>
          <w:trHeight w:hRule="exact" w:val="28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1CF" w:rsidRDefault="006D31CF" w:rsidP="00F377EE">
            <w:pPr>
              <w:pStyle w:val="af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1CF" w:rsidRDefault="00D459A6" w:rsidP="00F377EE">
            <w:pPr>
              <w:pStyle w:val="af8"/>
              <w:widowControl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D31CF" w:rsidRDefault="006D31CF">
      <w:pPr>
        <w:widowControl w:val="0"/>
        <w:ind w:left="720"/>
        <w:rPr>
          <w:b/>
          <w:sz w:val="28"/>
          <w:szCs w:val="28"/>
        </w:rPr>
      </w:pPr>
    </w:p>
    <w:p w:rsidR="006D31CF" w:rsidRDefault="00D459A6">
      <w:pPr>
        <w:widowControl w:val="0"/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6D31CF" w:rsidRDefault="006D31CF">
      <w:pPr>
        <w:widowControl w:val="0"/>
        <w:ind w:left="720"/>
        <w:rPr>
          <w:b/>
          <w:sz w:val="28"/>
          <w:szCs w:val="28"/>
        </w:rPr>
      </w:pP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Программы осуществляется по итогам соответствующего года ее реализации.</w:t>
      </w:r>
    </w:p>
    <w:p w:rsidR="006D31CF" w:rsidRDefault="00D459A6">
      <w:pPr>
        <w:widowControl w:val="0"/>
        <w:ind w:firstLine="709"/>
        <w:jc w:val="both"/>
      </w:pPr>
      <w:r>
        <w:rPr>
          <w:sz w:val="28"/>
          <w:szCs w:val="28"/>
        </w:rPr>
        <w:t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органа местного самоуправления, у</w:t>
      </w:r>
      <w:r>
        <w:rPr>
          <w:sz w:val="28"/>
          <w:szCs w:val="28"/>
        </w:rPr>
        <w:t>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</w:t>
      </w:r>
      <w:r>
        <w:rPr>
          <w:sz w:val="28"/>
          <w:szCs w:val="28"/>
        </w:rPr>
        <w:t>тному поведению.</w:t>
      </w:r>
    </w:p>
    <w:p w:rsidR="006D31CF" w:rsidRDefault="00D459A6">
      <w:pPr>
        <w:widowControl w:val="0"/>
        <w:ind w:firstLine="709"/>
        <w:jc w:val="both"/>
      </w:pPr>
      <w:r>
        <w:rPr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6D31CF" w:rsidRDefault="00D459A6">
      <w:pPr>
        <w:widowControl w:val="0"/>
        <w:ind w:firstLine="709"/>
        <w:jc w:val="both"/>
      </w:pPr>
      <w:r>
        <w:rPr>
          <w:sz w:val="28"/>
          <w:szCs w:val="28"/>
        </w:rPr>
        <w:t>Ожидаемый социальный эффект профилактики нарушений</w:t>
      </w:r>
      <w:r>
        <w:rPr>
          <w:sz w:val="28"/>
          <w:szCs w:val="28"/>
        </w:rPr>
        <w:t xml:space="preserve">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</w:t>
      </w:r>
      <w:r>
        <w:rPr>
          <w:sz w:val="28"/>
          <w:szCs w:val="28"/>
        </w:rPr>
        <w:t>ых требований законодательства в сфере жилищных отношений:</w:t>
      </w:r>
    </w:p>
    <w:p w:rsidR="006D31CF" w:rsidRDefault="00D459A6">
      <w:pPr>
        <w:widowControl w:val="0"/>
        <w:ind w:firstLine="709"/>
        <w:jc w:val="both"/>
      </w:pPr>
      <w:r>
        <w:rPr>
          <w:sz w:val="28"/>
          <w:szCs w:val="28"/>
        </w:rPr>
        <w:t xml:space="preserve"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</w:t>
      </w:r>
      <w:r>
        <w:rPr>
          <w:sz w:val="28"/>
          <w:szCs w:val="28"/>
        </w:rPr>
        <w:t>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6D31CF" w:rsidRDefault="00D459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доверия подконтрольн</w:t>
      </w:r>
      <w:r>
        <w:rPr>
          <w:sz w:val="28"/>
          <w:szCs w:val="28"/>
        </w:rPr>
        <w:t>ых субъектов к администрации поселения.</w:t>
      </w:r>
    </w:p>
    <w:p w:rsidR="006D31CF" w:rsidRDefault="006D31CF">
      <w:pPr>
        <w:pStyle w:val="32"/>
        <w:ind w:firstLine="0"/>
        <w:rPr>
          <w:sz w:val="28"/>
          <w:szCs w:val="28"/>
        </w:rPr>
      </w:pPr>
    </w:p>
    <w:p w:rsidR="006D31CF" w:rsidRDefault="006D31CF">
      <w:pPr>
        <w:tabs>
          <w:tab w:val="left" w:pos="9135"/>
        </w:tabs>
        <w:spacing w:line="100" w:lineRule="atLeast"/>
        <w:jc w:val="both"/>
        <w:rPr>
          <w:sz w:val="24"/>
          <w:szCs w:val="24"/>
        </w:rPr>
      </w:pPr>
    </w:p>
    <w:p w:rsidR="006D31CF" w:rsidRDefault="00D459A6">
      <w:pPr>
        <w:tabs>
          <w:tab w:val="left" w:pos="9135"/>
        </w:tabs>
        <w:spacing w:line="100" w:lineRule="atLeast"/>
        <w:jc w:val="center"/>
      </w:pPr>
      <w:r>
        <w:rPr>
          <w:sz w:val="24"/>
          <w:szCs w:val="24"/>
        </w:rPr>
        <w:t>___________________________</w:t>
      </w:r>
    </w:p>
    <w:sectPr w:rsidR="006D31CF" w:rsidSect="00F377EE">
      <w:pgSz w:w="11906" w:h="16838"/>
      <w:pgMar w:top="709" w:right="707" w:bottom="426" w:left="1701" w:header="0" w:footer="0" w:gutter="0"/>
      <w:cols w:space="720"/>
      <w:formProt w:val="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354"/>
    <w:multiLevelType w:val="multilevel"/>
    <w:tmpl w:val="1DEEA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7C5467"/>
    <w:multiLevelType w:val="multilevel"/>
    <w:tmpl w:val="5A98E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8CC3530"/>
    <w:multiLevelType w:val="multilevel"/>
    <w:tmpl w:val="C25246C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6D31CF"/>
    <w:rsid w:val="006D31CF"/>
    <w:rsid w:val="00D459A6"/>
    <w:rsid w:val="00F3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C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D31CF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qFormat/>
    <w:rsid w:val="006D31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6D31C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6D31CF"/>
  </w:style>
  <w:style w:type="character" w:customStyle="1" w:styleId="WW8Num2z0">
    <w:name w:val="WW8Num2z0"/>
    <w:qFormat/>
    <w:rsid w:val="006D31CF"/>
    <w:rPr>
      <w:bCs/>
      <w:sz w:val="26"/>
      <w:szCs w:val="26"/>
    </w:rPr>
  </w:style>
  <w:style w:type="character" w:customStyle="1" w:styleId="WW8Num3z0">
    <w:name w:val="WW8Num3z0"/>
    <w:qFormat/>
    <w:rsid w:val="006D31CF"/>
    <w:rPr>
      <w:sz w:val="26"/>
      <w:szCs w:val="26"/>
      <w:lang w:eastAsia="ru-RU"/>
    </w:rPr>
  </w:style>
  <w:style w:type="character" w:customStyle="1" w:styleId="WW8Num4z0">
    <w:name w:val="WW8Num4z0"/>
    <w:qFormat/>
    <w:rsid w:val="006D31CF"/>
  </w:style>
  <w:style w:type="character" w:customStyle="1" w:styleId="WW8Num5z0">
    <w:name w:val="WW8Num5z0"/>
    <w:qFormat/>
    <w:rsid w:val="006D31CF"/>
  </w:style>
  <w:style w:type="character" w:customStyle="1" w:styleId="WW8Num1z1">
    <w:name w:val="WW8Num1z1"/>
    <w:qFormat/>
    <w:rsid w:val="006D31CF"/>
  </w:style>
  <w:style w:type="character" w:customStyle="1" w:styleId="WW8Num1z2">
    <w:name w:val="WW8Num1z2"/>
    <w:qFormat/>
    <w:rsid w:val="006D31CF"/>
  </w:style>
  <w:style w:type="character" w:customStyle="1" w:styleId="WW8Num1z3">
    <w:name w:val="WW8Num1z3"/>
    <w:qFormat/>
    <w:rsid w:val="006D31CF"/>
  </w:style>
  <w:style w:type="character" w:customStyle="1" w:styleId="WW8Num1z4">
    <w:name w:val="WW8Num1z4"/>
    <w:qFormat/>
    <w:rsid w:val="006D31CF"/>
  </w:style>
  <w:style w:type="character" w:customStyle="1" w:styleId="WW8Num1z5">
    <w:name w:val="WW8Num1z5"/>
    <w:qFormat/>
    <w:rsid w:val="006D31CF"/>
  </w:style>
  <w:style w:type="character" w:customStyle="1" w:styleId="WW8Num1z6">
    <w:name w:val="WW8Num1z6"/>
    <w:qFormat/>
    <w:rsid w:val="006D31CF"/>
  </w:style>
  <w:style w:type="character" w:customStyle="1" w:styleId="WW8Num1z7">
    <w:name w:val="WW8Num1z7"/>
    <w:qFormat/>
    <w:rsid w:val="006D31CF"/>
  </w:style>
  <w:style w:type="character" w:customStyle="1" w:styleId="WW8Num1z8">
    <w:name w:val="WW8Num1z8"/>
    <w:qFormat/>
    <w:rsid w:val="006D31CF"/>
  </w:style>
  <w:style w:type="character" w:customStyle="1" w:styleId="WW8Num2z2">
    <w:name w:val="WW8Num2z2"/>
    <w:qFormat/>
    <w:rsid w:val="006D31CF"/>
  </w:style>
  <w:style w:type="character" w:customStyle="1" w:styleId="WW8Num2z3">
    <w:name w:val="WW8Num2z3"/>
    <w:qFormat/>
    <w:rsid w:val="006D31CF"/>
  </w:style>
  <w:style w:type="character" w:customStyle="1" w:styleId="WW8Num2z4">
    <w:name w:val="WW8Num2z4"/>
    <w:qFormat/>
    <w:rsid w:val="006D31CF"/>
  </w:style>
  <w:style w:type="character" w:customStyle="1" w:styleId="WW8Num2z5">
    <w:name w:val="WW8Num2z5"/>
    <w:qFormat/>
    <w:rsid w:val="006D31CF"/>
  </w:style>
  <w:style w:type="character" w:customStyle="1" w:styleId="WW8Num2z6">
    <w:name w:val="WW8Num2z6"/>
    <w:qFormat/>
    <w:rsid w:val="006D31CF"/>
  </w:style>
  <w:style w:type="character" w:customStyle="1" w:styleId="WW8Num2z7">
    <w:name w:val="WW8Num2z7"/>
    <w:qFormat/>
    <w:rsid w:val="006D31CF"/>
  </w:style>
  <w:style w:type="character" w:customStyle="1" w:styleId="WW8Num2z8">
    <w:name w:val="WW8Num2z8"/>
    <w:qFormat/>
    <w:rsid w:val="006D31CF"/>
  </w:style>
  <w:style w:type="character" w:customStyle="1" w:styleId="WW8Num4z1">
    <w:name w:val="WW8Num4z1"/>
    <w:qFormat/>
    <w:rsid w:val="006D31CF"/>
  </w:style>
  <w:style w:type="character" w:customStyle="1" w:styleId="WW8Num4z2">
    <w:name w:val="WW8Num4z2"/>
    <w:qFormat/>
    <w:rsid w:val="006D31CF"/>
  </w:style>
  <w:style w:type="character" w:customStyle="1" w:styleId="WW8Num4z3">
    <w:name w:val="WW8Num4z3"/>
    <w:qFormat/>
    <w:rsid w:val="006D31CF"/>
  </w:style>
  <w:style w:type="character" w:customStyle="1" w:styleId="WW8Num4z4">
    <w:name w:val="WW8Num4z4"/>
    <w:qFormat/>
    <w:rsid w:val="006D31CF"/>
  </w:style>
  <w:style w:type="character" w:customStyle="1" w:styleId="WW8Num4z5">
    <w:name w:val="WW8Num4z5"/>
    <w:qFormat/>
    <w:rsid w:val="006D31CF"/>
  </w:style>
  <w:style w:type="character" w:customStyle="1" w:styleId="WW8Num4z6">
    <w:name w:val="WW8Num4z6"/>
    <w:qFormat/>
    <w:rsid w:val="006D31CF"/>
  </w:style>
  <w:style w:type="character" w:customStyle="1" w:styleId="WW8Num4z7">
    <w:name w:val="WW8Num4z7"/>
    <w:qFormat/>
    <w:rsid w:val="006D31CF"/>
  </w:style>
  <w:style w:type="character" w:customStyle="1" w:styleId="WW8Num4z8">
    <w:name w:val="WW8Num4z8"/>
    <w:qFormat/>
    <w:rsid w:val="006D31CF"/>
  </w:style>
  <w:style w:type="character" w:customStyle="1" w:styleId="WW8Num6z0">
    <w:name w:val="WW8Num6z0"/>
    <w:qFormat/>
    <w:rsid w:val="006D31CF"/>
  </w:style>
  <w:style w:type="character" w:customStyle="1" w:styleId="WW8Num6z1">
    <w:name w:val="WW8Num6z1"/>
    <w:qFormat/>
    <w:rsid w:val="006D31CF"/>
  </w:style>
  <w:style w:type="character" w:customStyle="1" w:styleId="WW8Num6z2">
    <w:name w:val="WW8Num6z2"/>
    <w:qFormat/>
    <w:rsid w:val="006D31CF"/>
  </w:style>
  <w:style w:type="character" w:customStyle="1" w:styleId="WW8Num6z3">
    <w:name w:val="WW8Num6z3"/>
    <w:qFormat/>
    <w:rsid w:val="006D31CF"/>
  </w:style>
  <w:style w:type="character" w:customStyle="1" w:styleId="WW8Num6z4">
    <w:name w:val="WW8Num6z4"/>
    <w:qFormat/>
    <w:rsid w:val="006D31CF"/>
  </w:style>
  <w:style w:type="character" w:customStyle="1" w:styleId="WW8Num6z5">
    <w:name w:val="WW8Num6z5"/>
    <w:qFormat/>
    <w:rsid w:val="006D31CF"/>
  </w:style>
  <w:style w:type="character" w:customStyle="1" w:styleId="WW8Num6z6">
    <w:name w:val="WW8Num6z6"/>
    <w:qFormat/>
    <w:rsid w:val="006D31CF"/>
  </w:style>
  <w:style w:type="character" w:customStyle="1" w:styleId="WW8Num6z7">
    <w:name w:val="WW8Num6z7"/>
    <w:qFormat/>
    <w:rsid w:val="006D31CF"/>
  </w:style>
  <w:style w:type="character" w:customStyle="1" w:styleId="WW8Num6z8">
    <w:name w:val="WW8Num6z8"/>
    <w:qFormat/>
    <w:rsid w:val="006D31CF"/>
  </w:style>
  <w:style w:type="character" w:customStyle="1" w:styleId="3">
    <w:name w:val="Основной шрифт абзаца3"/>
    <w:qFormat/>
    <w:rsid w:val="006D31CF"/>
  </w:style>
  <w:style w:type="character" w:customStyle="1" w:styleId="2">
    <w:name w:val="Основной шрифт абзаца2"/>
    <w:qFormat/>
    <w:rsid w:val="006D31CF"/>
  </w:style>
  <w:style w:type="character" w:customStyle="1" w:styleId="1">
    <w:name w:val="Основной шрифт абзаца1"/>
    <w:qFormat/>
    <w:rsid w:val="006D31CF"/>
  </w:style>
  <w:style w:type="character" w:customStyle="1" w:styleId="10">
    <w:name w:val="Заголовок 1 Знак"/>
    <w:qFormat/>
    <w:rsid w:val="006D31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qFormat/>
    <w:rsid w:val="006D31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6D31CF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qFormat/>
    <w:rsid w:val="006D31C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qFormat/>
    <w:rsid w:val="006D31CF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qFormat/>
    <w:rsid w:val="006D31CF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qFormat/>
    <w:rsid w:val="006D31CF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с отступом 2 Знак"/>
    <w:qFormat/>
    <w:rsid w:val="006D31C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qFormat/>
    <w:rsid w:val="006D31CF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Hyperlink"/>
    <w:rsid w:val="006D31CF"/>
    <w:rPr>
      <w:color w:val="0000FF"/>
      <w:u w:val="single"/>
    </w:rPr>
  </w:style>
  <w:style w:type="character" w:customStyle="1" w:styleId="a9">
    <w:name w:val="Символ нумерации"/>
    <w:qFormat/>
    <w:rsid w:val="006D31CF"/>
    <w:rPr>
      <w:b w:val="0"/>
      <w:bCs w:val="0"/>
    </w:rPr>
  </w:style>
  <w:style w:type="character" w:customStyle="1" w:styleId="285pt">
    <w:name w:val="Основной текст (2) + 8;5 pt"/>
    <w:qFormat/>
    <w:rsid w:val="006D31C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ConsPlusNormal1">
    <w:name w:val="ConsPlusNormal1"/>
    <w:qFormat/>
    <w:rsid w:val="006D31CF"/>
    <w:rPr>
      <w:rFonts w:eastAsia="Calibri"/>
      <w:b/>
      <w:bCs/>
      <w:sz w:val="24"/>
      <w:szCs w:val="24"/>
      <w:lang w:bidi="ar-SA"/>
    </w:rPr>
  </w:style>
  <w:style w:type="character" w:customStyle="1" w:styleId="aa">
    <w:name w:val="Абзац списка Знак"/>
    <w:qFormat/>
    <w:rsid w:val="006D31CF"/>
  </w:style>
  <w:style w:type="character" w:customStyle="1" w:styleId="HTML">
    <w:name w:val="Стандартный HTML Знак"/>
    <w:qFormat/>
    <w:rsid w:val="006D31CF"/>
    <w:rPr>
      <w:rFonts w:ascii="Courier New" w:hAnsi="Courier New" w:cs="Courier New"/>
    </w:rPr>
  </w:style>
  <w:style w:type="character" w:customStyle="1" w:styleId="ab">
    <w:name w:val="Маркеры списка"/>
    <w:qFormat/>
    <w:rsid w:val="006D31CF"/>
    <w:rPr>
      <w:rFonts w:ascii="OpenSymbol;Arial Unicode MS" w:eastAsia="OpenSymbol;Arial Unicode MS" w:hAnsi="OpenSymbol;Arial Unicode MS" w:cs="OpenSymbol;Arial Unicode MS"/>
    </w:rPr>
  </w:style>
  <w:style w:type="paragraph" w:customStyle="1" w:styleId="ac">
    <w:name w:val="Заголовок"/>
    <w:basedOn w:val="a"/>
    <w:next w:val="ad"/>
    <w:qFormat/>
    <w:rsid w:val="006D31CF"/>
    <w:pPr>
      <w:keepNext/>
      <w:spacing w:before="240" w:after="120"/>
    </w:pPr>
    <w:rPr>
      <w:rFonts w:ascii="Arial" w:eastAsia="Lucida Sans Unicode" w:hAnsi="Arial" w:cs="Mangal;Courier New"/>
      <w:sz w:val="28"/>
      <w:szCs w:val="28"/>
    </w:rPr>
  </w:style>
  <w:style w:type="paragraph" w:styleId="ad">
    <w:name w:val="Body Text"/>
    <w:basedOn w:val="a"/>
    <w:rsid w:val="006D31CF"/>
    <w:pPr>
      <w:jc w:val="both"/>
    </w:pPr>
    <w:rPr>
      <w:sz w:val="28"/>
    </w:rPr>
  </w:style>
  <w:style w:type="paragraph" w:styleId="ae">
    <w:name w:val="List"/>
    <w:basedOn w:val="ad"/>
    <w:rsid w:val="006D31CF"/>
    <w:rPr>
      <w:rFonts w:cs="Mangal;Courier New"/>
    </w:rPr>
  </w:style>
  <w:style w:type="paragraph" w:customStyle="1" w:styleId="Caption">
    <w:name w:val="Caption"/>
    <w:basedOn w:val="a"/>
    <w:qFormat/>
    <w:rsid w:val="006D31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6D31CF"/>
    <w:pPr>
      <w:suppressLineNumbers/>
    </w:pPr>
    <w:rPr>
      <w:rFonts w:cs="Arial"/>
    </w:rPr>
  </w:style>
  <w:style w:type="paragraph" w:styleId="af0">
    <w:name w:val="caption"/>
    <w:basedOn w:val="a"/>
    <w:next w:val="af1"/>
    <w:qFormat/>
    <w:rsid w:val="006D31CF"/>
    <w:pPr>
      <w:jc w:val="center"/>
    </w:pPr>
    <w:rPr>
      <w:sz w:val="28"/>
    </w:rPr>
  </w:style>
  <w:style w:type="paragraph" w:customStyle="1" w:styleId="31">
    <w:name w:val="Указатель3"/>
    <w:basedOn w:val="a"/>
    <w:qFormat/>
    <w:rsid w:val="006D31CF"/>
    <w:pPr>
      <w:suppressLineNumbers/>
    </w:pPr>
    <w:rPr>
      <w:rFonts w:cs="Mangal;Courier New"/>
    </w:rPr>
  </w:style>
  <w:style w:type="paragraph" w:customStyle="1" w:styleId="22">
    <w:name w:val="Название2"/>
    <w:basedOn w:val="a"/>
    <w:qFormat/>
    <w:rsid w:val="006D31CF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6D31CF"/>
    <w:pPr>
      <w:suppressLineNumbers/>
    </w:pPr>
    <w:rPr>
      <w:rFonts w:cs="Mangal;Courier New"/>
    </w:rPr>
  </w:style>
  <w:style w:type="paragraph" w:customStyle="1" w:styleId="11">
    <w:name w:val="Название1"/>
    <w:basedOn w:val="a"/>
    <w:qFormat/>
    <w:rsid w:val="006D31CF"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6D31CF"/>
    <w:pPr>
      <w:suppressLineNumbers/>
    </w:pPr>
    <w:rPr>
      <w:rFonts w:cs="Mangal;Courier New"/>
    </w:rPr>
  </w:style>
  <w:style w:type="paragraph" w:customStyle="1" w:styleId="ConsPlusTitle">
    <w:name w:val="ConsPlusTitle"/>
    <w:qFormat/>
    <w:rsid w:val="006D31CF"/>
    <w:pPr>
      <w:widowControl w:val="0"/>
    </w:pPr>
    <w:rPr>
      <w:rFonts w:ascii="Arial" w:eastAsia="Times New Roman" w:hAnsi="Arial"/>
      <w:b/>
      <w:bCs/>
      <w:sz w:val="20"/>
      <w:szCs w:val="20"/>
      <w:lang w:bidi="ar-SA"/>
    </w:rPr>
  </w:style>
  <w:style w:type="paragraph" w:styleId="af1">
    <w:name w:val="Subtitle"/>
    <w:basedOn w:val="ac"/>
    <w:next w:val="ad"/>
    <w:qFormat/>
    <w:rsid w:val="006D31CF"/>
    <w:pPr>
      <w:jc w:val="center"/>
    </w:pPr>
    <w:rPr>
      <w:i/>
      <w:iCs/>
    </w:rPr>
  </w:style>
  <w:style w:type="paragraph" w:customStyle="1" w:styleId="af2">
    <w:name w:val="Колонтитул"/>
    <w:basedOn w:val="a"/>
    <w:qFormat/>
    <w:rsid w:val="006D31C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6D31C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D31CF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6D31CF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qFormat/>
    <w:rsid w:val="006D31CF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6D31CF"/>
    <w:rPr>
      <w:rFonts w:ascii="Times New Roman" w:eastAsia="Calibri" w:hAnsi="Times New Roman" w:cs="Times New Roman"/>
      <w:b/>
      <w:bCs/>
      <w:lang w:bidi="ar-SA"/>
    </w:rPr>
  </w:style>
  <w:style w:type="paragraph" w:styleId="af4">
    <w:name w:val="List Paragraph"/>
    <w:basedOn w:val="a"/>
    <w:qFormat/>
    <w:rsid w:val="006D31CF"/>
    <w:pPr>
      <w:ind w:left="720"/>
    </w:pPr>
  </w:style>
  <w:style w:type="paragraph" w:customStyle="1" w:styleId="af5">
    <w:name w:val="Содержимое таблицы"/>
    <w:basedOn w:val="a"/>
    <w:qFormat/>
    <w:rsid w:val="006D31CF"/>
    <w:pPr>
      <w:suppressLineNumbers/>
      <w:jc w:val="center"/>
    </w:pPr>
    <w:rPr>
      <w:rFonts w:ascii="Calibri" w:hAnsi="Calibri" w:cs="Calibri"/>
      <w:sz w:val="22"/>
      <w:szCs w:val="22"/>
    </w:rPr>
  </w:style>
  <w:style w:type="paragraph" w:customStyle="1" w:styleId="af6">
    <w:name w:val="Заголовок таблицы"/>
    <w:basedOn w:val="af5"/>
    <w:qFormat/>
    <w:rsid w:val="006D31CF"/>
    <w:rPr>
      <w:b/>
      <w:bCs/>
    </w:rPr>
  </w:style>
  <w:style w:type="paragraph" w:customStyle="1" w:styleId="ConsPlusNonformat">
    <w:name w:val="ConsPlusNonformat"/>
    <w:qFormat/>
    <w:rsid w:val="006D31CF"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7">
    <w:name w:val="Normal (Web)"/>
    <w:basedOn w:val="a"/>
    <w:qFormat/>
    <w:rsid w:val="006D31CF"/>
    <w:pPr>
      <w:suppressAutoHyphens w:val="0"/>
      <w:spacing w:before="280" w:after="119"/>
    </w:pPr>
    <w:rPr>
      <w:sz w:val="24"/>
      <w:szCs w:val="24"/>
    </w:rPr>
  </w:style>
  <w:style w:type="paragraph" w:styleId="af8">
    <w:name w:val="No Spacing"/>
    <w:qFormat/>
    <w:rsid w:val="006D31CF"/>
    <w:rPr>
      <w:rFonts w:eastAsia="Calibri" w:cs="Calibri"/>
      <w:sz w:val="22"/>
      <w:szCs w:val="22"/>
      <w:lang w:bidi="ar-SA"/>
    </w:rPr>
  </w:style>
  <w:style w:type="paragraph" w:styleId="HTML0">
    <w:name w:val="HTML Preformatted"/>
    <w:basedOn w:val="a"/>
    <w:qFormat/>
    <w:rsid w:val="006D3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xl83">
    <w:name w:val="xl83"/>
    <w:basedOn w:val="a"/>
    <w:qFormat/>
    <w:rsid w:val="006D31CF"/>
    <w:pPr>
      <w:suppressAutoHyphens w:val="0"/>
      <w:spacing w:before="280" w:after="280"/>
    </w:pPr>
    <w:rPr>
      <w:rFonts w:ascii="Calibri" w:hAnsi="Calibri" w:cs="Calibri"/>
      <w:sz w:val="28"/>
      <w:szCs w:val="28"/>
    </w:rPr>
  </w:style>
  <w:style w:type="paragraph" w:customStyle="1" w:styleId="32">
    <w:name w:val="Основной текст с отступом 32"/>
    <w:basedOn w:val="a"/>
    <w:qFormat/>
    <w:rsid w:val="006D31CF"/>
    <w:pPr>
      <w:ind w:firstLine="567"/>
      <w:jc w:val="both"/>
    </w:pPr>
    <w:rPr>
      <w:sz w:val="24"/>
    </w:rPr>
  </w:style>
  <w:style w:type="paragraph" w:customStyle="1" w:styleId="s1">
    <w:name w:val="s_1"/>
    <w:basedOn w:val="a"/>
    <w:qFormat/>
    <w:rsid w:val="006D31CF"/>
    <w:pPr>
      <w:suppressAutoHyphens w:val="0"/>
      <w:spacing w:before="280" w:after="280"/>
    </w:pPr>
    <w:rPr>
      <w:sz w:val="24"/>
      <w:szCs w:val="24"/>
    </w:rPr>
  </w:style>
  <w:style w:type="numbering" w:customStyle="1" w:styleId="WW8Num1">
    <w:name w:val="WW8Num1"/>
    <w:qFormat/>
    <w:rsid w:val="006D31CF"/>
  </w:style>
  <w:style w:type="numbering" w:customStyle="1" w:styleId="WW8Num2">
    <w:name w:val="WW8Num2"/>
    <w:qFormat/>
    <w:rsid w:val="006D31CF"/>
  </w:style>
  <w:style w:type="numbering" w:customStyle="1" w:styleId="WW8Num3">
    <w:name w:val="WW8Num3"/>
    <w:qFormat/>
    <w:rsid w:val="006D31CF"/>
  </w:style>
  <w:style w:type="numbering" w:customStyle="1" w:styleId="WW8Num4">
    <w:name w:val="WW8Num4"/>
    <w:qFormat/>
    <w:rsid w:val="006D31CF"/>
  </w:style>
  <w:style w:type="numbering" w:customStyle="1" w:styleId="WW8Num5">
    <w:name w:val="WW8Num5"/>
    <w:qFormat/>
    <w:rsid w:val="006D31CF"/>
  </w:style>
  <w:style w:type="paragraph" w:customStyle="1" w:styleId="western">
    <w:name w:val="western"/>
    <w:basedOn w:val="a"/>
    <w:rsid w:val="00F377EE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2</cp:revision>
  <cp:lastPrinted>2022-12-16T05:28:00Z</cp:lastPrinted>
  <dcterms:created xsi:type="dcterms:W3CDTF">2022-12-13T12:42:00Z</dcterms:created>
  <dcterms:modified xsi:type="dcterms:W3CDTF">2022-12-16T05:28:00Z</dcterms:modified>
  <dc:language>ru-RU</dc:language>
</cp:coreProperties>
</file>