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6" w:rsidRPr="00470BA6" w:rsidRDefault="00470BA6" w:rsidP="00470BA6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BA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</w:t>
      </w:r>
      <w:r w:rsidRPr="00470BA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</w:t>
      </w: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70BA6" w:rsidRPr="00470BA6" w:rsidRDefault="00470BA6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</w:p>
    <w:p w:rsidR="00470BA6" w:rsidRPr="00470BA6" w:rsidRDefault="00470BA6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>Александровского сельсовета</w:t>
      </w:r>
    </w:p>
    <w:p w:rsidR="00470BA6" w:rsidRPr="00470BA6" w:rsidRDefault="00470BA6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470BA6" w:rsidRPr="00470BA6" w:rsidRDefault="00470BA6" w:rsidP="00470BA6">
      <w:pPr>
        <w:spacing w:after="0" w:line="240" w:lineRule="auto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470BA6" w:rsidRPr="00470BA6" w:rsidRDefault="00470BA6" w:rsidP="0047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A6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470BA6" w:rsidRPr="00470BA6" w:rsidRDefault="00E13070" w:rsidP="00470BA6">
      <w:pPr>
        <w:tabs>
          <w:tab w:val="left" w:pos="1134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3ED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73B5">
        <w:rPr>
          <w:rFonts w:ascii="Times New Roman" w:hAnsi="Times New Roman" w:cs="Times New Roman"/>
          <w:b/>
          <w:sz w:val="28"/>
          <w:szCs w:val="28"/>
        </w:rPr>
        <w:t>12</w:t>
      </w:r>
      <w:r w:rsidR="00246909">
        <w:rPr>
          <w:rFonts w:ascii="Times New Roman" w:hAnsi="Times New Roman" w:cs="Times New Roman"/>
          <w:b/>
          <w:sz w:val="28"/>
          <w:szCs w:val="28"/>
        </w:rPr>
        <w:t xml:space="preserve">.08.2022 № </w:t>
      </w:r>
      <w:r w:rsidR="00D073B5">
        <w:rPr>
          <w:rFonts w:ascii="Times New Roman" w:hAnsi="Times New Roman" w:cs="Times New Roman"/>
          <w:b/>
          <w:sz w:val="28"/>
          <w:szCs w:val="28"/>
        </w:rPr>
        <w:t>127</w:t>
      </w:r>
      <w:r w:rsidR="00470BA6" w:rsidRPr="00470BA6">
        <w:rPr>
          <w:rFonts w:ascii="Times New Roman" w:hAnsi="Times New Roman" w:cs="Times New Roman"/>
          <w:b/>
          <w:sz w:val="28"/>
          <w:szCs w:val="28"/>
        </w:rPr>
        <w:t>-п</w:t>
      </w:r>
    </w:p>
    <w:p w:rsidR="00C647D9" w:rsidRPr="00470BA6" w:rsidRDefault="00C647D9" w:rsidP="00470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69F" w:rsidRDefault="00C7269F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на территории муниципального образования</w:t>
      </w:r>
    </w:p>
    <w:p w:rsidR="00C7269F" w:rsidRDefault="00470BA6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="00CE64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7084">
        <w:rPr>
          <w:rFonts w:ascii="Times New Roman" w:hAnsi="Times New Roman" w:cs="Times New Roman"/>
          <w:sz w:val="28"/>
          <w:szCs w:val="28"/>
        </w:rPr>
        <w:t xml:space="preserve"> Александровского района </w:t>
      </w:r>
    </w:p>
    <w:p w:rsidR="00C7269F" w:rsidRDefault="000D4FA3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опроса граждан</w:t>
      </w:r>
      <w:r w:rsidR="002D7084">
        <w:rPr>
          <w:rFonts w:ascii="Times New Roman" w:hAnsi="Times New Roman" w:cs="Times New Roman"/>
          <w:sz w:val="28"/>
          <w:szCs w:val="28"/>
        </w:rPr>
        <w:t xml:space="preserve"> по определению</w:t>
      </w:r>
      <w:r w:rsid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2D7084">
        <w:rPr>
          <w:rFonts w:ascii="Times New Roman" w:hAnsi="Times New Roman" w:cs="Times New Roman"/>
          <w:sz w:val="28"/>
          <w:szCs w:val="28"/>
        </w:rPr>
        <w:t xml:space="preserve">объекта общественной </w:t>
      </w:r>
    </w:p>
    <w:p w:rsidR="002B1809" w:rsidRDefault="002D7084" w:rsidP="00C6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для участия в</w:t>
      </w:r>
      <w:r w:rsidR="009411A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году в конкурсном отборе по предоставлению субсидии</w:t>
      </w:r>
      <w:r w:rsidR="00C72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Pr="000932D1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</w:t>
      </w:r>
      <w:r w:rsidR="00C7269F">
        <w:rPr>
          <w:rFonts w:ascii="Times New Roman" w:hAnsi="Times New Roman" w:cs="Times New Roman"/>
          <w:sz w:val="28"/>
          <w:szCs w:val="28"/>
        </w:rPr>
        <w:t>снованных на местных инициативах</w:t>
      </w:r>
    </w:p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C7269F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AF6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F6BF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14.11.2016г №851-пп «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>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D2" w:rsidRPr="002D7084">
        <w:rPr>
          <w:rStyle w:val="2"/>
          <w:rFonts w:eastAsiaTheme="minorEastAsia"/>
        </w:rPr>
        <w:t>а также руководствуясь Уставом муниципального</w:t>
      </w:r>
      <w:r w:rsidR="00123DD2" w:rsidRPr="00C355F4">
        <w:rPr>
          <w:rStyle w:val="2"/>
          <w:rFonts w:eastAsiaTheme="minorEastAsia"/>
        </w:rPr>
        <w:t xml:space="preserve"> образования </w:t>
      </w:r>
      <w:r w:rsidR="00470BA6">
        <w:rPr>
          <w:rStyle w:val="2"/>
          <w:rFonts w:eastAsiaTheme="minorEastAsia"/>
        </w:rPr>
        <w:t>Александровский сельсовет</w:t>
      </w:r>
      <w:r w:rsidR="00123DD2" w:rsidRPr="00C355F4">
        <w:rPr>
          <w:rStyle w:val="2"/>
          <w:rFonts w:eastAsiaTheme="minorEastAsia"/>
        </w:rPr>
        <w:t>:</w:t>
      </w:r>
    </w:p>
    <w:p w:rsidR="00123DD2" w:rsidRPr="00123DD2" w:rsidRDefault="003C5510" w:rsidP="003761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ab/>
      </w:r>
      <w:r w:rsidR="00123DD2">
        <w:rPr>
          <w:rStyle w:val="2"/>
          <w:rFonts w:eastAsiaTheme="minorEastAsia"/>
        </w:rPr>
        <w:t>1.</w:t>
      </w:r>
      <w:r w:rsidR="00123DD2"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470BA6">
        <w:rPr>
          <w:rFonts w:ascii="Times New Roman" w:eastAsia="Times New Roman" w:hAnsi="Times New Roman" w:cs="Times New Roman"/>
          <w:sz w:val="28"/>
          <w:szCs w:val="28"/>
        </w:rPr>
        <w:t>в селе Александровка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BA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23DD2"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>участия в проекте инициативного бюджетирования</w:t>
      </w:r>
      <w:r w:rsidR="00470B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5510" w:rsidRDefault="00470BA6" w:rsidP="003C5510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69F">
        <w:rPr>
          <w:sz w:val="28"/>
          <w:szCs w:val="28"/>
        </w:rPr>
        <w:t>Установить дату</w:t>
      </w:r>
      <w:r w:rsidR="006B39E8">
        <w:rPr>
          <w:sz w:val="28"/>
          <w:szCs w:val="28"/>
        </w:rPr>
        <w:t xml:space="preserve"> начала </w:t>
      </w:r>
      <w:r w:rsidR="00C7269F">
        <w:rPr>
          <w:sz w:val="28"/>
          <w:szCs w:val="28"/>
        </w:rPr>
        <w:t xml:space="preserve"> </w:t>
      </w:r>
      <w:r w:rsidRPr="00AF6BFC">
        <w:rPr>
          <w:sz w:val="28"/>
          <w:szCs w:val="28"/>
        </w:rPr>
        <w:t xml:space="preserve">проведения </w:t>
      </w:r>
      <w:r w:rsidR="00C7269F">
        <w:rPr>
          <w:sz w:val="28"/>
          <w:szCs w:val="28"/>
        </w:rPr>
        <w:t>опроса</w:t>
      </w:r>
      <w:r w:rsidR="006B39E8">
        <w:rPr>
          <w:sz w:val="28"/>
          <w:szCs w:val="28"/>
        </w:rPr>
        <w:t xml:space="preserve"> граждан - </w:t>
      </w:r>
      <w:r w:rsidR="003C5510">
        <w:rPr>
          <w:sz w:val="28"/>
          <w:szCs w:val="28"/>
        </w:rPr>
        <w:t xml:space="preserve"> </w:t>
      </w:r>
      <w:r w:rsidR="00D073B5">
        <w:rPr>
          <w:sz w:val="28"/>
          <w:szCs w:val="28"/>
        </w:rPr>
        <w:t>15</w:t>
      </w:r>
      <w:r w:rsidR="003C5510">
        <w:rPr>
          <w:sz w:val="28"/>
          <w:szCs w:val="28"/>
        </w:rPr>
        <w:t xml:space="preserve"> августа 202</w:t>
      </w:r>
      <w:r w:rsidR="00D073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3C5510">
        <w:rPr>
          <w:sz w:val="28"/>
          <w:szCs w:val="28"/>
        </w:rPr>
        <w:t>,</w:t>
      </w:r>
      <w:r w:rsidR="003C5510" w:rsidRPr="003C5510">
        <w:rPr>
          <w:color w:val="000000"/>
          <w:sz w:val="27"/>
          <w:szCs w:val="27"/>
        </w:rPr>
        <w:t xml:space="preserve"> </w:t>
      </w:r>
      <w:r w:rsidR="003C5510" w:rsidRPr="003C5510">
        <w:rPr>
          <w:color w:val="000000"/>
          <w:sz w:val="28"/>
          <w:szCs w:val="28"/>
        </w:rPr>
        <w:t>дату окончания проведения опроса граждан</w:t>
      </w:r>
      <w:r w:rsidRPr="003C5510">
        <w:rPr>
          <w:sz w:val="28"/>
          <w:szCs w:val="28"/>
        </w:rPr>
        <w:t xml:space="preserve"> </w:t>
      </w:r>
      <w:r w:rsidR="006B39E8">
        <w:rPr>
          <w:sz w:val="28"/>
          <w:szCs w:val="28"/>
        </w:rPr>
        <w:t>-</w:t>
      </w:r>
      <w:r w:rsidR="00D073B5">
        <w:rPr>
          <w:sz w:val="28"/>
          <w:szCs w:val="28"/>
        </w:rPr>
        <w:t xml:space="preserve"> 19</w:t>
      </w:r>
      <w:r w:rsidRPr="003C5510">
        <w:rPr>
          <w:sz w:val="28"/>
          <w:szCs w:val="28"/>
        </w:rPr>
        <w:t xml:space="preserve"> августа</w:t>
      </w:r>
      <w:r w:rsidR="003C5510" w:rsidRPr="003C5510">
        <w:rPr>
          <w:sz w:val="28"/>
          <w:szCs w:val="28"/>
        </w:rPr>
        <w:t xml:space="preserve"> 202</w:t>
      </w:r>
      <w:r w:rsidR="00D073B5">
        <w:rPr>
          <w:sz w:val="28"/>
          <w:szCs w:val="28"/>
        </w:rPr>
        <w:t>2</w:t>
      </w:r>
      <w:r w:rsidRPr="003C5510">
        <w:rPr>
          <w:sz w:val="28"/>
          <w:szCs w:val="28"/>
        </w:rPr>
        <w:t xml:space="preserve"> года</w:t>
      </w:r>
      <w:r w:rsidR="003C5510" w:rsidRPr="003C5510">
        <w:rPr>
          <w:sz w:val="28"/>
          <w:szCs w:val="28"/>
        </w:rPr>
        <w:t>.</w:t>
      </w:r>
      <w:r w:rsidRPr="003C5510">
        <w:rPr>
          <w:sz w:val="28"/>
          <w:szCs w:val="28"/>
        </w:rPr>
        <w:t xml:space="preserve"> </w:t>
      </w:r>
    </w:p>
    <w:p w:rsidR="00470BA6" w:rsidRPr="003C5510" w:rsidRDefault="003C5510" w:rsidP="0037610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C5510">
        <w:rPr>
          <w:sz w:val="28"/>
          <w:szCs w:val="28"/>
        </w:rPr>
        <w:t>.1.</w:t>
      </w:r>
      <w:r w:rsidRPr="003C5510">
        <w:rPr>
          <w:color w:val="000000"/>
          <w:sz w:val="28"/>
          <w:szCs w:val="28"/>
        </w:rPr>
        <w:t>Срок проведения опроса граждан – 5 календарных дней.</w:t>
      </w:r>
      <w:r w:rsidRPr="003C5510">
        <w:rPr>
          <w:sz w:val="28"/>
          <w:szCs w:val="28"/>
        </w:rPr>
        <w:t xml:space="preserve"> </w:t>
      </w:r>
    </w:p>
    <w:p w:rsidR="00246F5A" w:rsidRPr="004A637E" w:rsidRDefault="00470BA6" w:rsidP="0037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м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етодику проведения опроса граждан - 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>заполнение опросного листа путём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Pr="00246F5A" w:rsidRDefault="001A037A" w:rsidP="0037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10A">
        <w:rPr>
          <w:rFonts w:ascii="Times New Roman" w:eastAsia="Times New Roman" w:hAnsi="Times New Roman" w:cs="Times New Roman"/>
          <w:sz w:val="28"/>
          <w:szCs w:val="28"/>
        </w:rPr>
        <w:tab/>
      </w:r>
      <w:r w:rsidR="00470BA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Форму опрос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ного листа согласно приложению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A044D1" w:rsidRPr="009E26C7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F5A" w:rsidRDefault="001A037A" w:rsidP="0037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10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64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5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A7221" w:rsidRPr="00F765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села Александровка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, обладающих избирательным правом.</w:t>
      </w:r>
    </w:p>
    <w:p w:rsidR="00F06ABF" w:rsidRPr="00246F5A" w:rsidRDefault="00F06ABF" w:rsidP="0037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ABF">
        <w:rPr>
          <w:rFonts w:ascii="Times New Roman" w:hAnsi="Times New Roman" w:cs="Times New Roman"/>
          <w:sz w:val="28"/>
          <w:szCs w:val="28"/>
        </w:rPr>
        <w:t>6.</w:t>
      </w:r>
      <w:r w:rsidR="003C5510">
        <w:rPr>
          <w:rFonts w:ascii="Times New Roman" w:hAnsi="Times New Roman" w:cs="Times New Roman"/>
          <w:sz w:val="28"/>
          <w:szCs w:val="28"/>
        </w:rPr>
        <w:t xml:space="preserve"> Утвердить состав </w:t>
      </w:r>
      <w:r w:rsidRPr="001A037A">
        <w:rPr>
          <w:rFonts w:ascii="Times New Roman" w:hAnsi="Times New Roman" w:cs="Times New Roman"/>
          <w:sz w:val="28"/>
          <w:szCs w:val="28"/>
        </w:rPr>
        <w:t xml:space="preserve">комиссии по подведению </w:t>
      </w:r>
      <w:r w:rsidR="003C5510">
        <w:rPr>
          <w:rFonts w:ascii="Times New Roman" w:hAnsi="Times New Roman" w:cs="Times New Roman"/>
          <w:sz w:val="28"/>
          <w:szCs w:val="28"/>
        </w:rPr>
        <w:t>опроса граждан</w:t>
      </w:r>
      <w:r>
        <w:rPr>
          <w:sz w:val="28"/>
          <w:szCs w:val="28"/>
        </w:rPr>
        <w:t xml:space="preserve"> </w:t>
      </w:r>
      <w:r w:rsidR="0077172F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Pr="001A03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10A" w:rsidRDefault="0077172F" w:rsidP="0037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10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="001A037A" w:rsidRPr="001A037A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1A037A" w:rsidRPr="00673386" w:rsidRDefault="0077172F" w:rsidP="0037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386">
        <w:rPr>
          <w:rFonts w:ascii="Times New Roman" w:hAnsi="Times New Roman" w:cs="Times New Roman"/>
          <w:sz w:val="28"/>
          <w:szCs w:val="28"/>
        </w:rPr>
        <w:t>8</w:t>
      </w:r>
      <w:r w:rsidR="001A037A" w:rsidRPr="006733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3386" w:rsidRPr="00673386">
        <w:rPr>
          <w:rFonts w:ascii="Times New Roman" w:hAnsi="Times New Roman" w:cs="Times New Roman"/>
          <w:sz w:val="28"/>
        </w:rPr>
        <w:t>Постановление подлежит обнародованию и размещению на официальном сайте в сети Интернет «александровскийсельсовет</w:t>
      </w:r>
      <w:proofErr w:type="gramStart"/>
      <w:r w:rsidR="00673386" w:rsidRPr="00673386">
        <w:rPr>
          <w:rFonts w:ascii="Times New Roman" w:hAnsi="Times New Roman" w:cs="Times New Roman"/>
          <w:sz w:val="28"/>
        </w:rPr>
        <w:t>.р</w:t>
      </w:r>
      <w:proofErr w:type="gramEnd"/>
      <w:r w:rsidR="00673386" w:rsidRPr="00673386">
        <w:rPr>
          <w:rFonts w:ascii="Times New Roman" w:hAnsi="Times New Roman" w:cs="Times New Roman"/>
          <w:sz w:val="28"/>
        </w:rPr>
        <w:t>ф».</w:t>
      </w:r>
      <w:r w:rsidR="00673386" w:rsidRPr="00673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37A" w:rsidRPr="0067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7A" w:rsidRPr="00AF6BFC" w:rsidRDefault="001A037A" w:rsidP="00376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7A" w:rsidRPr="00AF6BFC" w:rsidRDefault="001A037A" w:rsidP="00376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BFC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AF6BFC">
        <w:rPr>
          <w:rFonts w:ascii="Times New Roman" w:hAnsi="Times New Roman" w:cs="Times New Roman"/>
          <w:sz w:val="28"/>
          <w:szCs w:val="28"/>
        </w:rPr>
        <w:tab/>
      </w:r>
      <w:r w:rsidRPr="00AF6BF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B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В.И.Шамов</w:t>
      </w:r>
      <w:proofErr w:type="spellEnd"/>
    </w:p>
    <w:p w:rsidR="00D073B5" w:rsidRDefault="00D073B5" w:rsidP="006733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10A" w:rsidRPr="00673386" w:rsidRDefault="001A037A" w:rsidP="006733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37A">
        <w:rPr>
          <w:rFonts w:ascii="Times New Roman" w:hAnsi="Times New Roman" w:cs="Times New Roman"/>
          <w:color w:val="000000"/>
          <w:sz w:val="28"/>
          <w:szCs w:val="28"/>
        </w:rPr>
        <w:t>Разослано: администрации района, в места для обнародован</w:t>
      </w:r>
      <w:r w:rsidR="00673386">
        <w:rPr>
          <w:rFonts w:ascii="Times New Roman" w:hAnsi="Times New Roman" w:cs="Times New Roman"/>
          <w:color w:val="000000"/>
          <w:sz w:val="28"/>
          <w:szCs w:val="28"/>
        </w:rPr>
        <w:t>ия, на сайт, прокурору, в дело.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637E" w:rsidRDefault="001A037A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A637E">
        <w:rPr>
          <w:sz w:val="28"/>
          <w:szCs w:val="28"/>
        </w:rPr>
        <w:t xml:space="preserve"> сельсовета</w:t>
      </w:r>
    </w:p>
    <w:p w:rsidR="004A637E" w:rsidRDefault="003C5510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1</w:t>
      </w:r>
      <w:r w:rsidR="00D073B5">
        <w:rPr>
          <w:sz w:val="28"/>
          <w:szCs w:val="28"/>
        </w:rPr>
        <w:t>2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073B5"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 w:rsidR="00D073B5">
        <w:rPr>
          <w:sz w:val="28"/>
          <w:szCs w:val="28"/>
        </w:rPr>
        <w:t xml:space="preserve"> 127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</w:t>
      </w:r>
      <w:r w:rsidR="006B39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9E8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бюджетирования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Александровский 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иками опроса могут быть жители 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 xml:space="preserve">с. Александровка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A037A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 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бладающие избирательным правом.</w:t>
      </w:r>
    </w:p>
    <w:p w:rsidR="00A044D1" w:rsidRPr="00A044D1" w:rsidRDefault="00A044D1" w:rsidP="00C026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4.Комиссия,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устанавливает рез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>ультаты опроса и обнародует их на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>Александровского сельсовета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C026E9">
        <w:rPr>
          <w:rFonts w:ascii="Times New Roman" w:eastAsia="Times New Roman" w:hAnsi="Times New Roman" w:cs="Times New Roman"/>
          <w:sz w:val="28"/>
          <w:szCs w:val="28"/>
        </w:rPr>
        <w:t>мотренные настоящей Методикой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2.6.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92FE3" w:rsidRPr="00A044D1">
        <w:rPr>
          <w:rFonts w:ascii="Times New Roman" w:eastAsia="Times New Roman" w:hAnsi="Times New Roman" w:cs="Times New Roman"/>
          <w:sz w:val="28"/>
          <w:szCs w:val="28"/>
        </w:rPr>
        <w:t>результатов опроса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r w:rsidR="00776741">
        <w:rPr>
          <w:rFonts w:ascii="Times New Roman" w:eastAsia="Times New Roman" w:hAnsi="Times New Roman" w:cs="Times New Roman"/>
          <w:sz w:val="28"/>
          <w:szCs w:val="28"/>
        </w:rPr>
        <w:t>Александровского сельсовета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9B4107" w:rsidRDefault="00A044D1" w:rsidP="009B4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 Опрос проводится путем:</w:t>
      </w:r>
    </w:p>
    <w:p w:rsidR="00D52892" w:rsidRPr="009B4107" w:rsidRDefault="00A044D1" w:rsidP="009B4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Обхода жилых 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административных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9B4107" w:rsidRPr="009B4107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9B4107" w:rsidRPr="009B41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соблюдением всех </w:t>
      </w:r>
      <w:proofErr w:type="spellStart"/>
      <w:r w:rsidR="009B4107" w:rsidRPr="009B41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санэпидемиологических</w:t>
      </w:r>
      <w:proofErr w:type="spellEnd"/>
      <w:r w:rsidR="009B4107" w:rsidRPr="009B41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норм.</w:t>
      </w:r>
    </w:p>
    <w:p w:rsidR="00D52892" w:rsidRDefault="00D5289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Уличный опрос жителей.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етов участников на вопросы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4.3. Протокол о результатах опроса составляется в 2-х экземплярах, подписывается членами комиссии и передается </w:t>
      </w:r>
      <w:r w:rsidR="00092FE3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сельсовета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4.4. Член комиссии вправе изложить в протоколе свое особое мнение.</w:t>
      </w:r>
    </w:p>
    <w:p w:rsidR="00C36542" w:rsidRDefault="003D670B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D6203A" w:rsidRDefault="00C36542" w:rsidP="0067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D670B">
        <w:rPr>
          <w:rFonts w:ascii="Times New Roman" w:eastAsia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70F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6542" w:rsidRDefault="003D670B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C36542">
        <w:rPr>
          <w:sz w:val="28"/>
          <w:szCs w:val="28"/>
        </w:rPr>
        <w:t xml:space="preserve"> сельсовета</w:t>
      </w:r>
    </w:p>
    <w:p w:rsidR="00C36542" w:rsidRDefault="006A1D20" w:rsidP="00C3654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1</w:t>
      </w:r>
      <w:r w:rsidR="00E70F58">
        <w:rPr>
          <w:sz w:val="28"/>
          <w:szCs w:val="28"/>
        </w:rPr>
        <w:t>2</w:t>
      </w:r>
      <w:r w:rsidR="006C2037">
        <w:rPr>
          <w:sz w:val="28"/>
          <w:szCs w:val="28"/>
        </w:rPr>
        <w:t>.0</w:t>
      </w:r>
      <w:r w:rsidR="00C647D9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E70F58">
        <w:rPr>
          <w:sz w:val="28"/>
          <w:szCs w:val="28"/>
        </w:rPr>
        <w:t>2</w:t>
      </w:r>
      <w:r w:rsidR="006C20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E70F58">
        <w:rPr>
          <w:sz w:val="28"/>
          <w:szCs w:val="28"/>
        </w:rPr>
        <w:t>27</w:t>
      </w:r>
      <w:r w:rsidR="00C36542">
        <w:rPr>
          <w:sz w:val="28"/>
          <w:szCs w:val="28"/>
        </w:rPr>
        <w:t>-п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Опросный лист для участия в проекте инициативного бюджетирования</w:t>
      </w:r>
    </w:p>
    <w:p w:rsidR="00F17DA2" w:rsidRPr="00564505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С 20</w:t>
      </w:r>
      <w:r w:rsidR="006A1D20">
        <w:rPr>
          <w:rFonts w:ascii="Times New Roman" w:hAnsi="Times New Roman" w:cs="Times New Roman"/>
          <w:sz w:val="25"/>
          <w:szCs w:val="25"/>
        </w:rPr>
        <w:t>17</w:t>
      </w:r>
      <w:r w:rsidR="00CE6453">
        <w:rPr>
          <w:rFonts w:ascii="Times New Roman" w:hAnsi="Times New Roman" w:cs="Times New Roman"/>
          <w:sz w:val="25"/>
          <w:szCs w:val="25"/>
        </w:rPr>
        <w:t xml:space="preserve"> года в нашем регионе Правительством области реализую</w:t>
      </w:r>
      <w:r w:rsidRPr="00564505">
        <w:rPr>
          <w:rFonts w:ascii="Times New Roman" w:hAnsi="Times New Roman" w:cs="Times New Roman"/>
          <w:sz w:val="25"/>
          <w:szCs w:val="25"/>
        </w:rPr>
        <w:t>тся проект</w:t>
      </w:r>
      <w:r w:rsidR="00CE6453">
        <w:rPr>
          <w:rFonts w:ascii="Times New Roman" w:hAnsi="Times New Roman" w:cs="Times New Roman"/>
          <w:sz w:val="25"/>
          <w:szCs w:val="25"/>
        </w:rPr>
        <w:t>ы</w:t>
      </w:r>
      <w:r w:rsidRPr="00564505">
        <w:rPr>
          <w:rFonts w:ascii="Times New Roman" w:hAnsi="Times New Roman" w:cs="Times New Roman"/>
          <w:sz w:val="25"/>
          <w:szCs w:val="25"/>
        </w:rPr>
        <w:t xml:space="preserve"> инициативн</w:t>
      </w:r>
      <w:r w:rsidR="00CE6453">
        <w:rPr>
          <w:rFonts w:ascii="Times New Roman" w:hAnsi="Times New Roman" w:cs="Times New Roman"/>
          <w:sz w:val="25"/>
          <w:szCs w:val="25"/>
        </w:rPr>
        <w:t>ого бюджетирования, направленные</w:t>
      </w:r>
      <w:r w:rsidRPr="00564505">
        <w:rPr>
          <w:rFonts w:ascii="Times New Roman" w:hAnsi="Times New Roman" w:cs="Times New Roman"/>
          <w:sz w:val="25"/>
          <w:szCs w:val="25"/>
        </w:rPr>
        <w:t xml:space="preserve"> на финансовую поддержку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местных инициатив.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рамках инициативного бюджетирования населению предоставляется возможность самостоятельно выбрать какой объект инфраструктуры необходимо создать, благоустроить либо отремонтировать в своем населенном пункте.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В случае готовности участия населения в софинансирование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конкурсе из областного бюджета будет выделена субсидия в размере до 1</w:t>
      </w:r>
      <w:r w:rsidR="00D007B5">
        <w:rPr>
          <w:rFonts w:ascii="Times New Roman" w:hAnsi="Times New Roman" w:cs="Times New Roman"/>
          <w:sz w:val="25"/>
          <w:szCs w:val="25"/>
        </w:rPr>
        <w:t>,5</w:t>
      </w:r>
      <w:r w:rsidRPr="00564505">
        <w:rPr>
          <w:rFonts w:ascii="Times New Roman" w:hAnsi="Times New Roman" w:cs="Times New Roman"/>
          <w:sz w:val="25"/>
          <w:szCs w:val="25"/>
        </w:rPr>
        <w:t xml:space="preserve"> млн. рублей на реализацию выбранного вами проекта.</w:t>
      </w:r>
    </w:p>
    <w:p w:rsidR="00F17DA2" w:rsidRPr="003D670B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4505">
        <w:rPr>
          <w:rFonts w:ascii="Times New Roman" w:hAnsi="Times New Roman" w:cs="Times New Roman"/>
          <w:sz w:val="25"/>
          <w:szCs w:val="25"/>
        </w:rPr>
        <w:t>Более подробную информацию об участии в проекте инициативного бюджетирования можно получить в администрации поселения по телефону</w:t>
      </w:r>
      <w:r>
        <w:rPr>
          <w:rFonts w:ascii="Times New Roman" w:hAnsi="Times New Roman" w:cs="Times New Roman"/>
          <w:sz w:val="25"/>
          <w:szCs w:val="25"/>
        </w:rPr>
        <w:t xml:space="preserve"> 8 (35359) 2</w:t>
      </w:r>
      <w:r w:rsidR="003D670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-</w:t>
      </w:r>
      <w:r w:rsidR="003D670B">
        <w:rPr>
          <w:rFonts w:ascii="Times New Roman" w:hAnsi="Times New Roman" w:cs="Times New Roman"/>
          <w:sz w:val="25"/>
          <w:szCs w:val="25"/>
        </w:rPr>
        <w:t>4-21</w:t>
      </w:r>
      <w:r w:rsidRPr="00564505">
        <w:rPr>
          <w:rFonts w:ascii="Times New Roman" w:hAnsi="Times New Roman" w:cs="Times New Roman"/>
          <w:sz w:val="25"/>
          <w:szCs w:val="25"/>
        </w:rPr>
        <w:t xml:space="preserve"> либо на сайте </w:t>
      </w:r>
      <w:r w:rsidR="003D670B">
        <w:t xml:space="preserve"> </w:t>
      </w:r>
      <w:r w:rsidR="003D670B"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«александровскийсельсовет</w:t>
      </w:r>
      <w:proofErr w:type="gramStart"/>
      <w:r w:rsidR="003D670B"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="003D670B"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ф»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F17DA2" w:rsidRPr="00564505" w:rsidRDefault="00F17DA2" w:rsidP="00F17DA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Поддерживаете ли Вы участие в проекте инициативного бюджетирования?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6"/>
      </w:tblGrid>
      <w:tr w:rsidR="00F17DA2" w:rsidRPr="00564505" w:rsidTr="00F94A89">
        <w:tc>
          <w:tcPr>
            <w:tcW w:w="5245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F17DA2" w:rsidRPr="00564505" w:rsidRDefault="00F17DA2" w:rsidP="00F17DA2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5"/>
          <w:szCs w:val="25"/>
        </w:rPr>
      </w:pPr>
    </w:p>
    <w:p w:rsidR="006A1D20" w:rsidRDefault="00F17DA2" w:rsidP="006A1D2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r w:rsidR="003D670B">
        <w:rPr>
          <w:rFonts w:ascii="Times New Roman" w:hAnsi="Times New Roman" w:cs="Times New Roman"/>
          <w:sz w:val="25"/>
          <w:szCs w:val="25"/>
        </w:rPr>
        <w:t>Александровского</w:t>
      </w:r>
      <w:r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Pr="00564505">
        <w:rPr>
          <w:rFonts w:ascii="Times New Roman" w:hAnsi="Times New Roman" w:cs="Times New Roman"/>
          <w:sz w:val="25"/>
          <w:szCs w:val="25"/>
        </w:rPr>
        <w:t xml:space="preserve"> в рамках инициативного бюджетирования? (нужное подчеркнуть)</w:t>
      </w:r>
      <w:r w:rsidR="00E06976">
        <w:rPr>
          <w:rFonts w:ascii="Times New Roman" w:hAnsi="Times New Roman" w:cs="Times New Roman"/>
          <w:sz w:val="25"/>
          <w:szCs w:val="25"/>
        </w:rPr>
        <w:t>:</w:t>
      </w:r>
    </w:p>
    <w:p w:rsidR="00123ED4" w:rsidRPr="00123ED4" w:rsidRDefault="006A1D20" w:rsidP="00123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3ED4">
        <w:rPr>
          <w:rFonts w:ascii="Times New Roman" w:hAnsi="Times New Roman" w:cs="Times New Roman"/>
          <w:sz w:val="25"/>
          <w:szCs w:val="25"/>
        </w:rPr>
        <w:t xml:space="preserve">1) </w:t>
      </w:r>
      <w:r w:rsidR="009D3CBE" w:rsidRPr="00123ED4">
        <w:rPr>
          <w:rFonts w:ascii="Times New Roman" w:hAnsi="Times New Roman" w:cs="Times New Roman"/>
          <w:sz w:val="25"/>
          <w:szCs w:val="25"/>
        </w:rPr>
        <w:t xml:space="preserve"> </w:t>
      </w:r>
      <w:r w:rsidR="00123ED4" w:rsidRPr="00123ED4">
        <w:rPr>
          <w:rFonts w:ascii="Times New Roman" w:hAnsi="Times New Roman" w:cs="Times New Roman"/>
          <w:sz w:val="25"/>
          <w:szCs w:val="25"/>
        </w:rPr>
        <w:t>Капитальный ремонт ограждения мусульманского кладбища</w:t>
      </w:r>
    </w:p>
    <w:p w:rsidR="006A1D20" w:rsidRDefault="00123ED4" w:rsidP="00123ED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3ED4">
        <w:rPr>
          <w:rFonts w:ascii="Times New Roman" w:hAnsi="Times New Roman" w:cs="Times New Roman"/>
          <w:sz w:val="25"/>
          <w:szCs w:val="25"/>
        </w:rPr>
        <w:t>в с. Александровка Александровского района Оренбургской области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A1D20" w:rsidRDefault="006A1D20" w:rsidP="00E0697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Pr="006A1D20">
        <w:rPr>
          <w:rFonts w:ascii="Times New Roman" w:hAnsi="Times New Roman" w:cs="Times New Roman"/>
          <w:sz w:val="25"/>
          <w:szCs w:val="25"/>
        </w:rPr>
        <w:t>Ремонт щебеночного покрытия дороги по ул. Подгорная, пос. Подгорный Александровского района, Оренбургской области.</w:t>
      </w:r>
    </w:p>
    <w:p w:rsidR="006A1D20" w:rsidRDefault="006A1D20" w:rsidP="00E0697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6A1D20">
        <w:rPr>
          <w:rFonts w:ascii="Times New Roman" w:hAnsi="Times New Roman" w:cs="Times New Roman"/>
          <w:sz w:val="25"/>
          <w:szCs w:val="25"/>
        </w:rPr>
        <w:t xml:space="preserve">Обустройство уличного освещения по ул. Рощепкина  </w:t>
      </w:r>
      <w:proofErr w:type="gramStart"/>
      <w:r w:rsidRPr="006A1D20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6A1D2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A1D20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6A1D20">
        <w:rPr>
          <w:rFonts w:ascii="Times New Roman" w:hAnsi="Times New Roman" w:cs="Times New Roman"/>
          <w:sz w:val="25"/>
          <w:szCs w:val="25"/>
        </w:rPr>
        <w:t>. Александровка, Александровского района, Оренбургской</w:t>
      </w:r>
      <w:r w:rsidR="005C7B0A">
        <w:rPr>
          <w:rFonts w:ascii="Times New Roman" w:hAnsi="Times New Roman" w:cs="Times New Roman"/>
          <w:sz w:val="25"/>
          <w:szCs w:val="25"/>
        </w:rPr>
        <w:t xml:space="preserve"> области.</w:t>
      </w:r>
      <w:r w:rsidRPr="006A1D20">
        <w:rPr>
          <w:rFonts w:ascii="Times New Roman" w:hAnsi="Times New Roman" w:cs="Times New Roman"/>
          <w:sz w:val="25"/>
          <w:szCs w:val="25"/>
        </w:rPr>
        <w:t xml:space="preserve">  </w:t>
      </w:r>
      <w:r w:rsidR="00331F4F" w:rsidRPr="006A1D20">
        <w:rPr>
          <w:rFonts w:ascii="Times New Roman" w:hAnsi="Times New Roman" w:cs="Times New Roman"/>
          <w:sz w:val="25"/>
          <w:szCs w:val="25"/>
        </w:rPr>
        <w:tab/>
      </w:r>
      <w:r w:rsidR="00D6203A" w:rsidRPr="006A1D20">
        <w:rPr>
          <w:rFonts w:ascii="Times New Roman" w:hAnsi="Times New Roman" w:cs="Times New Roman"/>
          <w:sz w:val="25"/>
          <w:szCs w:val="25"/>
        </w:rPr>
        <w:t xml:space="preserve">    </w:t>
      </w:r>
      <w:r w:rsidR="00C41291" w:rsidRPr="006A1D20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6A1D20" w:rsidRDefault="006A1D20" w:rsidP="00E0697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A1D20">
        <w:rPr>
          <w:rFonts w:ascii="Times New Roman" w:hAnsi="Times New Roman" w:cs="Times New Roman"/>
          <w:sz w:val="25"/>
          <w:szCs w:val="25"/>
        </w:rPr>
        <w:t>4) П</w:t>
      </w:r>
      <w:r w:rsidR="00F17DA2" w:rsidRPr="006A1D20">
        <w:rPr>
          <w:rFonts w:ascii="Times New Roman" w:hAnsi="Times New Roman" w:cs="Times New Roman"/>
          <w:sz w:val="25"/>
          <w:szCs w:val="25"/>
        </w:rPr>
        <w:t>рочее (указать свой вариант)_______________________________________</w:t>
      </w:r>
    </w:p>
    <w:p w:rsidR="006A1D20" w:rsidRDefault="006A1D20" w:rsidP="006A1D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C41291" w:rsidRPr="006A1D20">
        <w:rPr>
          <w:rFonts w:ascii="Times New Roman" w:hAnsi="Times New Roman" w:cs="Times New Roman"/>
          <w:sz w:val="25"/>
          <w:szCs w:val="25"/>
        </w:rPr>
        <w:t xml:space="preserve"> </w:t>
      </w:r>
      <w:r w:rsidR="00F17DA2" w:rsidRPr="006A1D20">
        <w:rPr>
          <w:rFonts w:ascii="Times New Roman" w:hAnsi="Times New Roman" w:cs="Times New Roman"/>
          <w:sz w:val="25"/>
          <w:szCs w:val="25"/>
        </w:rPr>
        <w:t>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F17DA2" w:rsidRPr="006A1D20" w:rsidRDefault="006A1D20" w:rsidP="006A1D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F17DA2" w:rsidRPr="006A1D20">
        <w:rPr>
          <w:rFonts w:ascii="Times New Roman" w:hAnsi="Times New Roman" w:cs="Times New Roman"/>
          <w:sz w:val="25"/>
          <w:szCs w:val="25"/>
        </w:rPr>
        <w:t>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форме?_________________________________________ (</w:t>
      </w:r>
      <w:r w:rsidR="00F17DA2" w:rsidRPr="006A1D20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 w:rsidR="00F17DA2" w:rsidRPr="006A1D20">
        <w:rPr>
          <w:rFonts w:ascii="Times New Roman" w:hAnsi="Times New Roman" w:cs="Times New Roman"/>
          <w:sz w:val="25"/>
          <w:szCs w:val="25"/>
        </w:rPr>
        <w:t>).</w:t>
      </w:r>
    </w:p>
    <w:p w:rsidR="00F17DA2" w:rsidRDefault="00F17DA2" w:rsidP="00F17DA2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Фамилия, имя, отчество___________________________________________________________________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6A1D20" w:rsidRDefault="00F17DA2" w:rsidP="006A1D2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 w:rsidR="006A1D20">
        <w:rPr>
          <w:rFonts w:ascii="Times New Roman" w:hAnsi="Times New Roman" w:cs="Times New Roman"/>
          <w:sz w:val="25"/>
          <w:szCs w:val="25"/>
        </w:rPr>
        <w:t>_________</w:t>
      </w:r>
    </w:p>
    <w:p w:rsidR="00673386" w:rsidRDefault="00673386" w:rsidP="00D6203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73386" w:rsidRDefault="00673386" w:rsidP="00D6203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73386" w:rsidRDefault="00673386" w:rsidP="00D6203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673386" w:rsidRDefault="00673386" w:rsidP="00D6203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F17DA2" w:rsidRPr="00D6203A" w:rsidRDefault="00D6203A" w:rsidP="00D6203A">
      <w:pPr>
        <w:pStyle w:val="a4"/>
        <w:spacing w:before="0" w:beforeAutospacing="0" w:after="0" w:afterAutospacing="0"/>
        <w:ind w:left="4247" w:firstLine="709"/>
        <w:jc w:val="right"/>
        <w:rPr>
          <w:b/>
          <w:bCs/>
        </w:rPr>
      </w:pPr>
      <w:r>
        <w:rPr>
          <w:sz w:val="28"/>
          <w:szCs w:val="28"/>
        </w:rPr>
        <w:t xml:space="preserve"> </w:t>
      </w:r>
    </w:p>
    <w:p w:rsidR="00D6203A" w:rsidRPr="00F34034" w:rsidRDefault="00D6203A" w:rsidP="00D620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 w:rsidRPr="00F34034"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6203A" w:rsidRPr="00F34034" w:rsidRDefault="00D6203A" w:rsidP="00D620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0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203A" w:rsidRPr="00F34034" w:rsidRDefault="00D6203A" w:rsidP="00D620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034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</w:p>
    <w:p w:rsidR="00D6203A" w:rsidRPr="00F34034" w:rsidRDefault="00D6203A" w:rsidP="00D620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4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06976">
        <w:rPr>
          <w:rFonts w:ascii="Times New Roman" w:hAnsi="Times New Roman" w:cs="Times New Roman"/>
          <w:sz w:val="28"/>
          <w:szCs w:val="28"/>
        </w:rPr>
        <w:t xml:space="preserve">                               от 1</w:t>
      </w:r>
      <w:r w:rsidR="00E70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E06976">
        <w:rPr>
          <w:rFonts w:ascii="Times New Roman" w:hAnsi="Times New Roman" w:cs="Times New Roman"/>
          <w:sz w:val="28"/>
          <w:szCs w:val="28"/>
        </w:rPr>
        <w:t>.202</w:t>
      </w:r>
      <w:r w:rsidR="00E70F58">
        <w:rPr>
          <w:rFonts w:ascii="Times New Roman" w:hAnsi="Times New Roman" w:cs="Times New Roman"/>
          <w:sz w:val="28"/>
          <w:szCs w:val="28"/>
        </w:rPr>
        <w:t>2</w:t>
      </w:r>
      <w:r w:rsidRPr="00F340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4034">
        <w:rPr>
          <w:rFonts w:ascii="Times New Roman" w:hAnsi="Times New Roman" w:cs="Times New Roman"/>
          <w:sz w:val="28"/>
          <w:szCs w:val="28"/>
        </w:rPr>
        <w:t xml:space="preserve">№ </w:t>
      </w:r>
      <w:r w:rsidR="00E06976">
        <w:rPr>
          <w:rFonts w:ascii="Times New Roman" w:hAnsi="Times New Roman" w:cs="Times New Roman"/>
          <w:sz w:val="28"/>
          <w:szCs w:val="28"/>
        </w:rPr>
        <w:t>1</w:t>
      </w:r>
      <w:r w:rsidR="00E70F5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6203A" w:rsidRDefault="00D6203A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203A" w:rsidRDefault="00D6203A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1D20" w:rsidRPr="006A1D20" w:rsidRDefault="006A1D20" w:rsidP="006A1D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D20">
        <w:rPr>
          <w:color w:val="000000"/>
          <w:sz w:val="28"/>
          <w:szCs w:val="28"/>
        </w:rPr>
        <w:t>Состав комиссии</w:t>
      </w:r>
    </w:p>
    <w:p w:rsidR="00496074" w:rsidRDefault="006A1D20" w:rsidP="006A1D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D20">
        <w:rPr>
          <w:color w:val="000000"/>
          <w:sz w:val="28"/>
          <w:szCs w:val="28"/>
        </w:rPr>
        <w:t xml:space="preserve">по подготовке и проведению опроса граждан по вопросу </w:t>
      </w:r>
    </w:p>
    <w:p w:rsidR="006A1D20" w:rsidRPr="006A1D20" w:rsidRDefault="006A1D20" w:rsidP="006A1D2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D20">
        <w:rPr>
          <w:color w:val="000000"/>
          <w:sz w:val="28"/>
          <w:szCs w:val="28"/>
        </w:rPr>
        <w:t>участия в проекте инициативного бюджетирования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1. Пре</w:t>
      </w:r>
      <w:r w:rsidR="00496074" w:rsidRPr="00496074">
        <w:rPr>
          <w:color w:val="000000"/>
          <w:sz w:val="28"/>
          <w:szCs w:val="28"/>
        </w:rPr>
        <w:t>дседатель комиссии – Шамов В.И.</w:t>
      </w:r>
      <w:r w:rsidRPr="00496074">
        <w:rPr>
          <w:color w:val="000000"/>
          <w:sz w:val="28"/>
          <w:szCs w:val="28"/>
        </w:rPr>
        <w:t xml:space="preserve"> – глава муниц</w:t>
      </w:r>
      <w:r w:rsidR="00496074" w:rsidRPr="00496074">
        <w:rPr>
          <w:color w:val="000000"/>
          <w:sz w:val="28"/>
          <w:szCs w:val="28"/>
        </w:rPr>
        <w:t>ипального образования Александровский</w:t>
      </w:r>
      <w:r w:rsidRPr="00496074">
        <w:rPr>
          <w:color w:val="000000"/>
          <w:sz w:val="28"/>
          <w:szCs w:val="28"/>
        </w:rPr>
        <w:t xml:space="preserve"> сельсовет</w:t>
      </w:r>
      <w:r w:rsidR="00496074" w:rsidRPr="00496074">
        <w:rPr>
          <w:sz w:val="28"/>
          <w:szCs w:val="28"/>
        </w:rPr>
        <w:t xml:space="preserve"> </w:t>
      </w:r>
      <w:r w:rsidR="00496074">
        <w:rPr>
          <w:sz w:val="28"/>
          <w:szCs w:val="28"/>
        </w:rPr>
        <w:t>Александровского района Оренбургской области</w:t>
      </w:r>
      <w:r w:rsidR="00496074">
        <w:rPr>
          <w:color w:val="000000"/>
          <w:sz w:val="28"/>
          <w:szCs w:val="28"/>
        </w:rPr>
        <w:t>;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2. Заместитель председателя</w:t>
      </w:r>
      <w:r w:rsidR="00496074">
        <w:rPr>
          <w:color w:val="000000"/>
          <w:sz w:val="28"/>
          <w:szCs w:val="28"/>
        </w:rPr>
        <w:t xml:space="preserve"> комиссии – Дмитриев Н.В –</w:t>
      </w:r>
      <w:r w:rsidR="00496074" w:rsidRPr="00496074">
        <w:rPr>
          <w:sz w:val="28"/>
          <w:szCs w:val="28"/>
        </w:rPr>
        <w:t xml:space="preserve"> </w:t>
      </w:r>
      <w:r w:rsidR="00496074">
        <w:rPr>
          <w:sz w:val="28"/>
          <w:szCs w:val="28"/>
        </w:rPr>
        <w:t>«ИП Дмитриев Н.</w:t>
      </w:r>
      <w:proofErr w:type="gramStart"/>
      <w:r w:rsidR="00496074">
        <w:rPr>
          <w:sz w:val="28"/>
          <w:szCs w:val="28"/>
        </w:rPr>
        <w:t>В</w:t>
      </w:r>
      <w:proofErr w:type="gramEnd"/>
      <w:r w:rsidR="00496074">
        <w:rPr>
          <w:sz w:val="28"/>
          <w:szCs w:val="28"/>
        </w:rPr>
        <w:t xml:space="preserve">»., </w:t>
      </w:r>
      <w:proofErr w:type="gramStart"/>
      <w:r w:rsidR="00496074">
        <w:rPr>
          <w:sz w:val="28"/>
          <w:szCs w:val="28"/>
        </w:rPr>
        <w:t>депутат</w:t>
      </w:r>
      <w:proofErr w:type="gramEnd"/>
      <w:r w:rsidR="00496074">
        <w:rPr>
          <w:sz w:val="28"/>
          <w:szCs w:val="28"/>
        </w:rPr>
        <w:t xml:space="preserve"> Совета депутатов муниципального образования Александровский сельсовет Александровского района Оренбургской области</w:t>
      </w:r>
      <w:r w:rsidR="00496074">
        <w:rPr>
          <w:color w:val="000000"/>
          <w:sz w:val="28"/>
          <w:szCs w:val="28"/>
        </w:rPr>
        <w:t>;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3. С</w:t>
      </w:r>
      <w:r w:rsidR="00496074">
        <w:rPr>
          <w:color w:val="000000"/>
          <w:sz w:val="28"/>
          <w:szCs w:val="28"/>
        </w:rPr>
        <w:t>екретарь комиссии – Семина Ю.В.</w:t>
      </w:r>
      <w:r w:rsidRPr="00496074">
        <w:rPr>
          <w:color w:val="000000"/>
          <w:sz w:val="28"/>
          <w:szCs w:val="28"/>
        </w:rPr>
        <w:t xml:space="preserve">– </w:t>
      </w:r>
      <w:r w:rsidR="00496074">
        <w:rPr>
          <w:color w:val="000000"/>
          <w:sz w:val="28"/>
          <w:szCs w:val="28"/>
        </w:rPr>
        <w:t xml:space="preserve">ведущий </w:t>
      </w:r>
      <w:r w:rsidRPr="00496074">
        <w:rPr>
          <w:color w:val="000000"/>
          <w:sz w:val="28"/>
          <w:szCs w:val="28"/>
        </w:rPr>
        <w:t>специалист администрации</w:t>
      </w:r>
      <w:r w:rsidR="00EB7148" w:rsidRPr="00EB7148">
        <w:rPr>
          <w:sz w:val="28"/>
          <w:szCs w:val="28"/>
          <w:shd w:val="clear" w:color="auto" w:fill="FFFFFF"/>
        </w:rPr>
        <w:t xml:space="preserve"> </w:t>
      </w:r>
      <w:r w:rsidR="00EB7148">
        <w:rPr>
          <w:sz w:val="28"/>
          <w:szCs w:val="28"/>
          <w:shd w:val="clear" w:color="auto" w:fill="FFFFFF"/>
        </w:rPr>
        <w:t>Александровского сельсовета</w:t>
      </w:r>
      <w:r w:rsidR="00EB7148" w:rsidRPr="00EB7148">
        <w:rPr>
          <w:sz w:val="28"/>
          <w:szCs w:val="28"/>
        </w:rPr>
        <w:t xml:space="preserve"> </w:t>
      </w:r>
      <w:r w:rsidR="00EB7148">
        <w:rPr>
          <w:sz w:val="28"/>
          <w:szCs w:val="28"/>
        </w:rPr>
        <w:t>Александровского района Оренбургской области</w:t>
      </w:r>
      <w:r w:rsidR="00EB7148">
        <w:rPr>
          <w:color w:val="000000"/>
          <w:sz w:val="28"/>
          <w:szCs w:val="28"/>
        </w:rPr>
        <w:t>;</w:t>
      </w:r>
    </w:p>
    <w:p w:rsidR="006A1D20" w:rsidRPr="00496074" w:rsidRDefault="006A1D20" w:rsidP="00E06976">
      <w:pPr>
        <w:pStyle w:val="a4"/>
        <w:jc w:val="both"/>
        <w:rPr>
          <w:color w:val="000000"/>
          <w:sz w:val="28"/>
          <w:szCs w:val="28"/>
        </w:rPr>
      </w:pPr>
      <w:r w:rsidRPr="00496074">
        <w:rPr>
          <w:color w:val="000000"/>
          <w:sz w:val="28"/>
          <w:szCs w:val="28"/>
        </w:rPr>
        <w:t>Члены комиссии:</w:t>
      </w:r>
    </w:p>
    <w:p w:rsidR="00496074" w:rsidRPr="00EB7148" w:rsidRDefault="00496074" w:rsidP="00EB7148">
      <w:pPr>
        <w:pStyle w:val="a4"/>
        <w:jc w:val="both"/>
        <w:rPr>
          <w:color w:val="000000"/>
          <w:sz w:val="28"/>
          <w:szCs w:val="28"/>
        </w:rPr>
      </w:pPr>
      <w:r w:rsidRPr="00740CD0">
        <w:rPr>
          <w:color w:val="000000"/>
          <w:sz w:val="28"/>
          <w:szCs w:val="28"/>
        </w:rPr>
        <w:t>4</w:t>
      </w:r>
      <w:r w:rsidRPr="00740CD0">
        <w:rPr>
          <w:sz w:val="28"/>
          <w:szCs w:val="28"/>
        </w:rPr>
        <w:t>.</w:t>
      </w:r>
      <w:r w:rsidRPr="00740CD0">
        <w:rPr>
          <w:sz w:val="28"/>
          <w:szCs w:val="28"/>
          <w:shd w:val="clear" w:color="auto" w:fill="FFFFFF"/>
        </w:rPr>
        <w:t xml:space="preserve"> </w:t>
      </w:r>
      <w:r w:rsidR="00E06976">
        <w:rPr>
          <w:sz w:val="28"/>
          <w:szCs w:val="28"/>
          <w:shd w:val="clear" w:color="auto" w:fill="FFFFFF"/>
        </w:rPr>
        <w:t xml:space="preserve"> </w:t>
      </w:r>
      <w:r w:rsidR="00EB7148">
        <w:rPr>
          <w:sz w:val="28"/>
          <w:szCs w:val="28"/>
          <w:shd w:val="clear" w:color="auto" w:fill="FFFFFF"/>
        </w:rPr>
        <w:t>Суслова Т.А. - с</w:t>
      </w:r>
      <w:r w:rsidR="00521AC4">
        <w:rPr>
          <w:sz w:val="28"/>
          <w:szCs w:val="28"/>
          <w:shd w:val="clear" w:color="auto" w:fill="FFFFFF"/>
        </w:rPr>
        <w:t>пециалист адресно-справочной работы</w:t>
      </w:r>
      <w:r w:rsidR="00EB7148">
        <w:rPr>
          <w:sz w:val="28"/>
          <w:szCs w:val="28"/>
          <w:shd w:val="clear" w:color="auto" w:fill="FFFFFF"/>
        </w:rPr>
        <w:t xml:space="preserve"> администрации Александровского сельсовета</w:t>
      </w:r>
      <w:r w:rsidR="00EB7148" w:rsidRPr="00EB7148">
        <w:rPr>
          <w:sz w:val="28"/>
          <w:szCs w:val="28"/>
        </w:rPr>
        <w:t xml:space="preserve"> </w:t>
      </w:r>
      <w:r w:rsidR="00EB7148">
        <w:rPr>
          <w:sz w:val="28"/>
          <w:szCs w:val="28"/>
        </w:rPr>
        <w:t>Александровского района Оренбургской области</w:t>
      </w:r>
      <w:r w:rsidR="00EB7148">
        <w:rPr>
          <w:color w:val="000000"/>
          <w:sz w:val="28"/>
          <w:szCs w:val="28"/>
        </w:rPr>
        <w:t>;</w:t>
      </w:r>
    </w:p>
    <w:p w:rsidR="00EB7148" w:rsidRPr="00EB7148" w:rsidRDefault="00E06976" w:rsidP="00EB714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0CD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="00EB7148">
        <w:rPr>
          <w:color w:val="000000"/>
          <w:sz w:val="28"/>
          <w:szCs w:val="28"/>
        </w:rPr>
        <w:t xml:space="preserve"> </w:t>
      </w:r>
      <w:proofErr w:type="spellStart"/>
      <w:r w:rsidR="00EB7148">
        <w:rPr>
          <w:color w:val="000000"/>
          <w:sz w:val="28"/>
          <w:szCs w:val="28"/>
        </w:rPr>
        <w:t>Вождакина</w:t>
      </w:r>
      <w:proofErr w:type="spellEnd"/>
      <w:r w:rsidR="00EB7148">
        <w:rPr>
          <w:color w:val="000000"/>
          <w:sz w:val="28"/>
          <w:szCs w:val="28"/>
        </w:rPr>
        <w:t xml:space="preserve"> Т.Н. – специалист ВУС </w:t>
      </w:r>
      <w:r w:rsidR="00EB7148">
        <w:rPr>
          <w:sz w:val="28"/>
          <w:szCs w:val="28"/>
          <w:shd w:val="clear" w:color="auto" w:fill="FFFFFF"/>
        </w:rPr>
        <w:t>администрации Александровского сельсовета</w:t>
      </w:r>
      <w:r w:rsidR="00EB7148" w:rsidRPr="00EB7148">
        <w:rPr>
          <w:sz w:val="28"/>
          <w:szCs w:val="28"/>
        </w:rPr>
        <w:t xml:space="preserve"> </w:t>
      </w:r>
      <w:r w:rsidR="00EB7148">
        <w:rPr>
          <w:sz w:val="28"/>
          <w:szCs w:val="28"/>
        </w:rPr>
        <w:t>Александровского района Оренбургской области</w:t>
      </w:r>
      <w:r w:rsidR="00EB7148">
        <w:rPr>
          <w:color w:val="000000"/>
          <w:sz w:val="28"/>
          <w:szCs w:val="28"/>
        </w:rPr>
        <w:t>;</w:t>
      </w:r>
    </w:p>
    <w:p w:rsidR="00740CD0" w:rsidRDefault="00740CD0" w:rsidP="00E06976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D0" w:rsidRPr="00550DE3" w:rsidRDefault="00740CD0" w:rsidP="00740CD0">
      <w:pPr>
        <w:spacing w:line="240" w:lineRule="atLeast"/>
        <w:contextualSpacing/>
        <w:rPr>
          <w:sz w:val="24"/>
          <w:szCs w:val="24"/>
        </w:rPr>
      </w:pPr>
    </w:p>
    <w:p w:rsidR="00740CD0" w:rsidRPr="00740CD0" w:rsidRDefault="00740CD0" w:rsidP="00740CD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40CD0" w:rsidRPr="00740CD0" w:rsidRDefault="00740CD0" w:rsidP="00740CD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A1D20" w:rsidRPr="00496074" w:rsidRDefault="006A1D20" w:rsidP="006A1D20">
      <w:pPr>
        <w:pStyle w:val="a4"/>
        <w:rPr>
          <w:color w:val="000000"/>
          <w:sz w:val="28"/>
          <w:szCs w:val="28"/>
        </w:rPr>
      </w:pPr>
    </w:p>
    <w:p w:rsidR="00D6203A" w:rsidRPr="00F34034" w:rsidRDefault="006A1D20" w:rsidP="00D62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3A" w:rsidRDefault="00D6203A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203A" w:rsidRDefault="00D6203A" w:rsidP="00F93F07">
      <w:pPr>
        <w:pStyle w:val="ConsPlusNormal"/>
        <w:jc w:val="both"/>
        <w:rPr>
          <w:rFonts w:ascii="Times New Roman" w:hAnsi="Times New Roman" w:cs="Times New Roman"/>
        </w:rPr>
      </w:pPr>
    </w:p>
    <w:p w:rsidR="00365C89" w:rsidRPr="00365C89" w:rsidRDefault="00365C89" w:rsidP="0074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C89" w:rsidRPr="00365C89" w:rsidSect="0067338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9C0B92"/>
    <w:multiLevelType w:val="multilevel"/>
    <w:tmpl w:val="051434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D33400"/>
    <w:multiLevelType w:val="multilevel"/>
    <w:tmpl w:val="3A5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09"/>
    <w:rsid w:val="000523CD"/>
    <w:rsid w:val="00092FE3"/>
    <w:rsid w:val="000D468A"/>
    <w:rsid w:val="000D4FA3"/>
    <w:rsid w:val="000D7555"/>
    <w:rsid w:val="001236C2"/>
    <w:rsid w:val="00123DD2"/>
    <w:rsid w:val="00123ED4"/>
    <w:rsid w:val="00130068"/>
    <w:rsid w:val="001863C2"/>
    <w:rsid w:val="001A037A"/>
    <w:rsid w:val="001A4BC8"/>
    <w:rsid w:val="001B7113"/>
    <w:rsid w:val="001E16CA"/>
    <w:rsid w:val="002131B0"/>
    <w:rsid w:val="00215A88"/>
    <w:rsid w:val="00241D0F"/>
    <w:rsid w:val="00246909"/>
    <w:rsid w:val="00246F5A"/>
    <w:rsid w:val="00294ED4"/>
    <w:rsid w:val="002B1809"/>
    <w:rsid w:val="002B2C95"/>
    <w:rsid w:val="002D4326"/>
    <w:rsid w:val="002D7084"/>
    <w:rsid w:val="00315C72"/>
    <w:rsid w:val="00331F4F"/>
    <w:rsid w:val="003445B4"/>
    <w:rsid w:val="00351062"/>
    <w:rsid w:val="00365C89"/>
    <w:rsid w:val="0037610A"/>
    <w:rsid w:val="003974E1"/>
    <w:rsid w:val="003A7221"/>
    <w:rsid w:val="003C05F8"/>
    <w:rsid w:val="003C5510"/>
    <w:rsid w:val="003D2331"/>
    <w:rsid w:val="003D670B"/>
    <w:rsid w:val="003F3E0A"/>
    <w:rsid w:val="003F5DBA"/>
    <w:rsid w:val="003F6C4F"/>
    <w:rsid w:val="00421F73"/>
    <w:rsid w:val="00470BA6"/>
    <w:rsid w:val="00496074"/>
    <w:rsid w:val="004A637E"/>
    <w:rsid w:val="00521AC4"/>
    <w:rsid w:val="005823A8"/>
    <w:rsid w:val="005855C3"/>
    <w:rsid w:val="005C7B0A"/>
    <w:rsid w:val="006174F5"/>
    <w:rsid w:val="00636150"/>
    <w:rsid w:val="00673386"/>
    <w:rsid w:val="006A1D20"/>
    <w:rsid w:val="006B39E8"/>
    <w:rsid w:val="006C2037"/>
    <w:rsid w:val="006D3273"/>
    <w:rsid w:val="00740CD0"/>
    <w:rsid w:val="007630B0"/>
    <w:rsid w:val="0077172F"/>
    <w:rsid w:val="00776741"/>
    <w:rsid w:val="00776D75"/>
    <w:rsid w:val="008140D5"/>
    <w:rsid w:val="00846B73"/>
    <w:rsid w:val="008B546A"/>
    <w:rsid w:val="008D1ACF"/>
    <w:rsid w:val="008F31D9"/>
    <w:rsid w:val="00901E8B"/>
    <w:rsid w:val="00933E79"/>
    <w:rsid w:val="009411A4"/>
    <w:rsid w:val="0094330C"/>
    <w:rsid w:val="009B4107"/>
    <w:rsid w:val="009D3CBE"/>
    <w:rsid w:val="009E26C7"/>
    <w:rsid w:val="00A044D1"/>
    <w:rsid w:val="00A10336"/>
    <w:rsid w:val="00A34E35"/>
    <w:rsid w:val="00A96043"/>
    <w:rsid w:val="00AA4FF9"/>
    <w:rsid w:val="00AA79D7"/>
    <w:rsid w:val="00AF1237"/>
    <w:rsid w:val="00B30E5F"/>
    <w:rsid w:val="00B91E15"/>
    <w:rsid w:val="00B96E62"/>
    <w:rsid w:val="00C026E9"/>
    <w:rsid w:val="00C2358C"/>
    <w:rsid w:val="00C36542"/>
    <w:rsid w:val="00C41291"/>
    <w:rsid w:val="00C647D9"/>
    <w:rsid w:val="00C7269F"/>
    <w:rsid w:val="00CE6453"/>
    <w:rsid w:val="00D007B5"/>
    <w:rsid w:val="00D073B5"/>
    <w:rsid w:val="00D51908"/>
    <w:rsid w:val="00D52892"/>
    <w:rsid w:val="00D53259"/>
    <w:rsid w:val="00D6203A"/>
    <w:rsid w:val="00D93EB9"/>
    <w:rsid w:val="00DB6D4A"/>
    <w:rsid w:val="00DE6C2D"/>
    <w:rsid w:val="00E06976"/>
    <w:rsid w:val="00E13070"/>
    <w:rsid w:val="00E70F58"/>
    <w:rsid w:val="00EA6325"/>
    <w:rsid w:val="00EB3A4D"/>
    <w:rsid w:val="00EB7148"/>
    <w:rsid w:val="00F06285"/>
    <w:rsid w:val="00F06ABF"/>
    <w:rsid w:val="00F17DA2"/>
    <w:rsid w:val="00F501DD"/>
    <w:rsid w:val="00F76523"/>
    <w:rsid w:val="00F93F07"/>
    <w:rsid w:val="00FB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  <w:style w:type="character" w:styleId="a7">
    <w:name w:val="Hyperlink"/>
    <w:basedOn w:val="a0"/>
    <w:uiPriority w:val="99"/>
    <w:semiHidden/>
    <w:unhideWhenUsed/>
    <w:rsid w:val="00C647D9"/>
    <w:rPr>
      <w:color w:val="0000FF"/>
      <w:u w:val="single"/>
    </w:rPr>
  </w:style>
  <w:style w:type="paragraph" w:customStyle="1" w:styleId="headertext">
    <w:name w:val="headertext"/>
    <w:basedOn w:val="a"/>
    <w:rsid w:val="0047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3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03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сновной текст1"/>
    <w:basedOn w:val="a"/>
    <w:rsid w:val="009B4107"/>
    <w:pPr>
      <w:widowControl w:val="0"/>
      <w:shd w:val="clear" w:color="auto" w:fill="FFFFFF"/>
      <w:suppressAutoHyphens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22F110AA8235D837003E62F0CE205D1374E93F512A7149C35A61E8E5E65DB4B938CC0C6A0C7D6EVEP4I" TargetMode="External"/><Relationship Id="rId5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45</cp:revision>
  <cp:lastPrinted>2022-08-31T04:59:00Z</cp:lastPrinted>
  <dcterms:created xsi:type="dcterms:W3CDTF">2020-08-06T10:26:00Z</dcterms:created>
  <dcterms:modified xsi:type="dcterms:W3CDTF">2022-09-08T04:03:00Z</dcterms:modified>
</cp:coreProperties>
</file>