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85"/>
        <w:gridCol w:w="4785"/>
      </w:tblGrid>
      <w:tr w:rsidR="008223DE" w:rsidRPr="006D6D7B" w14:paraId="35E86DF7" w14:textId="77777777" w:rsidTr="0039093A">
        <w:tc>
          <w:tcPr>
            <w:tcW w:w="4785" w:type="dxa"/>
          </w:tcPr>
          <w:p w14:paraId="25794F04" w14:textId="77777777" w:rsidR="008223DE" w:rsidRPr="004420DD" w:rsidRDefault="008223DE" w:rsidP="0039093A"/>
        </w:tc>
        <w:tc>
          <w:tcPr>
            <w:tcW w:w="4785" w:type="dxa"/>
          </w:tcPr>
          <w:p w14:paraId="39D9004E" w14:textId="77777777" w:rsidR="008223DE" w:rsidRPr="006D6D7B" w:rsidRDefault="008223DE" w:rsidP="0039093A">
            <w:pPr>
              <w:rPr>
                <w:sz w:val="22"/>
                <w:szCs w:val="22"/>
              </w:rPr>
            </w:pPr>
            <w:r w:rsidRPr="006D6D7B">
              <w:rPr>
                <w:sz w:val="22"/>
                <w:szCs w:val="22"/>
              </w:rPr>
              <w:t xml:space="preserve">УТВЕРЖДЕНА </w:t>
            </w:r>
          </w:p>
          <w:p w14:paraId="54ED957D" w14:textId="77777777" w:rsidR="008223DE" w:rsidRPr="006D6D7B" w:rsidRDefault="008223DE" w:rsidP="0039093A">
            <w:pPr>
              <w:rPr>
                <w:sz w:val="22"/>
                <w:szCs w:val="22"/>
              </w:rPr>
            </w:pPr>
            <w:r w:rsidRPr="006D6D7B">
              <w:rPr>
                <w:sz w:val="22"/>
                <w:szCs w:val="22"/>
              </w:rPr>
              <w:t xml:space="preserve">Постановлением Администрации </w:t>
            </w:r>
          </w:p>
          <w:p w14:paraId="398CBE7E" w14:textId="77777777" w:rsidR="008223DE" w:rsidRPr="006D6D7B" w:rsidRDefault="008223DE" w:rsidP="0039093A">
            <w:pPr>
              <w:rPr>
                <w:sz w:val="22"/>
                <w:szCs w:val="22"/>
              </w:rPr>
            </w:pPr>
            <w:r w:rsidRPr="006D6D7B">
              <w:rPr>
                <w:sz w:val="22"/>
                <w:szCs w:val="22"/>
              </w:rPr>
              <w:t xml:space="preserve">Александровского  сельсовета </w:t>
            </w:r>
          </w:p>
          <w:p w14:paraId="6774B8B2" w14:textId="77777777" w:rsidR="008223DE" w:rsidRPr="006D6D7B" w:rsidRDefault="008223DE" w:rsidP="0039093A">
            <w:pPr>
              <w:rPr>
                <w:sz w:val="22"/>
                <w:szCs w:val="22"/>
              </w:rPr>
            </w:pPr>
            <w:r w:rsidRPr="006D6D7B">
              <w:rPr>
                <w:sz w:val="22"/>
                <w:szCs w:val="22"/>
              </w:rPr>
              <w:t>Александровского района</w:t>
            </w:r>
          </w:p>
          <w:p w14:paraId="03DE651A" w14:textId="77777777" w:rsidR="008223DE" w:rsidRPr="006D6D7B" w:rsidRDefault="008223DE" w:rsidP="0039093A">
            <w:pPr>
              <w:rPr>
                <w:sz w:val="22"/>
                <w:szCs w:val="22"/>
              </w:rPr>
            </w:pPr>
            <w:r w:rsidRPr="006D6D7B">
              <w:rPr>
                <w:sz w:val="22"/>
                <w:szCs w:val="22"/>
              </w:rPr>
              <w:t>Оренбургской области</w:t>
            </w:r>
          </w:p>
          <w:p w14:paraId="05D94129" w14:textId="77777777" w:rsidR="008223DE" w:rsidRPr="006D6D7B" w:rsidRDefault="008223DE" w:rsidP="0039093A">
            <w:pPr>
              <w:rPr>
                <w:sz w:val="22"/>
                <w:szCs w:val="22"/>
              </w:rPr>
            </w:pPr>
            <w:r w:rsidRPr="006D6D7B">
              <w:rPr>
                <w:sz w:val="22"/>
                <w:szCs w:val="22"/>
              </w:rPr>
              <w:t>от _________________  № ____</w:t>
            </w:r>
          </w:p>
          <w:p w14:paraId="7AA56389" w14:textId="77777777" w:rsidR="008223DE" w:rsidRPr="006D6D7B" w:rsidRDefault="008223DE" w:rsidP="0039093A"/>
        </w:tc>
      </w:tr>
    </w:tbl>
    <w:p w14:paraId="30CF657D" w14:textId="77777777" w:rsidR="00424CC9" w:rsidRPr="006D6D7B" w:rsidRDefault="00424CC9" w:rsidP="009444EF">
      <w:pPr>
        <w:spacing w:line="276" w:lineRule="auto"/>
        <w:jc w:val="center"/>
      </w:pPr>
    </w:p>
    <w:p w14:paraId="1F752E33" w14:textId="77777777" w:rsidR="006C2DD4" w:rsidRPr="006D6D7B" w:rsidRDefault="006C2DD4" w:rsidP="009444EF">
      <w:pPr>
        <w:ind w:left="5812"/>
        <w:jc w:val="center"/>
        <w:rPr>
          <w:sz w:val="24"/>
          <w:szCs w:val="24"/>
        </w:rPr>
      </w:pPr>
    </w:p>
    <w:p w14:paraId="6D7A206F" w14:textId="77777777" w:rsidR="006C2DD4" w:rsidRPr="006D6D7B" w:rsidRDefault="006C2DD4" w:rsidP="009444EF">
      <w:pPr>
        <w:ind w:left="5812"/>
        <w:jc w:val="center"/>
        <w:rPr>
          <w:sz w:val="24"/>
          <w:szCs w:val="24"/>
        </w:rPr>
      </w:pPr>
    </w:p>
    <w:p w14:paraId="013B2E3A" w14:textId="77777777" w:rsidR="006C2DD4" w:rsidRPr="006D6D7B" w:rsidRDefault="006C2DD4" w:rsidP="009444EF">
      <w:pPr>
        <w:ind w:left="5812"/>
        <w:jc w:val="center"/>
        <w:rPr>
          <w:sz w:val="24"/>
          <w:szCs w:val="24"/>
        </w:rPr>
      </w:pPr>
    </w:p>
    <w:p w14:paraId="566909C3" w14:textId="77777777" w:rsidR="006C2DD4" w:rsidRPr="006D6D7B" w:rsidRDefault="006C2DD4" w:rsidP="009444EF">
      <w:pPr>
        <w:ind w:left="5812"/>
        <w:jc w:val="center"/>
        <w:rPr>
          <w:sz w:val="24"/>
          <w:szCs w:val="24"/>
        </w:rPr>
      </w:pPr>
    </w:p>
    <w:p w14:paraId="16A85B81" w14:textId="77777777" w:rsidR="006C2DD4" w:rsidRPr="006D6D7B" w:rsidRDefault="006C2DD4" w:rsidP="009444EF">
      <w:pPr>
        <w:ind w:left="5812"/>
        <w:jc w:val="center"/>
        <w:rPr>
          <w:sz w:val="24"/>
          <w:szCs w:val="24"/>
        </w:rPr>
      </w:pPr>
    </w:p>
    <w:p w14:paraId="53CB24C0" w14:textId="77777777" w:rsidR="006C2DD4" w:rsidRPr="006D6D7B" w:rsidRDefault="006C2DD4" w:rsidP="009444EF">
      <w:pPr>
        <w:ind w:left="5812"/>
        <w:jc w:val="center"/>
        <w:rPr>
          <w:sz w:val="24"/>
          <w:szCs w:val="24"/>
        </w:rPr>
      </w:pPr>
    </w:p>
    <w:p w14:paraId="334DBF21" w14:textId="77777777" w:rsidR="006C2DD4" w:rsidRPr="006D6D7B" w:rsidRDefault="006C2DD4" w:rsidP="009444EF">
      <w:pPr>
        <w:ind w:left="5812"/>
        <w:jc w:val="center"/>
        <w:rPr>
          <w:sz w:val="24"/>
          <w:szCs w:val="24"/>
        </w:rPr>
      </w:pPr>
    </w:p>
    <w:p w14:paraId="48AA259C" w14:textId="77777777" w:rsidR="006C2DD4" w:rsidRPr="006D6D7B" w:rsidRDefault="006C2DD4" w:rsidP="009444EF">
      <w:pPr>
        <w:ind w:left="5812"/>
        <w:jc w:val="center"/>
        <w:rPr>
          <w:sz w:val="24"/>
          <w:szCs w:val="24"/>
        </w:rPr>
      </w:pPr>
    </w:p>
    <w:p w14:paraId="4271BC98" w14:textId="77777777" w:rsidR="006C2DD4" w:rsidRPr="006D6D7B" w:rsidRDefault="006C2DD4" w:rsidP="009444EF">
      <w:pPr>
        <w:ind w:left="5812"/>
        <w:jc w:val="center"/>
        <w:rPr>
          <w:sz w:val="24"/>
          <w:szCs w:val="24"/>
        </w:rPr>
      </w:pPr>
    </w:p>
    <w:p w14:paraId="205CF4C7" w14:textId="77777777" w:rsidR="006C2DD4" w:rsidRPr="006D6D7B" w:rsidRDefault="006C2DD4" w:rsidP="009444EF">
      <w:pPr>
        <w:ind w:left="5812"/>
        <w:jc w:val="center"/>
        <w:rPr>
          <w:sz w:val="32"/>
          <w:szCs w:val="24"/>
        </w:rPr>
      </w:pPr>
    </w:p>
    <w:p w14:paraId="29273CCD" w14:textId="77777777" w:rsidR="006C2DD4" w:rsidRPr="006D6D7B" w:rsidRDefault="006C2DD4" w:rsidP="009444EF">
      <w:pPr>
        <w:ind w:left="5812"/>
        <w:jc w:val="center"/>
        <w:rPr>
          <w:sz w:val="32"/>
          <w:szCs w:val="32"/>
        </w:rPr>
      </w:pPr>
    </w:p>
    <w:p w14:paraId="61545B63" w14:textId="77777777" w:rsidR="006C2DD4" w:rsidRPr="006D6D7B" w:rsidRDefault="006C2DD4" w:rsidP="009444EF">
      <w:pPr>
        <w:ind w:left="5812"/>
        <w:jc w:val="center"/>
        <w:rPr>
          <w:sz w:val="32"/>
          <w:szCs w:val="32"/>
        </w:rPr>
      </w:pPr>
    </w:p>
    <w:p w14:paraId="7C42D9C6" w14:textId="77777777" w:rsidR="003633DA" w:rsidRPr="006D6D7B" w:rsidRDefault="003633DA" w:rsidP="003633DA">
      <w:pPr>
        <w:tabs>
          <w:tab w:val="left" w:pos="0"/>
        </w:tabs>
        <w:spacing w:line="276" w:lineRule="auto"/>
        <w:jc w:val="center"/>
        <w:rPr>
          <w:b/>
          <w:bCs/>
          <w:sz w:val="40"/>
          <w:szCs w:val="40"/>
        </w:rPr>
      </w:pPr>
      <w:r w:rsidRPr="006D6D7B">
        <w:rPr>
          <w:b/>
          <w:sz w:val="40"/>
          <w:szCs w:val="40"/>
        </w:rPr>
        <w:t xml:space="preserve">ПРОГРАММА КОМПЛЕКСНОГО РАЗВИТИЯ СИСТЕМ ТРАНСПОРТНОЙ ИНФРАСТРУКТУРЫ </w:t>
      </w:r>
      <w:r w:rsidRPr="006D6D7B">
        <w:rPr>
          <w:b/>
          <w:bCs/>
          <w:sz w:val="40"/>
          <w:szCs w:val="40"/>
        </w:rPr>
        <w:t>АЛЕКСАНДРОВСКОГО СЕЛЬСОВЕТА АЛЕКСАНДРОВСКОГО РАЙОНА ОРЕНБУРГСКОЙ ОБЛАСТИ НА 2021-2031 ГГ</w:t>
      </w:r>
    </w:p>
    <w:p w14:paraId="2BA987F4" w14:textId="77777777" w:rsidR="00480A64" w:rsidRPr="006D6D7B" w:rsidRDefault="00480A64" w:rsidP="00480A64">
      <w:pPr>
        <w:spacing w:line="360" w:lineRule="auto"/>
        <w:jc w:val="center"/>
        <w:rPr>
          <w:b/>
          <w:sz w:val="32"/>
          <w:szCs w:val="32"/>
        </w:rPr>
      </w:pPr>
    </w:p>
    <w:p w14:paraId="21D15B68" w14:textId="77777777" w:rsidR="006C2DD4" w:rsidRPr="006D6D7B" w:rsidRDefault="006C2DD4" w:rsidP="00FD2A49">
      <w:pPr>
        <w:spacing w:line="276" w:lineRule="auto"/>
        <w:jc w:val="center"/>
        <w:rPr>
          <w:sz w:val="32"/>
          <w:szCs w:val="24"/>
        </w:rPr>
      </w:pPr>
    </w:p>
    <w:p w14:paraId="77AC6E5C" w14:textId="77777777" w:rsidR="006C2DD4" w:rsidRPr="006D6D7B" w:rsidRDefault="006C2DD4" w:rsidP="009444EF">
      <w:pPr>
        <w:jc w:val="center"/>
        <w:rPr>
          <w:sz w:val="24"/>
          <w:szCs w:val="24"/>
        </w:rPr>
      </w:pPr>
    </w:p>
    <w:p w14:paraId="2D12A780" w14:textId="77777777" w:rsidR="006C2DD4" w:rsidRPr="006D6D7B" w:rsidRDefault="006C2DD4" w:rsidP="009444EF">
      <w:pPr>
        <w:spacing w:line="276" w:lineRule="auto"/>
        <w:jc w:val="center"/>
        <w:rPr>
          <w:sz w:val="24"/>
          <w:szCs w:val="24"/>
        </w:rPr>
      </w:pPr>
    </w:p>
    <w:p w14:paraId="3FB09884" w14:textId="77777777" w:rsidR="00DC78BD" w:rsidRPr="006D6D7B" w:rsidRDefault="00DC78BD" w:rsidP="009444EF">
      <w:pPr>
        <w:spacing w:line="276" w:lineRule="auto"/>
        <w:jc w:val="center"/>
        <w:rPr>
          <w:b/>
          <w:sz w:val="28"/>
          <w:szCs w:val="28"/>
        </w:rPr>
      </w:pPr>
    </w:p>
    <w:p w14:paraId="74D7D093" w14:textId="77777777" w:rsidR="008D6FEB" w:rsidRPr="006D6D7B" w:rsidRDefault="008D6FEB" w:rsidP="009444EF">
      <w:pPr>
        <w:spacing w:line="276" w:lineRule="auto"/>
        <w:jc w:val="center"/>
        <w:rPr>
          <w:b/>
          <w:sz w:val="24"/>
          <w:szCs w:val="24"/>
        </w:rPr>
      </w:pPr>
    </w:p>
    <w:p w14:paraId="16698254" w14:textId="77777777" w:rsidR="005811FD" w:rsidRPr="006D6D7B" w:rsidRDefault="005811FD" w:rsidP="009444EF">
      <w:pPr>
        <w:spacing w:line="276" w:lineRule="auto"/>
        <w:jc w:val="center"/>
        <w:rPr>
          <w:sz w:val="24"/>
          <w:szCs w:val="24"/>
        </w:rPr>
      </w:pPr>
    </w:p>
    <w:p w14:paraId="68B98BC8" w14:textId="77777777" w:rsidR="006C2DD4" w:rsidRPr="006D6D7B" w:rsidRDefault="006C2DD4" w:rsidP="009444EF">
      <w:pPr>
        <w:spacing w:line="276" w:lineRule="auto"/>
        <w:jc w:val="center"/>
        <w:rPr>
          <w:sz w:val="24"/>
          <w:szCs w:val="24"/>
        </w:rPr>
      </w:pPr>
    </w:p>
    <w:p w14:paraId="31346B7F" w14:textId="77777777" w:rsidR="00593DCF" w:rsidRPr="006D6D7B" w:rsidRDefault="00593DCF" w:rsidP="009444EF">
      <w:pPr>
        <w:spacing w:line="276" w:lineRule="auto"/>
        <w:jc w:val="center"/>
        <w:rPr>
          <w:sz w:val="24"/>
          <w:szCs w:val="24"/>
        </w:rPr>
      </w:pPr>
    </w:p>
    <w:p w14:paraId="430CB9EF" w14:textId="77777777" w:rsidR="000A6838" w:rsidRPr="006D6D7B" w:rsidRDefault="000A6838" w:rsidP="009444EF">
      <w:pPr>
        <w:spacing w:line="276" w:lineRule="auto"/>
        <w:jc w:val="center"/>
        <w:rPr>
          <w:sz w:val="24"/>
          <w:szCs w:val="24"/>
        </w:rPr>
      </w:pPr>
    </w:p>
    <w:p w14:paraId="5A45D4A6" w14:textId="77777777" w:rsidR="00593DCF" w:rsidRPr="006D6D7B" w:rsidRDefault="00593DCF" w:rsidP="009444EF">
      <w:pPr>
        <w:spacing w:line="276" w:lineRule="auto"/>
        <w:jc w:val="center"/>
        <w:rPr>
          <w:sz w:val="24"/>
          <w:szCs w:val="24"/>
        </w:rPr>
      </w:pPr>
    </w:p>
    <w:p w14:paraId="43FBC171" w14:textId="77777777" w:rsidR="00593DCF" w:rsidRPr="006D6D7B" w:rsidRDefault="00593DCF" w:rsidP="009444EF">
      <w:pPr>
        <w:spacing w:line="276" w:lineRule="auto"/>
        <w:jc w:val="center"/>
        <w:rPr>
          <w:sz w:val="24"/>
          <w:szCs w:val="24"/>
        </w:rPr>
      </w:pPr>
    </w:p>
    <w:p w14:paraId="2C38DD6D" w14:textId="77777777" w:rsidR="006C2DD4" w:rsidRPr="006D6D7B" w:rsidRDefault="006C2DD4" w:rsidP="009444EF">
      <w:pPr>
        <w:spacing w:line="276" w:lineRule="auto"/>
        <w:jc w:val="center"/>
        <w:rPr>
          <w:sz w:val="24"/>
          <w:szCs w:val="24"/>
        </w:rPr>
      </w:pPr>
    </w:p>
    <w:p w14:paraId="1C935C1E" w14:textId="77777777" w:rsidR="001C0C4C" w:rsidRPr="006D6D7B" w:rsidRDefault="001C0C4C" w:rsidP="009444EF">
      <w:pPr>
        <w:pStyle w:val="310"/>
        <w:tabs>
          <w:tab w:val="left" w:pos="3762"/>
          <w:tab w:val="center" w:pos="5037"/>
        </w:tabs>
        <w:spacing w:line="276" w:lineRule="auto"/>
        <w:ind w:left="0"/>
        <w:jc w:val="center"/>
        <w:rPr>
          <w:rFonts w:cs="Times New Roman"/>
          <w:b w:val="0"/>
          <w:sz w:val="24"/>
          <w:szCs w:val="24"/>
          <w:lang w:val="ru-RU"/>
        </w:rPr>
      </w:pPr>
    </w:p>
    <w:p w14:paraId="5C41A33E" w14:textId="77777777" w:rsidR="00B01FAB" w:rsidRPr="006D6D7B" w:rsidRDefault="00B01FAB" w:rsidP="009444EF">
      <w:pPr>
        <w:pStyle w:val="310"/>
        <w:tabs>
          <w:tab w:val="left" w:pos="3762"/>
          <w:tab w:val="center" w:pos="5037"/>
        </w:tabs>
        <w:spacing w:line="276" w:lineRule="auto"/>
        <w:ind w:left="0"/>
        <w:jc w:val="center"/>
        <w:rPr>
          <w:rFonts w:cs="Times New Roman"/>
          <w:b w:val="0"/>
          <w:sz w:val="24"/>
          <w:szCs w:val="24"/>
          <w:lang w:val="ru-RU"/>
        </w:rPr>
      </w:pPr>
    </w:p>
    <w:p w14:paraId="5D207224" w14:textId="77777777" w:rsidR="00480A64" w:rsidRPr="006D6D7B" w:rsidRDefault="008223DE" w:rsidP="008223DE">
      <w:pPr>
        <w:pStyle w:val="310"/>
        <w:tabs>
          <w:tab w:val="left" w:pos="3762"/>
          <w:tab w:val="center" w:pos="5037"/>
        </w:tabs>
        <w:spacing w:line="276" w:lineRule="auto"/>
        <w:ind w:left="0"/>
        <w:jc w:val="center"/>
        <w:rPr>
          <w:rFonts w:cs="Times New Roman"/>
          <w:b w:val="0"/>
          <w:sz w:val="24"/>
          <w:szCs w:val="24"/>
          <w:lang w:val="ru-RU"/>
        </w:rPr>
      </w:pPr>
      <w:r w:rsidRPr="006D6D7B">
        <w:rPr>
          <w:rFonts w:cs="Times New Roman"/>
          <w:b w:val="0"/>
          <w:sz w:val="24"/>
          <w:szCs w:val="24"/>
          <w:lang w:val="ru-RU"/>
        </w:rPr>
        <w:t>2021 год</w:t>
      </w:r>
    </w:p>
    <w:p w14:paraId="40C7A924" w14:textId="77777777" w:rsidR="0073580F" w:rsidRPr="006D6D7B" w:rsidRDefault="0073580F">
      <w:pPr>
        <w:widowControl/>
        <w:snapToGrid/>
        <w:spacing w:after="200" w:line="276" w:lineRule="auto"/>
        <w:jc w:val="left"/>
        <w:rPr>
          <w:b/>
          <w:bCs/>
          <w:i/>
          <w:sz w:val="24"/>
          <w:szCs w:val="24"/>
          <w:lang w:eastAsia="en-US"/>
        </w:rPr>
      </w:pPr>
      <w:r w:rsidRPr="006D6D7B">
        <w:rPr>
          <w:i/>
          <w:sz w:val="24"/>
          <w:szCs w:val="24"/>
        </w:rPr>
        <w:br w:type="page"/>
      </w:r>
    </w:p>
    <w:p w14:paraId="46B0B0A8" w14:textId="77777777" w:rsidR="006C2DD4" w:rsidRPr="006D6D7B" w:rsidRDefault="009F710E" w:rsidP="009444EF">
      <w:pPr>
        <w:pStyle w:val="310"/>
        <w:tabs>
          <w:tab w:val="left" w:pos="0"/>
          <w:tab w:val="center" w:pos="284"/>
        </w:tabs>
        <w:spacing w:line="276" w:lineRule="auto"/>
        <w:ind w:left="0"/>
        <w:jc w:val="center"/>
        <w:rPr>
          <w:rFonts w:cs="Times New Roman"/>
          <w:sz w:val="28"/>
          <w:szCs w:val="28"/>
          <w:lang w:val="ru-RU"/>
        </w:rPr>
      </w:pPr>
      <w:r w:rsidRPr="006D6D7B">
        <w:rPr>
          <w:rFonts w:cs="Times New Roman"/>
          <w:sz w:val="28"/>
          <w:szCs w:val="28"/>
          <w:lang w:val="ru-RU"/>
        </w:rPr>
        <w:lastRenderedPageBreak/>
        <w:t>Содержание</w:t>
      </w:r>
    </w:p>
    <w:p w14:paraId="0375EA10" w14:textId="77777777" w:rsidR="006C2DD4" w:rsidRPr="006D6D7B" w:rsidRDefault="006C2DD4" w:rsidP="009444EF">
      <w:pPr>
        <w:pStyle w:val="af2"/>
        <w:spacing w:after="0" w:line="276" w:lineRule="auto"/>
        <w:jc w:val="center"/>
      </w:pPr>
    </w:p>
    <w:tbl>
      <w:tblPr>
        <w:tblW w:w="10090" w:type="dxa"/>
        <w:tblInd w:w="-459" w:type="dxa"/>
        <w:tblLayout w:type="fixed"/>
        <w:tblLook w:val="04A0" w:firstRow="1" w:lastRow="0" w:firstColumn="1" w:lastColumn="0" w:noHBand="0" w:noVBand="1"/>
      </w:tblPr>
      <w:tblGrid>
        <w:gridCol w:w="851"/>
        <w:gridCol w:w="8388"/>
        <w:gridCol w:w="851"/>
      </w:tblGrid>
      <w:tr w:rsidR="008223DE" w:rsidRPr="006D6D7B" w14:paraId="2FE6B7A9" w14:textId="77777777" w:rsidTr="008223DE">
        <w:tc>
          <w:tcPr>
            <w:tcW w:w="851" w:type="dxa"/>
          </w:tcPr>
          <w:p w14:paraId="5DA110CC" w14:textId="77777777" w:rsidR="008223DE" w:rsidRPr="006D6D7B" w:rsidRDefault="008223DE" w:rsidP="008223DE">
            <w:pPr>
              <w:pStyle w:val="af2"/>
              <w:spacing w:before="0" w:after="0" w:line="360" w:lineRule="auto"/>
              <w:jc w:val="center"/>
              <w:rPr>
                <w:sz w:val="28"/>
                <w:szCs w:val="28"/>
              </w:rPr>
            </w:pPr>
            <w:bookmarkStart w:id="0" w:name="_Hlk514524316"/>
          </w:p>
        </w:tc>
        <w:tc>
          <w:tcPr>
            <w:tcW w:w="8388" w:type="dxa"/>
          </w:tcPr>
          <w:p w14:paraId="070E49AA" w14:textId="77777777" w:rsidR="008223DE" w:rsidRPr="006D6D7B" w:rsidRDefault="008223DE" w:rsidP="008223DE">
            <w:pPr>
              <w:pStyle w:val="af2"/>
              <w:spacing w:before="0" w:after="0" w:line="360" w:lineRule="auto"/>
              <w:jc w:val="both"/>
              <w:rPr>
                <w:sz w:val="28"/>
                <w:szCs w:val="28"/>
              </w:rPr>
            </w:pPr>
            <w:r w:rsidRPr="006D6D7B">
              <w:rPr>
                <w:sz w:val="28"/>
                <w:szCs w:val="28"/>
              </w:rPr>
              <w:t>Введение…………………………………………………………………</w:t>
            </w:r>
          </w:p>
        </w:tc>
        <w:tc>
          <w:tcPr>
            <w:tcW w:w="851" w:type="dxa"/>
            <w:vAlign w:val="bottom"/>
          </w:tcPr>
          <w:p w14:paraId="4A2CB348" w14:textId="77777777" w:rsidR="008223DE" w:rsidRPr="006D6D7B" w:rsidRDefault="008223DE" w:rsidP="008223DE">
            <w:pPr>
              <w:pStyle w:val="af2"/>
              <w:spacing w:before="0" w:after="0" w:line="360" w:lineRule="auto"/>
              <w:jc w:val="center"/>
              <w:rPr>
                <w:sz w:val="28"/>
                <w:szCs w:val="28"/>
              </w:rPr>
            </w:pPr>
            <w:r w:rsidRPr="006D6D7B">
              <w:rPr>
                <w:sz w:val="28"/>
                <w:szCs w:val="28"/>
              </w:rPr>
              <w:t>5</w:t>
            </w:r>
          </w:p>
        </w:tc>
      </w:tr>
      <w:tr w:rsidR="008223DE" w:rsidRPr="006D6D7B" w14:paraId="3200AF3E" w14:textId="77777777" w:rsidTr="008223DE">
        <w:tc>
          <w:tcPr>
            <w:tcW w:w="851" w:type="dxa"/>
          </w:tcPr>
          <w:p w14:paraId="41209474" w14:textId="77777777" w:rsidR="008223DE" w:rsidRPr="006D6D7B" w:rsidRDefault="008223DE" w:rsidP="008223DE">
            <w:pPr>
              <w:pStyle w:val="af2"/>
              <w:spacing w:before="0" w:after="0" w:line="360" w:lineRule="auto"/>
              <w:jc w:val="center"/>
              <w:rPr>
                <w:sz w:val="28"/>
                <w:szCs w:val="28"/>
              </w:rPr>
            </w:pPr>
            <w:r w:rsidRPr="006D6D7B">
              <w:rPr>
                <w:sz w:val="28"/>
                <w:szCs w:val="28"/>
              </w:rPr>
              <w:t>1.</w:t>
            </w:r>
          </w:p>
        </w:tc>
        <w:tc>
          <w:tcPr>
            <w:tcW w:w="8388" w:type="dxa"/>
          </w:tcPr>
          <w:p w14:paraId="19EBF99D" w14:textId="77777777" w:rsidR="008223DE" w:rsidRPr="006D6D7B" w:rsidRDefault="008223DE" w:rsidP="008223DE">
            <w:pPr>
              <w:pStyle w:val="af2"/>
              <w:spacing w:before="0" w:after="0" w:line="360" w:lineRule="auto"/>
              <w:jc w:val="both"/>
              <w:rPr>
                <w:sz w:val="28"/>
                <w:szCs w:val="28"/>
              </w:rPr>
            </w:pPr>
            <w:r w:rsidRPr="006D6D7B">
              <w:rPr>
                <w:sz w:val="28"/>
                <w:szCs w:val="28"/>
              </w:rPr>
              <w:t>Паспорт программы ……………………………………………………</w:t>
            </w:r>
          </w:p>
        </w:tc>
        <w:tc>
          <w:tcPr>
            <w:tcW w:w="851" w:type="dxa"/>
            <w:vAlign w:val="bottom"/>
          </w:tcPr>
          <w:p w14:paraId="0CD3BCDA" w14:textId="77777777" w:rsidR="008223DE" w:rsidRPr="006D6D7B" w:rsidRDefault="008223DE" w:rsidP="008223DE">
            <w:pPr>
              <w:pStyle w:val="af2"/>
              <w:spacing w:before="0" w:after="0" w:line="360" w:lineRule="auto"/>
              <w:jc w:val="center"/>
              <w:rPr>
                <w:sz w:val="28"/>
                <w:szCs w:val="28"/>
              </w:rPr>
            </w:pPr>
            <w:r w:rsidRPr="006D6D7B">
              <w:rPr>
                <w:sz w:val="28"/>
                <w:szCs w:val="28"/>
              </w:rPr>
              <w:t>8</w:t>
            </w:r>
          </w:p>
        </w:tc>
      </w:tr>
      <w:tr w:rsidR="008223DE" w:rsidRPr="006D6D7B" w14:paraId="175E2AA2" w14:textId="77777777" w:rsidTr="008223DE">
        <w:tc>
          <w:tcPr>
            <w:tcW w:w="851" w:type="dxa"/>
          </w:tcPr>
          <w:p w14:paraId="5F4FB244" w14:textId="77777777" w:rsidR="008223DE" w:rsidRPr="006D6D7B" w:rsidRDefault="008223DE" w:rsidP="008223DE">
            <w:pPr>
              <w:pStyle w:val="af2"/>
              <w:spacing w:before="0" w:after="0" w:line="360" w:lineRule="auto"/>
              <w:jc w:val="center"/>
              <w:rPr>
                <w:sz w:val="28"/>
                <w:szCs w:val="28"/>
              </w:rPr>
            </w:pPr>
            <w:r w:rsidRPr="006D6D7B">
              <w:rPr>
                <w:sz w:val="28"/>
                <w:szCs w:val="28"/>
              </w:rPr>
              <w:t>2.</w:t>
            </w:r>
          </w:p>
        </w:tc>
        <w:tc>
          <w:tcPr>
            <w:tcW w:w="8388" w:type="dxa"/>
          </w:tcPr>
          <w:p w14:paraId="0F76C541" w14:textId="77777777" w:rsidR="008223DE" w:rsidRPr="006D6D7B" w:rsidRDefault="008223DE" w:rsidP="008223DE">
            <w:pPr>
              <w:pStyle w:val="af2"/>
              <w:spacing w:before="0" w:after="0" w:line="360" w:lineRule="auto"/>
              <w:jc w:val="both"/>
              <w:rPr>
                <w:sz w:val="28"/>
                <w:szCs w:val="28"/>
              </w:rPr>
            </w:pPr>
            <w:r w:rsidRPr="006D6D7B">
              <w:rPr>
                <w:sz w:val="28"/>
                <w:szCs w:val="28"/>
              </w:rPr>
              <w:t>Характеристика</w:t>
            </w:r>
            <w:r w:rsidRPr="006D6D7B">
              <w:rPr>
                <w:rFonts w:eastAsiaTheme="minorEastAsia"/>
                <w:sz w:val="28"/>
                <w:szCs w:val="28"/>
              </w:rPr>
              <w:tab/>
            </w:r>
            <w:r w:rsidRPr="006D6D7B">
              <w:rPr>
                <w:sz w:val="28"/>
                <w:szCs w:val="28"/>
              </w:rPr>
              <w:t xml:space="preserve"> существующего состояния транспортной инфраструктуры Александровского сельсовета………………….......</w:t>
            </w:r>
          </w:p>
        </w:tc>
        <w:tc>
          <w:tcPr>
            <w:tcW w:w="851" w:type="dxa"/>
            <w:vAlign w:val="bottom"/>
          </w:tcPr>
          <w:p w14:paraId="5A7A0D54" w14:textId="77777777" w:rsidR="008223DE" w:rsidRPr="006D6D7B" w:rsidRDefault="008223DE" w:rsidP="008223DE">
            <w:pPr>
              <w:pStyle w:val="af2"/>
              <w:spacing w:before="0" w:after="0" w:line="360" w:lineRule="auto"/>
              <w:jc w:val="center"/>
              <w:rPr>
                <w:sz w:val="28"/>
                <w:szCs w:val="28"/>
              </w:rPr>
            </w:pPr>
            <w:r w:rsidRPr="006D6D7B">
              <w:rPr>
                <w:sz w:val="28"/>
                <w:szCs w:val="28"/>
              </w:rPr>
              <w:t>11</w:t>
            </w:r>
          </w:p>
        </w:tc>
      </w:tr>
      <w:tr w:rsidR="008223DE" w:rsidRPr="006D6D7B" w14:paraId="6865FC43" w14:textId="77777777" w:rsidTr="008223DE">
        <w:tc>
          <w:tcPr>
            <w:tcW w:w="851" w:type="dxa"/>
          </w:tcPr>
          <w:p w14:paraId="12963789" w14:textId="77777777" w:rsidR="008223DE" w:rsidRPr="006D6D7B" w:rsidRDefault="008223DE" w:rsidP="008223DE">
            <w:pPr>
              <w:pStyle w:val="af2"/>
              <w:spacing w:before="0" w:after="0" w:line="360" w:lineRule="auto"/>
              <w:jc w:val="center"/>
              <w:rPr>
                <w:sz w:val="28"/>
                <w:szCs w:val="28"/>
              </w:rPr>
            </w:pPr>
            <w:r w:rsidRPr="006D6D7B">
              <w:rPr>
                <w:sz w:val="28"/>
                <w:szCs w:val="28"/>
              </w:rPr>
              <w:t>2.1</w:t>
            </w:r>
          </w:p>
        </w:tc>
        <w:tc>
          <w:tcPr>
            <w:tcW w:w="8388" w:type="dxa"/>
          </w:tcPr>
          <w:p w14:paraId="27DD3C77" w14:textId="77777777" w:rsidR="008223DE" w:rsidRPr="006D6D7B" w:rsidRDefault="008223DE" w:rsidP="008223DE">
            <w:pPr>
              <w:pStyle w:val="af2"/>
              <w:spacing w:before="0" w:after="0" w:line="360" w:lineRule="auto"/>
              <w:jc w:val="both"/>
              <w:rPr>
                <w:sz w:val="28"/>
                <w:szCs w:val="28"/>
              </w:rPr>
            </w:pPr>
            <w:r w:rsidRPr="006D6D7B">
              <w:rPr>
                <w:sz w:val="28"/>
                <w:szCs w:val="28"/>
              </w:rPr>
              <w:t>Анализ положения Александровского сельсовета в структуре пространственной организации Российской Федерации, анализ положения поселения в структуре пространственной организации субъектов Российской Федерации…………………………………….</w:t>
            </w:r>
          </w:p>
        </w:tc>
        <w:tc>
          <w:tcPr>
            <w:tcW w:w="851" w:type="dxa"/>
            <w:vAlign w:val="bottom"/>
          </w:tcPr>
          <w:p w14:paraId="6D6575D2" w14:textId="77777777" w:rsidR="008223DE" w:rsidRPr="006D6D7B" w:rsidRDefault="008223DE" w:rsidP="008223DE">
            <w:pPr>
              <w:pStyle w:val="af2"/>
              <w:spacing w:before="0" w:after="0" w:line="360" w:lineRule="auto"/>
              <w:jc w:val="center"/>
              <w:rPr>
                <w:sz w:val="28"/>
                <w:szCs w:val="28"/>
              </w:rPr>
            </w:pPr>
            <w:r w:rsidRPr="006D6D7B">
              <w:rPr>
                <w:sz w:val="28"/>
                <w:szCs w:val="28"/>
              </w:rPr>
              <w:t>11</w:t>
            </w:r>
          </w:p>
        </w:tc>
      </w:tr>
      <w:tr w:rsidR="008223DE" w:rsidRPr="006D6D7B" w14:paraId="16F5D138" w14:textId="77777777" w:rsidTr="008223DE">
        <w:tc>
          <w:tcPr>
            <w:tcW w:w="851" w:type="dxa"/>
          </w:tcPr>
          <w:p w14:paraId="2B8B83A9" w14:textId="77777777" w:rsidR="008223DE" w:rsidRPr="006D6D7B" w:rsidRDefault="008223DE" w:rsidP="008223DE">
            <w:pPr>
              <w:pStyle w:val="af2"/>
              <w:spacing w:before="0" w:after="0" w:line="360" w:lineRule="auto"/>
              <w:jc w:val="center"/>
              <w:rPr>
                <w:sz w:val="28"/>
                <w:szCs w:val="28"/>
              </w:rPr>
            </w:pPr>
            <w:r w:rsidRPr="006D6D7B">
              <w:rPr>
                <w:sz w:val="28"/>
                <w:szCs w:val="28"/>
              </w:rPr>
              <w:t>2.2</w:t>
            </w:r>
          </w:p>
        </w:tc>
        <w:tc>
          <w:tcPr>
            <w:tcW w:w="8388" w:type="dxa"/>
          </w:tcPr>
          <w:p w14:paraId="2246C4C3" w14:textId="77777777" w:rsidR="008223DE" w:rsidRPr="006D6D7B" w:rsidRDefault="008223DE" w:rsidP="008223DE">
            <w:pPr>
              <w:pStyle w:val="af2"/>
              <w:spacing w:before="0" w:after="0" w:line="360" w:lineRule="auto"/>
              <w:jc w:val="both"/>
              <w:rPr>
                <w:sz w:val="28"/>
                <w:szCs w:val="28"/>
              </w:rPr>
            </w:pPr>
            <w:r w:rsidRPr="006D6D7B">
              <w:rPr>
                <w:sz w:val="28"/>
                <w:szCs w:val="28"/>
              </w:rPr>
              <w:t>Социально-экономическая характеристика Александровского сельсовета, характеристика градостроительной деятельности, включая деятельность в сфере транспорта, оценку транспортного спроса…………………………………………………………………….</w:t>
            </w:r>
          </w:p>
        </w:tc>
        <w:tc>
          <w:tcPr>
            <w:tcW w:w="851" w:type="dxa"/>
            <w:vAlign w:val="bottom"/>
          </w:tcPr>
          <w:p w14:paraId="0FF72291" w14:textId="77777777" w:rsidR="008223DE" w:rsidRPr="006D6D7B" w:rsidRDefault="008223DE" w:rsidP="008223DE">
            <w:pPr>
              <w:pStyle w:val="af2"/>
              <w:spacing w:before="0" w:after="0" w:line="360" w:lineRule="auto"/>
              <w:jc w:val="center"/>
              <w:rPr>
                <w:sz w:val="28"/>
                <w:szCs w:val="28"/>
              </w:rPr>
            </w:pPr>
            <w:r w:rsidRPr="006D6D7B">
              <w:rPr>
                <w:sz w:val="28"/>
                <w:szCs w:val="28"/>
              </w:rPr>
              <w:t>13</w:t>
            </w:r>
          </w:p>
        </w:tc>
      </w:tr>
      <w:tr w:rsidR="008223DE" w:rsidRPr="006D6D7B" w14:paraId="24EFF2EE" w14:textId="77777777" w:rsidTr="008223DE">
        <w:tc>
          <w:tcPr>
            <w:tcW w:w="851" w:type="dxa"/>
          </w:tcPr>
          <w:p w14:paraId="6F682230" w14:textId="77777777" w:rsidR="008223DE" w:rsidRPr="006D6D7B" w:rsidRDefault="008223DE" w:rsidP="008223DE">
            <w:pPr>
              <w:pStyle w:val="af2"/>
              <w:spacing w:before="0" w:after="0" w:line="360" w:lineRule="auto"/>
              <w:jc w:val="center"/>
              <w:rPr>
                <w:sz w:val="28"/>
                <w:szCs w:val="28"/>
              </w:rPr>
            </w:pPr>
            <w:r w:rsidRPr="006D6D7B">
              <w:rPr>
                <w:sz w:val="28"/>
                <w:szCs w:val="28"/>
              </w:rPr>
              <w:t>2.3</w:t>
            </w:r>
          </w:p>
        </w:tc>
        <w:tc>
          <w:tcPr>
            <w:tcW w:w="8388" w:type="dxa"/>
          </w:tcPr>
          <w:p w14:paraId="08F48B45" w14:textId="77777777" w:rsidR="008223DE" w:rsidRPr="006D6D7B" w:rsidRDefault="008223DE" w:rsidP="008223DE">
            <w:pPr>
              <w:pStyle w:val="af2"/>
              <w:spacing w:before="0" w:after="0" w:line="360" w:lineRule="auto"/>
              <w:jc w:val="both"/>
              <w:rPr>
                <w:sz w:val="28"/>
                <w:szCs w:val="28"/>
              </w:rPr>
            </w:pPr>
            <w:r w:rsidRPr="006D6D7B">
              <w:rPr>
                <w:sz w:val="28"/>
                <w:szCs w:val="28"/>
              </w:rPr>
              <w:t>Характеристика функционирования и показатели работы транспортной инфраструктуры по видам транспорта………………..</w:t>
            </w:r>
          </w:p>
        </w:tc>
        <w:tc>
          <w:tcPr>
            <w:tcW w:w="851" w:type="dxa"/>
            <w:vAlign w:val="bottom"/>
          </w:tcPr>
          <w:p w14:paraId="288F850C" w14:textId="77777777" w:rsidR="008223DE" w:rsidRPr="006D6D7B" w:rsidRDefault="008223DE" w:rsidP="008223DE">
            <w:pPr>
              <w:pStyle w:val="af2"/>
              <w:spacing w:before="0" w:after="0" w:line="360" w:lineRule="auto"/>
              <w:jc w:val="center"/>
              <w:rPr>
                <w:sz w:val="28"/>
                <w:szCs w:val="28"/>
              </w:rPr>
            </w:pPr>
            <w:r w:rsidRPr="006D6D7B">
              <w:rPr>
                <w:sz w:val="28"/>
                <w:szCs w:val="28"/>
              </w:rPr>
              <w:t>19</w:t>
            </w:r>
          </w:p>
        </w:tc>
      </w:tr>
      <w:tr w:rsidR="008223DE" w:rsidRPr="006D6D7B" w14:paraId="22C2B04E" w14:textId="77777777" w:rsidTr="008223DE">
        <w:tc>
          <w:tcPr>
            <w:tcW w:w="851" w:type="dxa"/>
          </w:tcPr>
          <w:p w14:paraId="24475893" w14:textId="77777777" w:rsidR="008223DE" w:rsidRPr="006D6D7B" w:rsidRDefault="008223DE" w:rsidP="008223DE">
            <w:pPr>
              <w:pStyle w:val="af2"/>
              <w:spacing w:before="0" w:after="0" w:line="360" w:lineRule="auto"/>
              <w:jc w:val="center"/>
              <w:rPr>
                <w:sz w:val="28"/>
                <w:szCs w:val="28"/>
              </w:rPr>
            </w:pPr>
            <w:r w:rsidRPr="006D6D7B">
              <w:rPr>
                <w:sz w:val="28"/>
                <w:szCs w:val="28"/>
              </w:rPr>
              <w:t>2.4</w:t>
            </w:r>
          </w:p>
        </w:tc>
        <w:tc>
          <w:tcPr>
            <w:tcW w:w="8388" w:type="dxa"/>
          </w:tcPr>
          <w:p w14:paraId="601DB726" w14:textId="77777777" w:rsidR="008223DE" w:rsidRPr="006D6D7B" w:rsidRDefault="008223DE" w:rsidP="008223DE">
            <w:pPr>
              <w:pStyle w:val="af2"/>
              <w:spacing w:before="0" w:after="0" w:line="360" w:lineRule="auto"/>
              <w:jc w:val="both"/>
              <w:rPr>
                <w:sz w:val="28"/>
                <w:szCs w:val="28"/>
              </w:rPr>
            </w:pPr>
            <w:r w:rsidRPr="006D6D7B">
              <w:rPr>
                <w:sz w:val="28"/>
                <w:szCs w:val="28"/>
              </w:rPr>
              <w:t>Характеристика сети дорог Александровского сельсовета,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
        </w:tc>
        <w:tc>
          <w:tcPr>
            <w:tcW w:w="851" w:type="dxa"/>
            <w:vAlign w:val="bottom"/>
          </w:tcPr>
          <w:p w14:paraId="6F080C09" w14:textId="77777777" w:rsidR="008223DE" w:rsidRPr="006D6D7B" w:rsidRDefault="008223DE" w:rsidP="008223DE">
            <w:pPr>
              <w:pStyle w:val="af2"/>
              <w:spacing w:before="0" w:after="0" w:line="360" w:lineRule="auto"/>
              <w:jc w:val="center"/>
              <w:rPr>
                <w:sz w:val="28"/>
                <w:szCs w:val="28"/>
              </w:rPr>
            </w:pPr>
            <w:r w:rsidRPr="006D6D7B">
              <w:rPr>
                <w:sz w:val="28"/>
                <w:szCs w:val="28"/>
              </w:rPr>
              <w:t>21</w:t>
            </w:r>
          </w:p>
        </w:tc>
      </w:tr>
      <w:tr w:rsidR="008223DE" w:rsidRPr="006D6D7B" w14:paraId="592CB96D" w14:textId="77777777" w:rsidTr="008223DE">
        <w:tc>
          <w:tcPr>
            <w:tcW w:w="851" w:type="dxa"/>
          </w:tcPr>
          <w:p w14:paraId="21F25DB4" w14:textId="77777777" w:rsidR="008223DE" w:rsidRPr="006D6D7B" w:rsidRDefault="008223DE" w:rsidP="008223DE">
            <w:pPr>
              <w:pStyle w:val="af2"/>
              <w:spacing w:before="0" w:after="0" w:line="360" w:lineRule="auto"/>
              <w:jc w:val="center"/>
              <w:rPr>
                <w:sz w:val="28"/>
                <w:szCs w:val="28"/>
              </w:rPr>
            </w:pPr>
            <w:r w:rsidRPr="006D6D7B">
              <w:rPr>
                <w:sz w:val="28"/>
                <w:szCs w:val="28"/>
              </w:rPr>
              <w:t>2.5</w:t>
            </w:r>
          </w:p>
        </w:tc>
        <w:tc>
          <w:tcPr>
            <w:tcW w:w="8388" w:type="dxa"/>
          </w:tcPr>
          <w:p w14:paraId="6A019329" w14:textId="77777777" w:rsidR="008223DE" w:rsidRPr="006D6D7B" w:rsidRDefault="008223DE" w:rsidP="008223DE">
            <w:pPr>
              <w:pStyle w:val="af2"/>
              <w:spacing w:before="0" w:after="0" w:line="360" w:lineRule="auto"/>
              <w:jc w:val="both"/>
              <w:rPr>
                <w:sz w:val="28"/>
                <w:szCs w:val="28"/>
              </w:rPr>
            </w:pPr>
            <w:r w:rsidRPr="006D6D7B">
              <w:rPr>
                <w:sz w:val="28"/>
                <w:szCs w:val="28"/>
              </w:rPr>
              <w:t>Анализ состава парка транспортных средств и уровня автомобилизации в Александровском сельсовете, обеспеченность парковками (парковочными местами)……………………………........</w:t>
            </w:r>
          </w:p>
        </w:tc>
        <w:tc>
          <w:tcPr>
            <w:tcW w:w="851" w:type="dxa"/>
            <w:vAlign w:val="bottom"/>
          </w:tcPr>
          <w:p w14:paraId="597784C1" w14:textId="77777777" w:rsidR="008223DE" w:rsidRPr="006D6D7B" w:rsidRDefault="008223DE" w:rsidP="008223DE">
            <w:pPr>
              <w:pStyle w:val="af2"/>
              <w:spacing w:before="0" w:after="0" w:line="360" w:lineRule="auto"/>
              <w:jc w:val="center"/>
              <w:rPr>
                <w:sz w:val="28"/>
                <w:szCs w:val="28"/>
              </w:rPr>
            </w:pPr>
            <w:r w:rsidRPr="006D6D7B">
              <w:rPr>
                <w:sz w:val="28"/>
                <w:szCs w:val="28"/>
              </w:rPr>
              <w:t>26</w:t>
            </w:r>
          </w:p>
        </w:tc>
      </w:tr>
      <w:tr w:rsidR="008223DE" w:rsidRPr="006D6D7B" w14:paraId="56C36751" w14:textId="77777777" w:rsidTr="008223DE">
        <w:tc>
          <w:tcPr>
            <w:tcW w:w="851" w:type="dxa"/>
          </w:tcPr>
          <w:p w14:paraId="23D27838" w14:textId="77777777" w:rsidR="008223DE" w:rsidRPr="006D6D7B" w:rsidRDefault="008223DE" w:rsidP="008223DE">
            <w:pPr>
              <w:pStyle w:val="af2"/>
              <w:spacing w:before="0" w:after="0" w:line="360" w:lineRule="auto"/>
              <w:jc w:val="center"/>
              <w:rPr>
                <w:sz w:val="28"/>
                <w:szCs w:val="28"/>
              </w:rPr>
            </w:pPr>
            <w:r w:rsidRPr="006D6D7B">
              <w:rPr>
                <w:sz w:val="28"/>
                <w:szCs w:val="28"/>
              </w:rPr>
              <w:t>2.6</w:t>
            </w:r>
          </w:p>
        </w:tc>
        <w:tc>
          <w:tcPr>
            <w:tcW w:w="8388" w:type="dxa"/>
          </w:tcPr>
          <w:p w14:paraId="5C5ACC37" w14:textId="77777777" w:rsidR="008223DE" w:rsidRPr="006D6D7B" w:rsidRDefault="008223DE" w:rsidP="008223DE">
            <w:pPr>
              <w:pStyle w:val="af2"/>
              <w:spacing w:before="0" w:after="0" w:line="360" w:lineRule="auto"/>
              <w:jc w:val="both"/>
              <w:rPr>
                <w:sz w:val="28"/>
                <w:szCs w:val="28"/>
              </w:rPr>
            </w:pPr>
            <w:r w:rsidRPr="006D6D7B">
              <w:rPr>
                <w:sz w:val="28"/>
                <w:szCs w:val="28"/>
              </w:rPr>
              <w:t>Характеристика работы транспортных средств общего пользования, включая анализ пассажиропотока……………………………………..</w:t>
            </w:r>
          </w:p>
        </w:tc>
        <w:tc>
          <w:tcPr>
            <w:tcW w:w="851" w:type="dxa"/>
            <w:vAlign w:val="bottom"/>
          </w:tcPr>
          <w:p w14:paraId="22594BF3" w14:textId="77777777" w:rsidR="008223DE" w:rsidRPr="006D6D7B" w:rsidRDefault="008223DE" w:rsidP="008223DE">
            <w:pPr>
              <w:pStyle w:val="af2"/>
              <w:spacing w:before="0" w:after="0" w:line="360" w:lineRule="auto"/>
              <w:jc w:val="center"/>
              <w:rPr>
                <w:sz w:val="28"/>
                <w:szCs w:val="28"/>
              </w:rPr>
            </w:pPr>
            <w:r w:rsidRPr="006D6D7B">
              <w:rPr>
                <w:sz w:val="28"/>
                <w:szCs w:val="28"/>
              </w:rPr>
              <w:t>27</w:t>
            </w:r>
          </w:p>
        </w:tc>
      </w:tr>
      <w:tr w:rsidR="008223DE" w:rsidRPr="006D6D7B" w14:paraId="475B4E4B" w14:textId="77777777" w:rsidTr="008223DE">
        <w:tc>
          <w:tcPr>
            <w:tcW w:w="851" w:type="dxa"/>
          </w:tcPr>
          <w:p w14:paraId="215F778D" w14:textId="77777777" w:rsidR="008223DE" w:rsidRPr="006D6D7B" w:rsidRDefault="008223DE" w:rsidP="008223DE">
            <w:pPr>
              <w:pStyle w:val="af2"/>
              <w:spacing w:before="0" w:after="0" w:line="360" w:lineRule="auto"/>
              <w:jc w:val="center"/>
              <w:rPr>
                <w:sz w:val="28"/>
                <w:szCs w:val="28"/>
              </w:rPr>
            </w:pPr>
            <w:r w:rsidRPr="006D6D7B">
              <w:rPr>
                <w:sz w:val="28"/>
                <w:szCs w:val="28"/>
              </w:rPr>
              <w:t>2.7</w:t>
            </w:r>
          </w:p>
        </w:tc>
        <w:tc>
          <w:tcPr>
            <w:tcW w:w="8388" w:type="dxa"/>
          </w:tcPr>
          <w:p w14:paraId="667A2FFE" w14:textId="77777777" w:rsidR="008223DE" w:rsidRPr="006D6D7B" w:rsidRDefault="008223DE" w:rsidP="008223DE">
            <w:pPr>
              <w:pStyle w:val="af2"/>
              <w:spacing w:before="0" w:after="0" w:line="360" w:lineRule="auto"/>
              <w:jc w:val="both"/>
              <w:rPr>
                <w:sz w:val="28"/>
                <w:szCs w:val="28"/>
              </w:rPr>
            </w:pPr>
            <w:r w:rsidRPr="006D6D7B">
              <w:rPr>
                <w:sz w:val="28"/>
                <w:szCs w:val="28"/>
              </w:rPr>
              <w:t xml:space="preserve">Характеристика условий пешеходного и велосипедного </w:t>
            </w:r>
            <w:r w:rsidRPr="006D6D7B">
              <w:rPr>
                <w:sz w:val="28"/>
                <w:szCs w:val="28"/>
              </w:rPr>
              <w:lastRenderedPageBreak/>
              <w:t>передвижения……………………………………………………………</w:t>
            </w:r>
          </w:p>
        </w:tc>
        <w:tc>
          <w:tcPr>
            <w:tcW w:w="851" w:type="dxa"/>
            <w:vAlign w:val="bottom"/>
          </w:tcPr>
          <w:p w14:paraId="788FFFF5" w14:textId="77777777" w:rsidR="008223DE" w:rsidRPr="006D6D7B" w:rsidRDefault="008223DE" w:rsidP="008223DE">
            <w:pPr>
              <w:pStyle w:val="af2"/>
              <w:spacing w:before="0" w:after="0" w:line="360" w:lineRule="auto"/>
              <w:jc w:val="center"/>
              <w:rPr>
                <w:sz w:val="28"/>
                <w:szCs w:val="28"/>
              </w:rPr>
            </w:pPr>
            <w:r w:rsidRPr="006D6D7B">
              <w:rPr>
                <w:sz w:val="28"/>
                <w:szCs w:val="28"/>
              </w:rPr>
              <w:lastRenderedPageBreak/>
              <w:t>28</w:t>
            </w:r>
          </w:p>
        </w:tc>
      </w:tr>
      <w:tr w:rsidR="008223DE" w:rsidRPr="006D6D7B" w14:paraId="5E6E834C" w14:textId="77777777" w:rsidTr="008223DE">
        <w:tc>
          <w:tcPr>
            <w:tcW w:w="851" w:type="dxa"/>
          </w:tcPr>
          <w:p w14:paraId="14D7697E" w14:textId="77777777" w:rsidR="008223DE" w:rsidRPr="006D6D7B" w:rsidRDefault="008223DE" w:rsidP="008223DE">
            <w:pPr>
              <w:pStyle w:val="af2"/>
              <w:spacing w:before="0" w:after="0" w:line="360" w:lineRule="auto"/>
              <w:jc w:val="center"/>
              <w:rPr>
                <w:sz w:val="28"/>
                <w:szCs w:val="28"/>
              </w:rPr>
            </w:pPr>
            <w:r w:rsidRPr="006D6D7B">
              <w:rPr>
                <w:sz w:val="28"/>
                <w:szCs w:val="28"/>
              </w:rPr>
              <w:lastRenderedPageBreak/>
              <w:t>2.8</w:t>
            </w:r>
          </w:p>
        </w:tc>
        <w:tc>
          <w:tcPr>
            <w:tcW w:w="8388" w:type="dxa"/>
          </w:tcPr>
          <w:p w14:paraId="26F6BCE0" w14:textId="77777777" w:rsidR="008223DE" w:rsidRPr="006D6D7B" w:rsidRDefault="008223DE" w:rsidP="008223DE">
            <w:pPr>
              <w:pStyle w:val="af2"/>
              <w:spacing w:before="0" w:after="0" w:line="360" w:lineRule="auto"/>
              <w:jc w:val="both"/>
              <w:rPr>
                <w:sz w:val="28"/>
                <w:szCs w:val="28"/>
              </w:rPr>
            </w:pPr>
            <w:r w:rsidRPr="006D6D7B">
              <w:rPr>
                <w:sz w:val="28"/>
                <w:szCs w:val="28"/>
              </w:rPr>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tc>
        <w:tc>
          <w:tcPr>
            <w:tcW w:w="851" w:type="dxa"/>
            <w:vAlign w:val="bottom"/>
          </w:tcPr>
          <w:p w14:paraId="62B89665" w14:textId="77777777" w:rsidR="008223DE" w:rsidRPr="006D6D7B" w:rsidRDefault="008223DE" w:rsidP="008223DE">
            <w:pPr>
              <w:pStyle w:val="af2"/>
              <w:spacing w:before="0" w:after="0" w:line="360" w:lineRule="auto"/>
              <w:jc w:val="center"/>
              <w:rPr>
                <w:sz w:val="28"/>
                <w:szCs w:val="28"/>
              </w:rPr>
            </w:pPr>
            <w:r w:rsidRPr="006D6D7B">
              <w:rPr>
                <w:sz w:val="28"/>
                <w:szCs w:val="28"/>
              </w:rPr>
              <w:t>28</w:t>
            </w:r>
          </w:p>
        </w:tc>
      </w:tr>
      <w:tr w:rsidR="008223DE" w:rsidRPr="006D6D7B" w14:paraId="08557DE8" w14:textId="77777777" w:rsidTr="008223DE">
        <w:tc>
          <w:tcPr>
            <w:tcW w:w="851" w:type="dxa"/>
          </w:tcPr>
          <w:p w14:paraId="50AFD5F2" w14:textId="77777777" w:rsidR="008223DE" w:rsidRPr="006D6D7B" w:rsidRDefault="008223DE" w:rsidP="008223DE">
            <w:pPr>
              <w:pStyle w:val="af2"/>
              <w:spacing w:before="0" w:after="0" w:line="360" w:lineRule="auto"/>
              <w:jc w:val="center"/>
              <w:rPr>
                <w:sz w:val="28"/>
                <w:szCs w:val="28"/>
              </w:rPr>
            </w:pPr>
            <w:r w:rsidRPr="006D6D7B">
              <w:rPr>
                <w:sz w:val="28"/>
                <w:szCs w:val="28"/>
              </w:rPr>
              <w:t>2.9</w:t>
            </w:r>
          </w:p>
        </w:tc>
        <w:tc>
          <w:tcPr>
            <w:tcW w:w="8388" w:type="dxa"/>
          </w:tcPr>
          <w:p w14:paraId="04AF8EDE" w14:textId="77777777" w:rsidR="008223DE" w:rsidRPr="006D6D7B" w:rsidRDefault="008223DE" w:rsidP="008223DE">
            <w:pPr>
              <w:pStyle w:val="af2"/>
              <w:spacing w:before="0" w:after="0" w:line="360" w:lineRule="auto"/>
              <w:jc w:val="both"/>
              <w:rPr>
                <w:sz w:val="28"/>
                <w:szCs w:val="28"/>
              </w:rPr>
            </w:pPr>
            <w:r w:rsidRPr="006D6D7B">
              <w:rPr>
                <w:sz w:val="28"/>
                <w:szCs w:val="28"/>
              </w:rPr>
              <w:t>Анализ уровня безопасности дорожного движения………………….</w:t>
            </w:r>
          </w:p>
        </w:tc>
        <w:tc>
          <w:tcPr>
            <w:tcW w:w="851" w:type="dxa"/>
            <w:vAlign w:val="bottom"/>
          </w:tcPr>
          <w:p w14:paraId="5E0887FB" w14:textId="77777777" w:rsidR="008223DE" w:rsidRPr="006D6D7B" w:rsidRDefault="008223DE" w:rsidP="008223DE">
            <w:pPr>
              <w:pStyle w:val="af2"/>
              <w:spacing w:before="0" w:after="0" w:line="360" w:lineRule="auto"/>
              <w:jc w:val="center"/>
              <w:rPr>
                <w:sz w:val="28"/>
                <w:szCs w:val="28"/>
              </w:rPr>
            </w:pPr>
            <w:r w:rsidRPr="006D6D7B">
              <w:rPr>
                <w:sz w:val="28"/>
                <w:szCs w:val="28"/>
              </w:rPr>
              <w:t>30</w:t>
            </w:r>
          </w:p>
        </w:tc>
      </w:tr>
      <w:tr w:rsidR="008223DE" w:rsidRPr="006D6D7B" w14:paraId="3CA59A60" w14:textId="77777777" w:rsidTr="008223DE">
        <w:tc>
          <w:tcPr>
            <w:tcW w:w="851" w:type="dxa"/>
          </w:tcPr>
          <w:p w14:paraId="52CBD8F7" w14:textId="77777777" w:rsidR="008223DE" w:rsidRPr="006D6D7B" w:rsidRDefault="008223DE" w:rsidP="008223DE">
            <w:pPr>
              <w:pStyle w:val="af2"/>
              <w:spacing w:before="0" w:after="0" w:line="360" w:lineRule="auto"/>
              <w:jc w:val="center"/>
              <w:rPr>
                <w:sz w:val="28"/>
                <w:szCs w:val="28"/>
              </w:rPr>
            </w:pPr>
            <w:r w:rsidRPr="006D6D7B">
              <w:rPr>
                <w:sz w:val="28"/>
                <w:szCs w:val="28"/>
              </w:rPr>
              <w:t>2.10</w:t>
            </w:r>
          </w:p>
        </w:tc>
        <w:tc>
          <w:tcPr>
            <w:tcW w:w="8388" w:type="dxa"/>
          </w:tcPr>
          <w:p w14:paraId="714F5198" w14:textId="77777777" w:rsidR="008223DE" w:rsidRPr="006D6D7B" w:rsidRDefault="008223DE" w:rsidP="008223DE">
            <w:pPr>
              <w:pStyle w:val="af2"/>
              <w:spacing w:before="0" w:after="0" w:line="360" w:lineRule="auto"/>
              <w:jc w:val="both"/>
              <w:rPr>
                <w:sz w:val="28"/>
                <w:szCs w:val="28"/>
              </w:rPr>
            </w:pPr>
            <w:r w:rsidRPr="006D6D7B">
              <w:rPr>
                <w:sz w:val="28"/>
                <w:szCs w:val="28"/>
              </w:rPr>
              <w:t>Оценка уровня негативного воздействия транспортной инфраструктуры на окружающую среду, безопасность и здоровье населения………………………………………………………………...</w:t>
            </w:r>
          </w:p>
        </w:tc>
        <w:tc>
          <w:tcPr>
            <w:tcW w:w="851" w:type="dxa"/>
            <w:vAlign w:val="bottom"/>
          </w:tcPr>
          <w:p w14:paraId="0AFA3A92" w14:textId="77777777" w:rsidR="008223DE" w:rsidRPr="006D6D7B" w:rsidRDefault="008223DE" w:rsidP="008223DE">
            <w:pPr>
              <w:pStyle w:val="af2"/>
              <w:spacing w:before="0" w:after="0" w:line="360" w:lineRule="auto"/>
              <w:jc w:val="center"/>
              <w:rPr>
                <w:sz w:val="28"/>
                <w:szCs w:val="28"/>
              </w:rPr>
            </w:pPr>
            <w:r w:rsidRPr="006D6D7B">
              <w:rPr>
                <w:sz w:val="28"/>
                <w:szCs w:val="28"/>
              </w:rPr>
              <w:t>31</w:t>
            </w:r>
          </w:p>
        </w:tc>
      </w:tr>
      <w:tr w:rsidR="008223DE" w:rsidRPr="006D6D7B" w14:paraId="0A4812B1" w14:textId="77777777" w:rsidTr="008223DE">
        <w:tc>
          <w:tcPr>
            <w:tcW w:w="851" w:type="dxa"/>
          </w:tcPr>
          <w:p w14:paraId="38203C94" w14:textId="77777777" w:rsidR="008223DE" w:rsidRPr="006D6D7B" w:rsidRDefault="008223DE" w:rsidP="008223DE">
            <w:pPr>
              <w:pStyle w:val="af2"/>
              <w:spacing w:before="0" w:after="0" w:line="360" w:lineRule="auto"/>
              <w:jc w:val="center"/>
              <w:rPr>
                <w:sz w:val="28"/>
                <w:szCs w:val="28"/>
              </w:rPr>
            </w:pPr>
            <w:r w:rsidRPr="006D6D7B">
              <w:rPr>
                <w:sz w:val="28"/>
                <w:szCs w:val="28"/>
              </w:rPr>
              <w:t>2.11</w:t>
            </w:r>
          </w:p>
        </w:tc>
        <w:tc>
          <w:tcPr>
            <w:tcW w:w="8388" w:type="dxa"/>
          </w:tcPr>
          <w:p w14:paraId="47C0BC3A" w14:textId="77777777" w:rsidR="008223DE" w:rsidRPr="006D6D7B" w:rsidRDefault="008223DE" w:rsidP="008223DE">
            <w:pPr>
              <w:pStyle w:val="af2"/>
              <w:spacing w:before="0" w:after="0" w:line="360" w:lineRule="auto"/>
              <w:jc w:val="both"/>
              <w:rPr>
                <w:sz w:val="28"/>
                <w:szCs w:val="28"/>
              </w:rPr>
            </w:pPr>
            <w:r w:rsidRPr="006D6D7B">
              <w:rPr>
                <w:sz w:val="28"/>
                <w:szCs w:val="28"/>
              </w:rPr>
              <w:t>Характеристика существующих условий и перспектив развития и размещения транспортной инфраструктуры Александровского сельсовета ……………………………………………………………….</w:t>
            </w:r>
          </w:p>
        </w:tc>
        <w:tc>
          <w:tcPr>
            <w:tcW w:w="851" w:type="dxa"/>
            <w:vAlign w:val="bottom"/>
          </w:tcPr>
          <w:p w14:paraId="4801DB54" w14:textId="77777777" w:rsidR="008223DE" w:rsidRPr="006D6D7B" w:rsidRDefault="008223DE" w:rsidP="008223DE">
            <w:pPr>
              <w:pStyle w:val="af2"/>
              <w:spacing w:before="0" w:after="0" w:line="360" w:lineRule="auto"/>
              <w:jc w:val="center"/>
              <w:rPr>
                <w:sz w:val="28"/>
                <w:szCs w:val="28"/>
              </w:rPr>
            </w:pPr>
            <w:r w:rsidRPr="006D6D7B">
              <w:rPr>
                <w:sz w:val="28"/>
                <w:szCs w:val="28"/>
              </w:rPr>
              <w:t>32</w:t>
            </w:r>
          </w:p>
        </w:tc>
      </w:tr>
      <w:tr w:rsidR="008223DE" w:rsidRPr="006D6D7B" w14:paraId="4BD27257" w14:textId="77777777" w:rsidTr="008223DE">
        <w:tc>
          <w:tcPr>
            <w:tcW w:w="851" w:type="dxa"/>
          </w:tcPr>
          <w:p w14:paraId="0A01B65E" w14:textId="77777777" w:rsidR="008223DE" w:rsidRPr="006D6D7B" w:rsidRDefault="008223DE" w:rsidP="008223DE">
            <w:pPr>
              <w:pStyle w:val="af2"/>
              <w:spacing w:before="0" w:after="0" w:line="360" w:lineRule="auto"/>
              <w:jc w:val="center"/>
              <w:rPr>
                <w:sz w:val="28"/>
                <w:szCs w:val="28"/>
              </w:rPr>
            </w:pPr>
            <w:r w:rsidRPr="006D6D7B">
              <w:rPr>
                <w:sz w:val="28"/>
                <w:szCs w:val="28"/>
              </w:rPr>
              <w:t>2.12</w:t>
            </w:r>
          </w:p>
        </w:tc>
        <w:tc>
          <w:tcPr>
            <w:tcW w:w="8388" w:type="dxa"/>
          </w:tcPr>
          <w:p w14:paraId="7EBDF21C" w14:textId="77777777" w:rsidR="008223DE" w:rsidRPr="006D6D7B" w:rsidRDefault="008223DE" w:rsidP="008223DE">
            <w:pPr>
              <w:pStyle w:val="af2"/>
              <w:spacing w:before="0" w:after="0" w:line="360" w:lineRule="auto"/>
              <w:jc w:val="both"/>
              <w:rPr>
                <w:sz w:val="28"/>
                <w:szCs w:val="28"/>
              </w:rPr>
            </w:pPr>
            <w:r w:rsidRPr="006D6D7B">
              <w:rPr>
                <w:sz w:val="28"/>
                <w:szCs w:val="28"/>
              </w:rPr>
              <w:t xml:space="preserve">Оценка нормативно-правовой базы, необходимой для функционирования и развития транспортной инфраструктуры Александровского сельсовета…………………………………………. </w:t>
            </w:r>
          </w:p>
        </w:tc>
        <w:tc>
          <w:tcPr>
            <w:tcW w:w="851" w:type="dxa"/>
            <w:vAlign w:val="bottom"/>
          </w:tcPr>
          <w:p w14:paraId="57FE24B1" w14:textId="77777777" w:rsidR="008223DE" w:rsidRPr="006D6D7B" w:rsidRDefault="008223DE" w:rsidP="008223DE">
            <w:pPr>
              <w:pStyle w:val="af2"/>
              <w:spacing w:before="0" w:after="0" w:line="360" w:lineRule="auto"/>
              <w:jc w:val="center"/>
              <w:rPr>
                <w:sz w:val="28"/>
                <w:szCs w:val="28"/>
              </w:rPr>
            </w:pPr>
            <w:r w:rsidRPr="006D6D7B">
              <w:rPr>
                <w:sz w:val="28"/>
                <w:szCs w:val="28"/>
              </w:rPr>
              <w:t>33</w:t>
            </w:r>
          </w:p>
        </w:tc>
      </w:tr>
      <w:tr w:rsidR="008223DE" w:rsidRPr="006D6D7B" w14:paraId="0B4B6B3C" w14:textId="77777777" w:rsidTr="008223DE">
        <w:tc>
          <w:tcPr>
            <w:tcW w:w="851" w:type="dxa"/>
          </w:tcPr>
          <w:p w14:paraId="63795DDA" w14:textId="77777777" w:rsidR="008223DE" w:rsidRPr="006D6D7B" w:rsidRDefault="008223DE" w:rsidP="008223DE">
            <w:pPr>
              <w:pStyle w:val="af2"/>
              <w:spacing w:before="0" w:after="0" w:line="360" w:lineRule="auto"/>
              <w:jc w:val="center"/>
              <w:rPr>
                <w:sz w:val="28"/>
                <w:szCs w:val="28"/>
              </w:rPr>
            </w:pPr>
            <w:r w:rsidRPr="006D6D7B">
              <w:rPr>
                <w:sz w:val="28"/>
                <w:szCs w:val="28"/>
              </w:rPr>
              <w:t>2.13</w:t>
            </w:r>
          </w:p>
        </w:tc>
        <w:tc>
          <w:tcPr>
            <w:tcW w:w="8388" w:type="dxa"/>
          </w:tcPr>
          <w:p w14:paraId="421263C4" w14:textId="77777777" w:rsidR="008223DE" w:rsidRPr="006D6D7B" w:rsidRDefault="008223DE" w:rsidP="008223DE">
            <w:pPr>
              <w:pStyle w:val="af2"/>
              <w:spacing w:before="0" w:after="0" w:line="360" w:lineRule="auto"/>
              <w:jc w:val="both"/>
              <w:rPr>
                <w:sz w:val="28"/>
                <w:szCs w:val="28"/>
              </w:rPr>
            </w:pPr>
            <w:r w:rsidRPr="006D6D7B">
              <w:rPr>
                <w:sz w:val="28"/>
                <w:szCs w:val="28"/>
              </w:rPr>
              <w:t>Оценка финансирования транспортной инфраструктуры……………</w:t>
            </w:r>
          </w:p>
        </w:tc>
        <w:tc>
          <w:tcPr>
            <w:tcW w:w="851" w:type="dxa"/>
            <w:vAlign w:val="bottom"/>
          </w:tcPr>
          <w:p w14:paraId="568A1B70" w14:textId="77777777" w:rsidR="008223DE" w:rsidRPr="006D6D7B" w:rsidRDefault="008223DE" w:rsidP="008223DE">
            <w:pPr>
              <w:pStyle w:val="af2"/>
              <w:spacing w:before="0" w:after="0" w:line="360" w:lineRule="auto"/>
              <w:jc w:val="center"/>
              <w:rPr>
                <w:sz w:val="28"/>
                <w:szCs w:val="28"/>
              </w:rPr>
            </w:pPr>
            <w:r w:rsidRPr="006D6D7B">
              <w:rPr>
                <w:sz w:val="28"/>
                <w:szCs w:val="28"/>
              </w:rPr>
              <w:t>37</w:t>
            </w:r>
          </w:p>
        </w:tc>
      </w:tr>
      <w:tr w:rsidR="008223DE" w:rsidRPr="006D6D7B" w14:paraId="2332A3EB" w14:textId="77777777" w:rsidTr="008223DE">
        <w:tc>
          <w:tcPr>
            <w:tcW w:w="851" w:type="dxa"/>
          </w:tcPr>
          <w:p w14:paraId="675DA493" w14:textId="77777777" w:rsidR="008223DE" w:rsidRPr="006D6D7B" w:rsidRDefault="008223DE" w:rsidP="008223DE">
            <w:pPr>
              <w:pStyle w:val="af2"/>
              <w:spacing w:before="0" w:after="0" w:line="360" w:lineRule="auto"/>
              <w:jc w:val="center"/>
              <w:rPr>
                <w:sz w:val="28"/>
                <w:szCs w:val="28"/>
              </w:rPr>
            </w:pPr>
            <w:r w:rsidRPr="006D6D7B">
              <w:rPr>
                <w:sz w:val="28"/>
                <w:szCs w:val="28"/>
              </w:rPr>
              <w:t>3</w:t>
            </w:r>
          </w:p>
        </w:tc>
        <w:tc>
          <w:tcPr>
            <w:tcW w:w="8388" w:type="dxa"/>
          </w:tcPr>
          <w:p w14:paraId="0E7F9C0F" w14:textId="77777777" w:rsidR="008223DE" w:rsidRPr="006D6D7B" w:rsidRDefault="008223DE" w:rsidP="008223DE">
            <w:pPr>
              <w:pStyle w:val="af2"/>
              <w:spacing w:before="0" w:after="0" w:line="360" w:lineRule="auto"/>
              <w:jc w:val="both"/>
              <w:rPr>
                <w:sz w:val="28"/>
                <w:szCs w:val="28"/>
              </w:rPr>
            </w:pPr>
            <w:r w:rsidRPr="006D6D7B">
              <w:rPr>
                <w:sz w:val="28"/>
                <w:szCs w:val="28"/>
              </w:rPr>
              <w:t>Прогноз транспортного спроса, изменения объемов и характера передвижения населения и перевозок грузов на территории Александровского сельсовета …………………………………….…...</w:t>
            </w:r>
          </w:p>
        </w:tc>
        <w:tc>
          <w:tcPr>
            <w:tcW w:w="851" w:type="dxa"/>
            <w:vAlign w:val="bottom"/>
          </w:tcPr>
          <w:p w14:paraId="50929A34" w14:textId="77777777" w:rsidR="008223DE" w:rsidRPr="006D6D7B" w:rsidRDefault="008223DE" w:rsidP="008223DE">
            <w:pPr>
              <w:pStyle w:val="af2"/>
              <w:spacing w:before="0" w:after="0" w:line="360" w:lineRule="auto"/>
              <w:jc w:val="center"/>
              <w:rPr>
                <w:sz w:val="28"/>
                <w:szCs w:val="28"/>
              </w:rPr>
            </w:pPr>
            <w:r w:rsidRPr="006D6D7B">
              <w:rPr>
                <w:sz w:val="28"/>
                <w:szCs w:val="28"/>
              </w:rPr>
              <w:t>41</w:t>
            </w:r>
          </w:p>
        </w:tc>
      </w:tr>
      <w:tr w:rsidR="008223DE" w:rsidRPr="006D6D7B" w14:paraId="02BAAB50" w14:textId="77777777" w:rsidTr="008223DE">
        <w:tc>
          <w:tcPr>
            <w:tcW w:w="851" w:type="dxa"/>
          </w:tcPr>
          <w:p w14:paraId="68C73ED8" w14:textId="77777777" w:rsidR="008223DE" w:rsidRPr="006D6D7B" w:rsidRDefault="008223DE" w:rsidP="008223DE">
            <w:pPr>
              <w:pStyle w:val="af2"/>
              <w:spacing w:before="0" w:after="0" w:line="360" w:lineRule="auto"/>
              <w:jc w:val="center"/>
              <w:rPr>
                <w:sz w:val="28"/>
                <w:szCs w:val="28"/>
              </w:rPr>
            </w:pPr>
            <w:r w:rsidRPr="006D6D7B">
              <w:rPr>
                <w:sz w:val="28"/>
                <w:szCs w:val="28"/>
              </w:rPr>
              <w:t>3.1</w:t>
            </w:r>
          </w:p>
        </w:tc>
        <w:tc>
          <w:tcPr>
            <w:tcW w:w="8388" w:type="dxa"/>
          </w:tcPr>
          <w:p w14:paraId="3EC2C175" w14:textId="77777777" w:rsidR="008223DE" w:rsidRPr="006D6D7B" w:rsidRDefault="008223DE" w:rsidP="008223DE">
            <w:pPr>
              <w:pStyle w:val="af2"/>
              <w:spacing w:before="0" w:after="0" w:line="360" w:lineRule="auto"/>
              <w:jc w:val="both"/>
              <w:rPr>
                <w:sz w:val="28"/>
                <w:szCs w:val="28"/>
              </w:rPr>
            </w:pPr>
            <w:r w:rsidRPr="006D6D7B">
              <w:rPr>
                <w:sz w:val="28"/>
                <w:szCs w:val="28"/>
              </w:rPr>
              <w:t>Прогноз социально-экономического и градостроительного развития Александровского сельсовета ……………………………………........</w:t>
            </w:r>
          </w:p>
        </w:tc>
        <w:tc>
          <w:tcPr>
            <w:tcW w:w="851" w:type="dxa"/>
            <w:vAlign w:val="bottom"/>
          </w:tcPr>
          <w:p w14:paraId="508468F0" w14:textId="77777777" w:rsidR="008223DE" w:rsidRPr="006D6D7B" w:rsidRDefault="008223DE" w:rsidP="008223DE">
            <w:pPr>
              <w:pStyle w:val="af2"/>
              <w:spacing w:before="0" w:after="0" w:line="360" w:lineRule="auto"/>
              <w:jc w:val="center"/>
              <w:rPr>
                <w:sz w:val="28"/>
                <w:szCs w:val="28"/>
              </w:rPr>
            </w:pPr>
            <w:r w:rsidRPr="006D6D7B">
              <w:rPr>
                <w:sz w:val="28"/>
                <w:szCs w:val="28"/>
              </w:rPr>
              <w:t>41</w:t>
            </w:r>
          </w:p>
        </w:tc>
      </w:tr>
      <w:tr w:rsidR="008223DE" w:rsidRPr="006D6D7B" w14:paraId="0F5CCCBF" w14:textId="77777777" w:rsidTr="008223DE">
        <w:tc>
          <w:tcPr>
            <w:tcW w:w="851" w:type="dxa"/>
          </w:tcPr>
          <w:p w14:paraId="4E4AD3A9" w14:textId="77777777" w:rsidR="008223DE" w:rsidRPr="006D6D7B" w:rsidRDefault="008223DE" w:rsidP="008223DE">
            <w:pPr>
              <w:pStyle w:val="af2"/>
              <w:spacing w:before="0" w:after="0" w:line="360" w:lineRule="auto"/>
              <w:jc w:val="center"/>
              <w:rPr>
                <w:sz w:val="28"/>
                <w:szCs w:val="28"/>
              </w:rPr>
            </w:pPr>
            <w:r w:rsidRPr="006D6D7B">
              <w:rPr>
                <w:sz w:val="28"/>
                <w:szCs w:val="28"/>
              </w:rPr>
              <w:t>3.2</w:t>
            </w:r>
          </w:p>
        </w:tc>
        <w:tc>
          <w:tcPr>
            <w:tcW w:w="8388" w:type="dxa"/>
          </w:tcPr>
          <w:p w14:paraId="27A6CBB2" w14:textId="77777777" w:rsidR="008223DE" w:rsidRPr="006D6D7B" w:rsidRDefault="008223DE" w:rsidP="008223DE">
            <w:pPr>
              <w:pStyle w:val="af2"/>
              <w:spacing w:before="0" w:after="0" w:line="360" w:lineRule="auto"/>
              <w:jc w:val="both"/>
              <w:rPr>
                <w:sz w:val="28"/>
                <w:szCs w:val="28"/>
              </w:rPr>
            </w:pPr>
            <w:r w:rsidRPr="006D6D7B">
              <w:rPr>
                <w:sz w:val="28"/>
                <w:szCs w:val="28"/>
              </w:rPr>
              <w:t>Прогноз транспортного спроса поселения, объемов и характера передвижения населения и перевозок грузов по видам транспорта, имеющегося на территории Александровского сельсовета …………</w:t>
            </w:r>
          </w:p>
        </w:tc>
        <w:tc>
          <w:tcPr>
            <w:tcW w:w="851" w:type="dxa"/>
            <w:vAlign w:val="bottom"/>
          </w:tcPr>
          <w:p w14:paraId="44E13937" w14:textId="77777777" w:rsidR="008223DE" w:rsidRPr="006D6D7B" w:rsidRDefault="008223DE" w:rsidP="008223DE">
            <w:pPr>
              <w:pStyle w:val="af2"/>
              <w:spacing w:before="0" w:after="0" w:line="360" w:lineRule="auto"/>
              <w:jc w:val="center"/>
              <w:rPr>
                <w:sz w:val="28"/>
                <w:szCs w:val="28"/>
              </w:rPr>
            </w:pPr>
            <w:r w:rsidRPr="006D6D7B">
              <w:rPr>
                <w:sz w:val="28"/>
                <w:szCs w:val="28"/>
              </w:rPr>
              <w:t>43</w:t>
            </w:r>
          </w:p>
        </w:tc>
      </w:tr>
      <w:tr w:rsidR="008223DE" w:rsidRPr="006D6D7B" w14:paraId="2E1F2CC7" w14:textId="77777777" w:rsidTr="008223DE">
        <w:tc>
          <w:tcPr>
            <w:tcW w:w="851" w:type="dxa"/>
          </w:tcPr>
          <w:p w14:paraId="76278616" w14:textId="77777777" w:rsidR="008223DE" w:rsidRPr="006D6D7B" w:rsidRDefault="008223DE" w:rsidP="008223DE">
            <w:pPr>
              <w:pStyle w:val="af2"/>
              <w:spacing w:before="0" w:after="0" w:line="360" w:lineRule="auto"/>
              <w:jc w:val="center"/>
              <w:rPr>
                <w:sz w:val="28"/>
                <w:szCs w:val="28"/>
              </w:rPr>
            </w:pPr>
            <w:r w:rsidRPr="006D6D7B">
              <w:rPr>
                <w:sz w:val="28"/>
                <w:szCs w:val="28"/>
              </w:rPr>
              <w:t>3.3</w:t>
            </w:r>
          </w:p>
        </w:tc>
        <w:tc>
          <w:tcPr>
            <w:tcW w:w="8388" w:type="dxa"/>
          </w:tcPr>
          <w:p w14:paraId="654FFDDD" w14:textId="77777777" w:rsidR="008223DE" w:rsidRPr="006D6D7B" w:rsidRDefault="008223DE" w:rsidP="008223DE">
            <w:pPr>
              <w:pStyle w:val="af2"/>
              <w:spacing w:before="0" w:after="0" w:line="360" w:lineRule="auto"/>
              <w:jc w:val="both"/>
              <w:rPr>
                <w:sz w:val="28"/>
                <w:szCs w:val="28"/>
              </w:rPr>
            </w:pPr>
            <w:r w:rsidRPr="006D6D7B">
              <w:rPr>
                <w:sz w:val="28"/>
                <w:szCs w:val="28"/>
              </w:rPr>
              <w:t>Прогноз развития транспортной инфраструктуры по видам транспорта………………………………………………………………</w:t>
            </w:r>
          </w:p>
        </w:tc>
        <w:tc>
          <w:tcPr>
            <w:tcW w:w="851" w:type="dxa"/>
            <w:vAlign w:val="bottom"/>
          </w:tcPr>
          <w:p w14:paraId="48CAFB80" w14:textId="77777777" w:rsidR="008223DE" w:rsidRPr="006D6D7B" w:rsidRDefault="008223DE" w:rsidP="008223DE">
            <w:pPr>
              <w:pStyle w:val="af2"/>
              <w:spacing w:before="0" w:after="0" w:line="360" w:lineRule="auto"/>
              <w:jc w:val="center"/>
              <w:rPr>
                <w:sz w:val="28"/>
                <w:szCs w:val="28"/>
              </w:rPr>
            </w:pPr>
            <w:r w:rsidRPr="006D6D7B">
              <w:rPr>
                <w:sz w:val="28"/>
                <w:szCs w:val="28"/>
              </w:rPr>
              <w:t>45</w:t>
            </w:r>
          </w:p>
        </w:tc>
      </w:tr>
      <w:tr w:rsidR="008223DE" w:rsidRPr="006D6D7B" w14:paraId="6EDDDEB2" w14:textId="77777777" w:rsidTr="008223DE">
        <w:tc>
          <w:tcPr>
            <w:tcW w:w="851" w:type="dxa"/>
          </w:tcPr>
          <w:p w14:paraId="7D058882" w14:textId="77777777" w:rsidR="008223DE" w:rsidRPr="006D6D7B" w:rsidRDefault="008223DE" w:rsidP="008223DE">
            <w:pPr>
              <w:pStyle w:val="af2"/>
              <w:spacing w:before="0" w:after="0" w:line="360" w:lineRule="auto"/>
              <w:jc w:val="center"/>
              <w:rPr>
                <w:sz w:val="28"/>
                <w:szCs w:val="28"/>
              </w:rPr>
            </w:pPr>
            <w:r w:rsidRPr="006D6D7B">
              <w:rPr>
                <w:sz w:val="28"/>
                <w:szCs w:val="28"/>
              </w:rPr>
              <w:t>3.4</w:t>
            </w:r>
          </w:p>
        </w:tc>
        <w:tc>
          <w:tcPr>
            <w:tcW w:w="8388" w:type="dxa"/>
          </w:tcPr>
          <w:p w14:paraId="5852E899" w14:textId="77777777" w:rsidR="008223DE" w:rsidRPr="006D6D7B" w:rsidRDefault="008223DE" w:rsidP="008223DE">
            <w:pPr>
              <w:pStyle w:val="af2"/>
              <w:spacing w:before="0" w:after="0" w:line="360" w:lineRule="auto"/>
              <w:jc w:val="both"/>
              <w:rPr>
                <w:sz w:val="28"/>
                <w:szCs w:val="28"/>
              </w:rPr>
            </w:pPr>
            <w:r w:rsidRPr="006D6D7B">
              <w:rPr>
                <w:sz w:val="28"/>
                <w:szCs w:val="28"/>
              </w:rPr>
              <w:t>Прогноз развития дорожной сети Александровского сельсовета …..</w:t>
            </w:r>
          </w:p>
        </w:tc>
        <w:tc>
          <w:tcPr>
            <w:tcW w:w="851" w:type="dxa"/>
            <w:vAlign w:val="bottom"/>
          </w:tcPr>
          <w:p w14:paraId="7FB21BB5" w14:textId="77777777" w:rsidR="008223DE" w:rsidRPr="006D6D7B" w:rsidRDefault="008223DE" w:rsidP="008223DE">
            <w:pPr>
              <w:pStyle w:val="af2"/>
              <w:spacing w:before="0" w:after="0" w:line="360" w:lineRule="auto"/>
              <w:jc w:val="center"/>
              <w:rPr>
                <w:sz w:val="28"/>
                <w:szCs w:val="28"/>
              </w:rPr>
            </w:pPr>
            <w:r w:rsidRPr="006D6D7B">
              <w:rPr>
                <w:sz w:val="28"/>
                <w:szCs w:val="28"/>
              </w:rPr>
              <w:t>46</w:t>
            </w:r>
          </w:p>
        </w:tc>
      </w:tr>
      <w:tr w:rsidR="008223DE" w:rsidRPr="006D6D7B" w14:paraId="165172F2" w14:textId="77777777" w:rsidTr="008223DE">
        <w:tc>
          <w:tcPr>
            <w:tcW w:w="851" w:type="dxa"/>
          </w:tcPr>
          <w:p w14:paraId="50B53AE3" w14:textId="77777777" w:rsidR="008223DE" w:rsidRPr="006D6D7B" w:rsidRDefault="008223DE" w:rsidP="008223DE">
            <w:pPr>
              <w:pStyle w:val="af2"/>
              <w:spacing w:before="0" w:after="0" w:line="360" w:lineRule="auto"/>
              <w:jc w:val="center"/>
              <w:rPr>
                <w:sz w:val="28"/>
                <w:szCs w:val="28"/>
              </w:rPr>
            </w:pPr>
            <w:r w:rsidRPr="006D6D7B">
              <w:rPr>
                <w:sz w:val="28"/>
                <w:szCs w:val="28"/>
              </w:rPr>
              <w:t>3.5</w:t>
            </w:r>
          </w:p>
        </w:tc>
        <w:tc>
          <w:tcPr>
            <w:tcW w:w="8388" w:type="dxa"/>
          </w:tcPr>
          <w:p w14:paraId="53A109C7" w14:textId="77777777" w:rsidR="008223DE" w:rsidRPr="006D6D7B" w:rsidRDefault="008223DE" w:rsidP="008223DE">
            <w:pPr>
              <w:pStyle w:val="af2"/>
              <w:spacing w:before="0" w:after="0" w:line="360" w:lineRule="auto"/>
              <w:jc w:val="both"/>
              <w:rPr>
                <w:sz w:val="28"/>
                <w:szCs w:val="28"/>
              </w:rPr>
            </w:pPr>
            <w:r w:rsidRPr="006D6D7B">
              <w:rPr>
                <w:sz w:val="28"/>
                <w:szCs w:val="28"/>
              </w:rPr>
              <w:t>Прогноз уровня автомобилизации, параметров дорожного движения………………………………………………………………....</w:t>
            </w:r>
          </w:p>
        </w:tc>
        <w:tc>
          <w:tcPr>
            <w:tcW w:w="851" w:type="dxa"/>
            <w:vAlign w:val="bottom"/>
          </w:tcPr>
          <w:p w14:paraId="64010609" w14:textId="77777777" w:rsidR="008223DE" w:rsidRPr="006D6D7B" w:rsidRDefault="008223DE" w:rsidP="008223DE">
            <w:pPr>
              <w:pStyle w:val="af2"/>
              <w:spacing w:before="0" w:after="0" w:line="360" w:lineRule="auto"/>
              <w:jc w:val="center"/>
              <w:rPr>
                <w:sz w:val="28"/>
                <w:szCs w:val="28"/>
              </w:rPr>
            </w:pPr>
            <w:r w:rsidRPr="006D6D7B">
              <w:rPr>
                <w:sz w:val="28"/>
                <w:szCs w:val="28"/>
              </w:rPr>
              <w:t>46</w:t>
            </w:r>
          </w:p>
        </w:tc>
      </w:tr>
      <w:tr w:rsidR="008223DE" w:rsidRPr="006D6D7B" w14:paraId="11DF1488" w14:textId="77777777" w:rsidTr="008223DE">
        <w:tc>
          <w:tcPr>
            <w:tcW w:w="851" w:type="dxa"/>
          </w:tcPr>
          <w:p w14:paraId="4DB36210" w14:textId="77777777" w:rsidR="008223DE" w:rsidRPr="006D6D7B" w:rsidRDefault="008223DE" w:rsidP="008223DE">
            <w:pPr>
              <w:pStyle w:val="af2"/>
              <w:spacing w:before="0" w:after="0" w:line="360" w:lineRule="auto"/>
              <w:jc w:val="center"/>
              <w:rPr>
                <w:sz w:val="28"/>
                <w:szCs w:val="28"/>
              </w:rPr>
            </w:pPr>
            <w:r w:rsidRPr="006D6D7B">
              <w:rPr>
                <w:sz w:val="28"/>
                <w:szCs w:val="28"/>
              </w:rPr>
              <w:t>3.6</w:t>
            </w:r>
          </w:p>
        </w:tc>
        <w:tc>
          <w:tcPr>
            <w:tcW w:w="8388" w:type="dxa"/>
          </w:tcPr>
          <w:p w14:paraId="75C5E9D5" w14:textId="77777777" w:rsidR="008223DE" w:rsidRPr="006D6D7B" w:rsidRDefault="008223DE" w:rsidP="008223DE">
            <w:pPr>
              <w:pStyle w:val="af2"/>
              <w:spacing w:before="0" w:after="0" w:line="360" w:lineRule="auto"/>
              <w:jc w:val="both"/>
              <w:rPr>
                <w:sz w:val="28"/>
                <w:szCs w:val="28"/>
              </w:rPr>
            </w:pPr>
            <w:r w:rsidRPr="006D6D7B">
              <w:rPr>
                <w:sz w:val="28"/>
                <w:szCs w:val="28"/>
              </w:rPr>
              <w:t xml:space="preserve">Прогноз показателей безопасности дорожного </w:t>
            </w:r>
            <w:r w:rsidRPr="006D6D7B">
              <w:rPr>
                <w:sz w:val="28"/>
                <w:szCs w:val="28"/>
              </w:rPr>
              <w:lastRenderedPageBreak/>
              <w:t>движения…………………………………………………………………</w:t>
            </w:r>
          </w:p>
        </w:tc>
        <w:tc>
          <w:tcPr>
            <w:tcW w:w="851" w:type="dxa"/>
            <w:vAlign w:val="bottom"/>
          </w:tcPr>
          <w:p w14:paraId="44A89168" w14:textId="77777777" w:rsidR="008223DE" w:rsidRPr="006D6D7B" w:rsidRDefault="008223DE" w:rsidP="008223DE">
            <w:pPr>
              <w:pStyle w:val="af2"/>
              <w:spacing w:before="0" w:after="0" w:line="360" w:lineRule="auto"/>
              <w:jc w:val="center"/>
              <w:rPr>
                <w:sz w:val="28"/>
                <w:szCs w:val="28"/>
              </w:rPr>
            </w:pPr>
            <w:r w:rsidRPr="006D6D7B">
              <w:rPr>
                <w:sz w:val="28"/>
                <w:szCs w:val="28"/>
              </w:rPr>
              <w:lastRenderedPageBreak/>
              <w:t>46</w:t>
            </w:r>
          </w:p>
        </w:tc>
      </w:tr>
      <w:tr w:rsidR="008223DE" w:rsidRPr="006D6D7B" w14:paraId="7B83C9A7" w14:textId="77777777" w:rsidTr="008223DE">
        <w:tc>
          <w:tcPr>
            <w:tcW w:w="851" w:type="dxa"/>
          </w:tcPr>
          <w:p w14:paraId="36235F67" w14:textId="77777777" w:rsidR="008223DE" w:rsidRPr="006D6D7B" w:rsidRDefault="008223DE" w:rsidP="008223DE">
            <w:pPr>
              <w:pStyle w:val="af2"/>
              <w:spacing w:before="0" w:after="0" w:line="360" w:lineRule="auto"/>
              <w:jc w:val="center"/>
              <w:rPr>
                <w:sz w:val="28"/>
                <w:szCs w:val="28"/>
              </w:rPr>
            </w:pPr>
            <w:r w:rsidRPr="006D6D7B">
              <w:rPr>
                <w:sz w:val="28"/>
                <w:szCs w:val="28"/>
              </w:rPr>
              <w:lastRenderedPageBreak/>
              <w:t>3.7</w:t>
            </w:r>
          </w:p>
        </w:tc>
        <w:tc>
          <w:tcPr>
            <w:tcW w:w="8388" w:type="dxa"/>
          </w:tcPr>
          <w:p w14:paraId="060FBC87" w14:textId="77777777" w:rsidR="008223DE" w:rsidRPr="006D6D7B" w:rsidRDefault="008223DE" w:rsidP="008223DE">
            <w:pPr>
              <w:pStyle w:val="af2"/>
              <w:spacing w:before="0" w:after="0" w:line="360" w:lineRule="auto"/>
              <w:jc w:val="both"/>
              <w:rPr>
                <w:sz w:val="28"/>
                <w:szCs w:val="28"/>
              </w:rPr>
            </w:pPr>
            <w:r w:rsidRPr="006D6D7B">
              <w:rPr>
                <w:sz w:val="28"/>
                <w:szCs w:val="28"/>
              </w:rPr>
              <w:t>Прогноз негативного воздействия транспортной инфраструктуры на окружающую среду и здоровье населения…………………………</w:t>
            </w:r>
          </w:p>
        </w:tc>
        <w:tc>
          <w:tcPr>
            <w:tcW w:w="851" w:type="dxa"/>
            <w:vAlign w:val="bottom"/>
          </w:tcPr>
          <w:p w14:paraId="24C02CCF" w14:textId="77777777" w:rsidR="008223DE" w:rsidRPr="006D6D7B" w:rsidRDefault="008223DE" w:rsidP="008223DE">
            <w:pPr>
              <w:pStyle w:val="af2"/>
              <w:spacing w:before="0" w:after="0" w:line="360" w:lineRule="auto"/>
              <w:jc w:val="center"/>
              <w:rPr>
                <w:sz w:val="28"/>
                <w:szCs w:val="28"/>
              </w:rPr>
            </w:pPr>
            <w:r w:rsidRPr="006D6D7B">
              <w:rPr>
                <w:sz w:val="28"/>
                <w:szCs w:val="28"/>
              </w:rPr>
              <w:t>47</w:t>
            </w:r>
          </w:p>
        </w:tc>
      </w:tr>
      <w:tr w:rsidR="008223DE" w:rsidRPr="006D6D7B" w14:paraId="3524CE0A" w14:textId="77777777" w:rsidTr="008223DE">
        <w:tc>
          <w:tcPr>
            <w:tcW w:w="851" w:type="dxa"/>
          </w:tcPr>
          <w:p w14:paraId="09DBFE50" w14:textId="77777777" w:rsidR="008223DE" w:rsidRPr="006D6D7B" w:rsidRDefault="008223DE" w:rsidP="008223DE">
            <w:pPr>
              <w:pStyle w:val="af2"/>
              <w:spacing w:before="0" w:after="0" w:line="360" w:lineRule="auto"/>
              <w:jc w:val="center"/>
              <w:rPr>
                <w:sz w:val="28"/>
                <w:szCs w:val="28"/>
              </w:rPr>
            </w:pPr>
            <w:r w:rsidRPr="006D6D7B">
              <w:rPr>
                <w:sz w:val="28"/>
                <w:szCs w:val="28"/>
              </w:rPr>
              <w:t>4</w:t>
            </w:r>
          </w:p>
        </w:tc>
        <w:tc>
          <w:tcPr>
            <w:tcW w:w="8388" w:type="dxa"/>
          </w:tcPr>
          <w:p w14:paraId="57B7F33E" w14:textId="77777777" w:rsidR="008223DE" w:rsidRPr="006D6D7B" w:rsidRDefault="008223DE" w:rsidP="008223DE">
            <w:pPr>
              <w:pStyle w:val="af2"/>
              <w:spacing w:before="0" w:after="0" w:line="360" w:lineRule="auto"/>
              <w:jc w:val="both"/>
              <w:rPr>
                <w:sz w:val="28"/>
                <w:szCs w:val="28"/>
              </w:rPr>
            </w:pPr>
            <w:r w:rsidRPr="006D6D7B">
              <w:rPr>
                <w:sz w:val="28"/>
                <w:szCs w:val="28"/>
              </w:rPr>
              <w:t>Принципиальные</w:t>
            </w:r>
            <w:r w:rsidRPr="006D6D7B">
              <w:rPr>
                <w:rFonts w:eastAsiaTheme="minorEastAsia"/>
                <w:sz w:val="28"/>
                <w:szCs w:val="28"/>
              </w:rPr>
              <w:tab/>
            </w:r>
            <w:r w:rsidRPr="006D6D7B">
              <w:rPr>
                <w:sz w:val="28"/>
                <w:szCs w:val="28"/>
              </w:rPr>
              <w:t>варианты развития транспортной инфраструктуры и их укрупненная оценку по целевым показателям (индикаторам) развития транспортной инфраструктуры с последующим выбором предлагаемого к реализации варианта…….</w:t>
            </w:r>
          </w:p>
        </w:tc>
        <w:tc>
          <w:tcPr>
            <w:tcW w:w="851" w:type="dxa"/>
            <w:vAlign w:val="bottom"/>
          </w:tcPr>
          <w:p w14:paraId="46FB637F" w14:textId="77777777" w:rsidR="008223DE" w:rsidRPr="006D6D7B" w:rsidRDefault="008223DE" w:rsidP="008223DE">
            <w:pPr>
              <w:pStyle w:val="af2"/>
              <w:spacing w:before="0" w:after="0" w:line="360" w:lineRule="auto"/>
              <w:jc w:val="center"/>
              <w:rPr>
                <w:sz w:val="28"/>
                <w:szCs w:val="28"/>
              </w:rPr>
            </w:pPr>
            <w:r w:rsidRPr="006D6D7B">
              <w:rPr>
                <w:sz w:val="28"/>
                <w:szCs w:val="28"/>
              </w:rPr>
              <w:t>48</w:t>
            </w:r>
          </w:p>
        </w:tc>
      </w:tr>
      <w:tr w:rsidR="008223DE" w:rsidRPr="006D6D7B" w14:paraId="1B3B34EE" w14:textId="77777777" w:rsidTr="008223DE">
        <w:tc>
          <w:tcPr>
            <w:tcW w:w="851" w:type="dxa"/>
          </w:tcPr>
          <w:p w14:paraId="6001135F" w14:textId="77777777" w:rsidR="008223DE" w:rsidRPr="006D6D7B" w:rsidRDefault="008223DE" w:rsidP="008223DE">
            <w:pPr>
              <w:pStyle w:val="af2"/>
              <w:spacing w:before="0" w:after="0" w:line="360" w:lineRule="auto"/>
              <w:jc w:val="center"/>
              <w:rPr>
                <w:sz w:val="28"/>
                <w:szCs w:val="28"/>
              </w:rPr>
            </w:pPr>
            <w:r w:rsidRPr="006D6D7B">
              <w:rPr>
                <w:sz w:val="28"/>
                <w:szCs w:val="28"/>
              </w:rPr>
              <w:t>5</w:t>
            </w:r>
          </w:p>
        </w:tc>
        <w:tc>
          <w:tcPr>
            <w:tcW w:w="8388" w:type="dxa"/>
          </w:tcPr>
          <w:p w14:paraId="24511721" w14:textId="77777777" w:rsidR="008223DE" w:rsidRPr="006D6D7B" w:rsidRDefault="008223DE" w:rsidP="008223DE">
            <w:pPr>
              <w:pStyle w:val="af2"/>
              <w:spacing w:before="0" w:after="0" w:line="360" w:lineRule="auto"/>
              <w:jc w:val="both"/>
              <w:rPr>
                <w:sz w:val="28"/>
                <w:szCs w:val="28"/>
              </w:rPr>
            </w:pPr>
            <w:r w:rsidRPr="006D6D7B">
              <w:rPr>
                <w:sz w:val="28"/>
                <w:szCs w:val="28"/>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c>
        <w:tc>
          <w:tcPr>
            <w:tcW w:w="851" w:type="dxa"/>
            <w:vAlign w:val="bottom"/>
          </w:tcPr>
          <w:p w14:paraId="55F10AE1" w14:textId="77777777" w:rsidR="008223DE" w:rsidRPr="006D6D7B" w:rsidRDefault="008223DE" w:rsidP="008223DE">
            <w:pPr>
              <w:pStyle w:val="af2"/>
              <w:spacing w:before="0" w:after="0" w:line="360" w:lineRule="auto"/>
              <w:jc w:val="center"/>
              <w:rPr>
                <w:sz w:val="28"/>
                <w:szCs w:val="28"/>
              </w:rPr>
            </w:pPr>
            <w:r w:rsidRPr="006D6D7B">
              <w:rPr>
                <w:sz w:val="28"/>
                <w:szCs w:val="28"/>
              </w:rPr>
              <w:t>52</w:t>
            </w:r>
          </w:p>
        </w:tc>
      </w:tr>
      <w:tr w:rsidR="008223DE" w:rsidRPr="006D6D7B" w14:paraId="41391B2B" w14:textId="77777777" w:rsidTr="008223DE">
        <w:tc>
          <w:tcPr>
            <w:tcW w:w="851" w:type="dxa"/>
          </w:tcPr>
          <w:p w14:paraId="496A441C" w14:textId="77777777" w:rsidR="008223DE" w:rsidRPr="006D6D7B" w:rsidRDefault="008223DE" w:rsidP="008223DE">
            <w:pPr>
              <w:pStyle w:val="af2"/>
              <w:spacing w:before="0" w:after="0" w:line="360" w:lineRule="auto"/>
              <w:jc w:val="center"/>
              <w:rPr>
                <w:sz w:val="28"/>
                <w:szCs w:val="28"/>
              </w:rPr>
            </w:pPr>
            <w:r w:rsidRPr="006D6D7B">
              <w:rPr>
                <w:sz w:val="28"/>
                <w:szCs w:val="28"/>
              </w:rPr>
              <w:t>5.1</w:t>
            </w:r>
          </w:p>
        </w:tc>
        <w:tc>
          <w:tcPr>
            <w:tcW w:w="8388" w:type="dxa"/>
          </w:tcPr>
          <w:p w14:paraId="0CC3C21D" w14:textId="77777777" w:rsidR="008223DE" w:rsidRPr="006D6D7B" w:rsidRDefault="008223DE" w:rsidP="008223DE">
            <w:pPr>
              <w:pStyle w:val="af2"/>
              <w:spacing w:before="0" w:after="0" w:line="360" w:lineRule="auto"/>
              <w:jc w:val="both"/>
              <w:rPr>
                <w:sz w:val="28"/>
                <w:szCs w:val="28"/>
              </w:rPr>
            </w:pPr>
            <w:r w:rsidRPr="006D6D7B">
              <w:rPr>
                <w:sz w:val="28"/>
                <w:szCs w:val="28"/>
              </w:rPr>
              <w:t>Мероприятия по развитию транспортной инфраструктуры по видам транспорта………………………………………………………………</w:t>
            </w:r>
          </w:p>
        </w:tc>
        <w:tc>
          <w:tcPr>
            <w:tcW w:w="851" w:type="dxa"/>
            <w:vAlign w:val="bottom"/>
          </w:tcPr>
          <w:p w14:paraId="4CFA8124" w14:textId="77777777" w:rsidR="008223DE" w:rsidRPr="006D6D7B" w:rsidRDefault="008223DE" w:rsidP="008223DE">
            <w:pPr>
              <w:pStyle w:val="af2"/>
              <w:spacing w:before="0" w:after="0" w:line="360" w:lineRule="auto"/>
              <w:jc w:val="center"/>
              <w:rPr>
                <w:sz w:val="28"/>
                <w:szCs w:val="28"/>
              </w:rPr>
            </w:pPr>
            <w:r w:rsidRPr="006D6D7B">
              <w:rPr>
                <w:sz w:val="28"/>
                <w:szCs w:val="28"/>
              </w:rPr>
              <w:t>53</w:t>
            </w:r>
          </w:p>
        </w:tc>
      </w:tr>
      <w:tr w:rsidR="008223DE" w:rsidRPr="006D6D7B" w14:paraId="12C73CDE" w14:textId="77777777" w:rsidTr="008223DE">
        <w:tc>
          <w:tcPr>
            <w:tcW w:w="851" w:type="dxa"/>
          </w:tcPr>
          <w:p w14:paraId="46D41956" w14:textId="77777777" w:rsidR="008223DE" w:rsidRPr="006D6D7B" w:rsidRDefault="008223DE" w:rsidP="008223DE">
            <w:pPr>
              <w:pStyle w:val="af2"/>
              <w:spacing w:before="0" w:after="0" w:line="360" w:lineRule="auto"/>
              <w:jc w:val="center"/>
              <w:rPr>
                <w:sz w:val="28"/>
                <w:szCs w:val="28"/>
              </w:rPr>
            </w:pPr>
            <w:r w:rsidRPr="006D6D7B">
              <w:rPr>
                <w:sz w:val="28"/>
                <w:szCs w:val="28"/>
              </w:rPr>
              <w:t>5.2</w:t>
            </w:r>
          </w:p>
        </w:tc>
        <w:tc>
          <w:tcPr>
            <w:tcW w:w="8388" w:type="dxa"/>
          </w:tcPr>
          <w:p w14:paraId="51DCD47A" w14:textId="77777777" w:rsidR="008223DE" w:rsidRPr="006D6D7B" w:rsidRDefault="008223DE" w:rsidP="008223DE">
            <w:pPr>
              <w:pStyle w:val="af2"/>
              <w:spacing w:before="0" w:after="0" w:line="360" w:lineRule="auto"/>
              <w:jc w:val="both"/>
              <w:rPr>
                <w:sz w:val="28"/>
                <w:szCs w:val="28"/>
              </w:rPr>
            </w:pPr>
            <w:r w:rsidRPr="006D6D7B">
              <w:rPr>
                <w:sz w:val="28"/>
                <w:szCs w:val="28"/>
              </w:rPr>
              <w:t>Мероприятия по развитию транспорта общего пользования, созданию транспортно-пересадочных узлов…………………………</w:t>
            </w:r>
          </w:p>
        </w:tc>
        <w:tc>
          <w:tcPr>
            <w:tcW w:w="851" w:type="dxa"/>
            <w:vAlign w:val="bottom"/>
          </w:tcPr>
          <w:p w14:paraId="1FD03D2A" w14:textId="77777777" w:rsidR="008223DE" w:rsidRPr="006D6D7B" w:rsidRDefault="008223DE" w:rsidP="008223DE">
            <w:pPr>
              <w:pStyle w:val="af2"/>
              <w:spacing w:before="0" w:after="0" w:line="360" w:lineRule="auto"/>
              <w:jc w:val="center"/>
              <w:rPr>
                <w:sz w:val="28"/>
                <w:szCs w:val="28"/>
              </w:rPr>
            </w:pPr>
            <w:r w:rsidRPr="006D6D7B">
              <w:rPr>
                <w:sz w:val="28"/>
                <w:szCs w:val="28"/>
              </w:rPr>
              <w:t>53</w:t>
            </w:r>
          </w:p>
        </w:tc>
      </w:tr>
      <w:tr w:rsidR="008223DE" w:rsidRPr="006D6D7B" w14:paraId="5895ACB4" w14:textId="77777777" w:rsidTr="008223DE">
        <w:tc>
          <w:tcPr>
            <w:tcW w:w="851" w:type="dxa"/>
          </w:tcPr>
          <w:p w14:paraId="0076C481" w14:textId="77777777" w:rsidR="008223DE" w:rsidRPr="006D6D7B" w:rsidRDefault="008223DE" w:rsidP="008223DE">
            <w:pPr>
              <w:pStyle w:val="af2"/>
              <w:spacing w:before="0" w:after="0" w:line="360" w:lineRule="auto"/>
              <w:jc w:val="center"/>
              <w:rPr>
                <w:sz w:val="28"/>
                <w:szCs w:val="28"/>
              </w:rPr>
            </w:pPr>
            <w:r w:rsidRPr="006D6D7B">
              <w:rPr>
                <w:sz w:val="28"/>
                <w:szCs w:val="28"/>
              </w:rPr>
              <w:t>5.3</w:t>
            </w:r>
          </w:p>
        </w:tc>
        <w:tc>
          <w:tcPr>
            <w:tcW w:w="8388" w:type="dxa"/>
          </w:tcPr>
          <w:p w14:paraId="675D30A6" w14:textId="77777777" w:rsidR="008223DE" w:rsidRPr="006D6D7B" w:rsidRDefault="008223DE" w:rsidP="008223DE">
            <w:pPr>
              <w:pStyle w:val="af2"/>
              <w:spacing w:before="0" w:after="0" w:line="360" w:lineRule="auto"/>
              <w:jc w:val="both"/>
              <w:rPr>
                <w:sz w:val="28"/>
                <w:szCs w:val="28"/>
              </w:rPr>
            </w:pPr>
            <w:r w:rsidRPr="006D6D7B">
              <w:rPr>
                <w:sz w:val="28"/>
                <w:szCs w:val="28"/>
              </w:rPr>
              <w:t>Мероприятия по развитию инфраструктуры для легкового автомобильного транспорта, включая развитие единого парковочного пространства…………………………………………….</w:t>
            </w:r>
          </w:p>
        </w:tc>
        <w:tc>
          <w:tcPr>
            <w:tcW w:w="851" w:type="dxa"/>
            <w:vAlign w:val="bottom"/>
          </w:tcPr>
          <w:p w14:paraId="7D203B73" w14:textId="77777777" w:rsidR="008223DE" w:rsidRPr="006D6D7B" w:rsidRDefault="008223DE" w:rsidP="008223DE">
            <w:pPr>
              <w:pStyle w:val="af2"/>
              <w:spacing w:before="0" w:after="0" w:line="360" w:lineRule="auto"/>
              <w:jc w:val="center"/>
              <w:rPr>
                <w:sz w:val="28"/>
                <w:szCs w:val="28"/>
              </w:rPr>
            </w:pPr>
            <w:r w:rsidRPr="006D6D7B">
              <w:rPr>
                <w:sz w:val="28"/>
                <w:szCs w:val="28"/>
              </w:rPr>
              <w:t>54</w:t>
            </w:r>
          </w:p>
        </w:tc>
      </w:tr>
      <w:tr w:rsidR="008223DE" w:rsidRPr="006D6D7B" w14:paraId="2E3BE7F9" w14:textId="77777777" w:rsidTr="008223DE">
        <w:tc>
          <w:tcPr>
            <w:tcW w:w="851" w:type="dxa"/>
          </w:tcPr>
          <w:p w14:paraId="010F4E09" w14:textId="77777777" w:rsidR="008223DE" w:rsidRPr="006D6D7B" w:rsidRDefault="008223DE" w:rsidP="008223DE">
            <w:pPr>
              <w:pStyle w:val="af2"/>
              <w:spacing w:before="0" w:after="0" w:line="360" w:lineRule="auto"/>
              <w:jc w:val="center"/>
              <w:rPr>
                <w:sz w:val="28"/>
                <w:szCs w:val="28"/>
              </w:rPr>
            </w:pPr>
            <w:r w:rsidRPr="006D6D7B">
              <w:rPr>
                <w:sz w:val="28"/>
                <w:szCs w:val="28"/>
              </w:rPr>
              <w:t>5.4</w:t>
            </w:r>
          </w:p>
        </w:tc>
        <w:tc>
          <w:tcPr>
            <w:tcW w:w="8388" w:type="dxa"/>
          </w:tcPr>
          <w:p w14:paraId="43315E2D" w14:textId="77777777" w:rsidR="008223DE" w:rsidRPr="006D6D7B" w:rsidRDefault="008223DE" w:rsidP="008223DE">
            <w:pPr>
              <w:pStyle w:val="af2"/>
              <w:spacing w:before="0" w:after="0" w:line="360" w:lineRule="auto"/>
              <w:jc w:val="both"/>
              <w:rPr>
                <w:sz w:val="28"/>
                <w:szCs w:val="28"/>
              </w:rPr>
            </w:pPr>
            <w:r w:rsidRPr="006D6D7B">
              <w:rPr>
                <w:sz w:val="28"/>
                <w:szCs w:val="28"/>
              </w:rPr>
              <w:t>Мероприятия по развитию инфраструктуры пешеходного и велосипедного передвижения………………………………………….</w:t>
            </w:r>
          </w:p>
        </w:tc>
        <w:tc>
          <w:tcPr>
            <w:tcW w:w="851" w:type="dxa"/>
            <w:vAlign w:val="bottom"/>
          </w:tcPr>
          <w:p w14:paraId="57F6B2F3" w14:textId="77777777" w:rsidR="008223DE" w:rsidRPr="006D6D7B" w:rsidRDefault="008223DE" w:rsidP="008223DE">
            <w:pPr>
              <w:pStyle w:val="af2"/>
              <w:spacing w:before="0" w:after="0" w:line="360" w:lineRule="auto"/>
              <w:jc w:val="center"/>
              <w:rPr>
                <w:sz w:val="28"/>
                <w:szCs w:val="28"/>
              </w:rPr>
            </w:pPr>
            <w:r w:rsidRPr="006D6D7B">
              <w:rPr>
                <w:sz w:val="28"/>
                <w:szCs w:val="28"/>
              </w:rPr>
              <w:t>55</w:t>
            </w:r>
          </w:p>
        </w:tc>
      </w:tr>
      <w:tr w:rsidR="008223DE" w:rsidRPr="006D6D7B" w14:paraId="7F4ACAEE" w14:textId="77777777" w:rsidTr="008223DE">
        <w:tc>
          <w:tcPr>
            <w:tcW w:w="851" w:type="dxa"/>
          </w:tcPr>
          <w:p w14:paraId="4B3F112D" w14:textId="77777777" w:rsidR="008223DE" w:rsidRPr="006D6D7B" w:rsidRDefault="008223DE" w:rsidP="008223DE">
            <w:pPr>
              <w:pStyle w:val="af2"/>
              <w:spacing w:before="0" w:after="0" w:line="360" w:lineRule="auto"/>
              <w:jc w:val="center"/>
              <w:rPr>
                <w:sz w:val="28"/>
                <w:szCs w:val="28"/>
              </w:rPr>
            </w:pPr>
            <w:r w:rsidRPr="006D6D7B">
              <w:rPr>
                <w:sz w:val="28"/>
                <w:szCs w:val="28"/>
              </w:rPr>
              <w:t>5.5</w:t>
            </w:r>
          </w:p>
        </w:tc>
        <w:tc>
          <w:tcPr>
            <w:tcW w:w="8388" w:type="dxa"/>
          </w:tcPr>
          <w:p w14:paraId="4D82BD65" w14:textId="77777777" w:rsidR="008223DE" w:rsidRPr="006D6D7B" w:rsidRDefault="008223DE" w:rsidP="008223DE">
            <w:pPr>
              <w:pStyle w:val="af2"/>
              <w:spacing w:before="0" w:after="0" w:line="360" w:lineRule="auto"/>
              <w:jc w:val="both"/>
              <w:rPr>
                <w:sz w:val="28"/>
                <w:szCs w:val="28"/>
              </w:rPr>
            </w:pPr>
            <w:r w:rsidRPr="006D6D7B">
              <w:rPr>
                <w:sz w:val="28"/>
                <w:szCs w:val="28"/>
              </w:rPr>
              <w:t>Мероприятия</w:t>
            </w:r>
            <w:r w:rsidRPr="006D6D7B">
              <w:rPr>
                <w:rFonts w:eastAsiaTheme="minorEastAsia"/>
                <w:sz w:val="28"/>
                <w:szCs w:val="28"/>
              </w:rPr>
              <w:tab/>
            </w:r>
            <w:r w:rsidRPr="006D6D7B">
              <w:rPr>
                <w:sz w:val="28"/>
                <w:szCs w:val="28"/>
              </w:rPr>
              <w:t>по развитию инфраструктуры для грузового транспорта, транспортных средств коммунальных и дорожных служб……………………………………………………………………..</w:t>
            </w:r>
          </w:p>
        </w:tc>
        <w:tc>
          <w:tcPr>
            <w:tcW w:w="851" w:type="dxa"/>
            <w:vAlign w:val="bottom"/>
          </w:tcPr>
          <w:p w14:paraId="2BA8A190" w14:textId="77777777" w:rsidR="008223DE" w:rsidRPr="006D6D7B" w:rsidRDefault="008223DE" w:rsidP="008223DE">
            <w:pPr>
              <w:pStyle w:val="af2"/>
              <w:spacing w:before="0" w:after="0" w:line="360" w:lineRule="auto"/>
              <w:jc w:val="center"/>
              <w:rPr>
                <w:sz w:val="28"/>
                <w:szCs w:val="28"/>
              </w:rPr>
            </w:pPr>
            <w:r w:rsidRPr="006D6D7B">
              <w:rPr>
                <w:sz w:val="28"/>
                <w:szCs w:val="28"/>
              </w:rPr>
              <w:t>56</w:t>
            </w:r>
          </w:p>
        </w:tc>
      </w:tr>
      <w:tr w:rsidR="008223DE" w:rsidRPr="006D6D7B" w14:paraId="2F5419BE" w14:textId="77777777" w:rsidTr="008223DE">
        <w:tc>
          <w:tcPr>
            <w:tcW w:w="851" w:type="dxa"/>
          </w:tcPr>
          <w:p w14:paraId="73580072" w14:textId="77777777" w:rsidR="008223DE" w:rsidRPr="006D6D7B" w:rsidRDefault="008223DE" w:rsidP="008223DE">
            <w:pPr>
              <w:pStyle w:val="af2"/>
              <w:spacing w:before="0" w:after="0" w:line="360" w:lineRule="auto"/>
              <w:jc w:val="center"/>
              <w:rPr>
                <w:sz w:val="28"/>
                <w:szCs w:val="28"/>
              </w:rPr>
            </w:pPr>
            <w:r w:rsidRPr="006D6D7B">
              <w:rPr>
                <w:sz w:val="28"/>
                <w:szCs w:val="28"/>
              </w:rPr>
              <w:t>5.6</w:t>
            </w:r>
          </w:p>
        </w:tc>
        <w:tc>
          <w:tcPr>
            <w:tcW w:w="8388" w:type="dxa"/>
          </w:tcPr>
          <w:p w14:paraId="12161C83" w14:textId="77777777" w:rsidR="008223DE" w:rsidRPr="006D6D7B" w:rsidRDefault="008223DE" w:rsidP="008223DE">
            <w:pPr>
              <w:pStyle w:val="af2"/>
              <w:spacing w:before="0" w:after="0" w:line="360" w:lineRule="auto"/>
              <w:jc w:val="both"/>
              <w:rPr>
                <w:sz w:val="28"/>
                <w:szCs w:val="28"/>
              </w:rPr>
            </w:pPr>
            <w:r w:rsidRPr="006D6D7B">
              <w:rPr>
                <w:sz w:val="28"/>
                <w:szCs w:val="28"/>
              </w:rPr>
              <w:t>Мероприятия по развитию сети дорог…………………………………</w:t>
            </w:r>
          </w:p>
        </w:tc>
        <w:tc>
          <w:tcPr>
            <w:tcW w:w="851" w:type="dxa"/>
            <w:vAlign w:val="bottom"/>
          </w:tcPr>
          <w:p w14:paraId="7550943F" w14:textId="77777777" w:rsidR="008223DE" w:rsidRPr="006D6D7B" w:rsidRDefault="008223DE" w:rsidP="008223DE">
            <w:pPr>
              <w:pStyle w:val="af2"/>
              <w:spacing w:before="0" w:after="0" w:line="360" w:lineRule="auto"/>
              <w:jc w:val="center"/>
              <w:rPr>
                <w:sz w:val="28"/>
                <w:szCs w:val="28"/>
              </w:rPr>
            </w:pPr>
            <w:r w:rsidRPr="006D6D7B">
              <w:rPr>
                <w:sz w:val="28"/>
                <w:szCs w:val="28"/>
              </w:rPr>
              <w:t>56</w:t>
            </w:r>
          </w:p>
        </w:tc>
      </w:tr>
      <w:tr w:rsidR="008223DE" w:rsidRPr="006D6D7B" w14:paraId="0F157647" w14:textId="77777777" w:rsidTr="008223DE">
        <w:tc>
          <w:tcPr>
            <w:tcW w:w="851" w:type="dxa"/>
          </w:tcPr>
          <w:p w14:paraId="486C5462" w14:textId="77777777" w:rsidR="008223DE" w:rsidRPr="006D6D7B" w:rsidRDefault="008223DE" w:rsidP="008223DE">
            <w:pPr>
              <w:pStyle w:val="af2"/>
              <w:spacing w:before="0" w:after="0" w:line="360" w:lineRule="auto"/>
              <w:jc w:val="center"/>
              <w:rPr>
                <w:sz w:val="28"/>
                <w:szCs w:val="28"/>
              </w:rPr>
            </w:pPr>
            <w:r w:rsidRPr="006D6D7B">
              <w:rPr>
                <w:sz w:val="28"/>
                <w:szCs w:val="28"/>
              </w:rPr>
              <w:t>6</w:t>
            </w:r>
          </w:p>
        </w:tc>
        <w:tc>
          <w:tcPr>
            <w:tcW w:w="8388" w:type="dxa"/>
          </w:tcPr>
          <w:p w14:paraId="7EEDFC94" w14:textId="77777777" w:rsidR="008223DE" w:rsidRPr="006D6D7B" w:rsidRDefault="008223DE" w:rsidP="008223DE">
            <w:pPr>
              <w:pStyle w:val="af2"/>
              <w:spacing w:before="0" w:after="0" w:line="360" w:lineRule="auto"/>
              <w:jc w:val="both"/>
              <w:rPr>
                <w:sz w:val="28"/>
                <w:szCs w:val="28"/>
              </w:rPr>
            </w:pPr>
            <w:r w:rsidRPr="006D6D7B">
              <w:rPr>
                <w:sz w:val="28"/>
                <w:szCs w:val="28"/>
              </w:rPr>
              <w:t>Мероприятия по развитию транспортной инфраструктуры…………</w:t>
            </w:r>
          </w:p>
        </w:tc>
        <w:tc>
          <w:tcPr>
            <w:tcW w:w="851" w:type="dxa"/>
            <w:vAlign w:val="bottom"/>
          </w:tcPr>
          <w:p w14:paraId="0AFFB6D3" w14:textId="77777777" w:rsidR="008223DE" w:rsidRPr="006D6D7B" w:rsidRDefault="008223DE" w:rsidP="008223DE">
            <w:pPr>
              <w:pStyle w:val="af2"/>
              <w:spacing w:before="0" w:after="0" w:line="360" w:lineRule="auto"/>
              <w:jc w:val="center"/>
              <w:rPr>
                <w:sz w:val="28"/>
                <w:szCs w:val="28"/>
              </w:rPr>
            </w:pPr>
            <w:r w:rsidRPr="006D6D7B">
              <w:rPr>
                <w:sz w:val="28"/>
                <w:szCs w:val="28"/>
              </w:rPr>
              <w:t>59</w:t>
            </w:r>
          </w:p>
        </w:tc>
      </w:tr>
      <w:tr w:rsidR="008223DE" w:rsidRPr="006D6D7B" w14:paraId="5D171CE5" w14:textId="77777777" w:rsidTr="008223DE">
        <w:tc>
          <w:tcPr>
            <w:tcW w:w="851" w:type="dxa"/>
          </w:tcPr>
          <w:p w14:paraId="4567290E" w14:textId="77777777" w:rsidR="008223DE" w:rsidRPr="006D6D7B" w:rsidRDefault="008223DE" w:rsidP="008223DE">
            <w:pPr>
              <w:pStyle w:val="af2"/>
              <w:spacing w:before="0" w:after="0" w:line="360" w:lineRule="auto"/>
              <w:jc w:val="center"/>
              <w:rPr>
                <w:sz w:val="28"/>
                <w:szCs w:val="28"/>
              </w:rPr>
            </w:pPr>
            <w:r w:rsidRPr="006D6D7B">
              <w:rPr>
                <w:sz w:val="28"/>
                <w:szCs w:val="28"/>
              </w:rPr>
              <w:t>6.1</w:t>
            </w:r>
          </w:p>
        </w:tc>
        <w:tc>
          <w:tcPr>
            <w:tcW w:w="8388" w:type="dxa"/>
          </w:tcPr>
          <w:p w14:paraId="219EDED2" w14:textId="77777777" w:rsidR="008223DE" w:rsidRPr="006D6D7B" w:rsidRDefault="008223DE" w:rsidP="008223DE">
            <w:pPr>
              <w:pStyle w:val="af2"/>
              <w:spacing w:before="0" w:after="0" w:line="360" w:lineRule="auto"/>
              <w:jc w:val="both"/>
              <w:rPr>
                <w:sz w:val="28"/>
                <w:szCs w:val="28"/>
              </w:rPr>
            </w:pPr>
            <w:r w:rsidRPr="006D6D7B">
              <w:rPr>
                <w:sz w:val="28"/>
                <w:szCs w:val="28"/>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851" w:type="dxa"/>
            <w:vAlign w:val="bottom"/>
          </w:tcPr>
          <w:p w14:paraId="66D6E4DF" w14:textId="77777777" w:rsidR="008223DE" w:rsidRPr="006D6D7B" w:rsidRDefault="008223DE" w:rsidP="008223DE">
            <w:pPr>
              <w:pStyle w:val="af2"/>
              <w:spacing w:before="0" w:after="0" w:line="360" w:lineRule="auto"/>
              <w:jc w:val="center"/>
              <w:rPr>
                <w:sz w:val="28"/>
                <w:szCs w:val="28"/>
              </w:rPr>
            </w:pPr>
            <w:r w:rsidRPr="006D6D7B">
              <w:rPr>
                <w:sz w:val="28"/>
                <w:szCs w:val="28"/>
              </w:rPr>
              <w:t>59</w:t>
            </w:r>
          </w:p>
        </w:tc>
      </w:tr>
      <w:tr w:rsidR="008223DE" w:rsidRPr="006D6D7B" w14:paraId="495CBC9A" w14:textId="77777777" w:rsidTr="008223DE">
        <w:tc>
          <w:tcPr>
            <w:tcW w:w="851" w:type="dxa"/>
          </w:tcPr>
          <w:p w14:paraId="5ABC6DE2" w14:textId="77777777" w:rsidR="008223DE" w:rsidRPr="006D6D7B" w:rsidRDefault="008223DE" w:rsidP="008223DE">
            <w:pPr>
              <w:pStyle w:val="af2"/>
              <w:spacing w:before="0" w:after="0" w:line="360" w:lineRule="auto"/>
              <w:jc w:val="center"/>
              <w:rPr>
                <w:sz w:val="28"/>
                <w:szCs w:val="28"/>
              </w:rPr>
            </w:pPr>
            <w:r w:rsidRPr="006D6D7B">
              <w:rPr>
                <w:sz w:val="28"/>
                <w:szCs w:val="28"/>
              </w:rPr>
              <w:t>6.2</w:t>
            </w:r>
          </w:p>
        </w:tc>
        <w:tc>
          <w:tcPr>
            <w:tcW w:w="8388" w:type="dxa"/>
          </w:tcPr>
          <w:p w14:paraId="09D05823" w14:textId="77777777" w:rsidR="008223DE" w:rsidRPr="006D6D7B" w:rsidRDefault="008223DE" w:rsidP="008223DE">
            <w:pPr>
              <w:pStyle w:val="af2"/>
              <w:spacing w:before="0" w:after="0" w:line="360" w:lineRule="auto"/>
              <w:jc w:val="both"/>
              <w:rPr>
                <w:sz w:val="28"/>
                <w:szCs w:val="28"/>
              </w:rPr>
            </w:pPr>
            <w:r w:rsidRPr="006D6D7B">
              <w:rPr>
                <w:sz w:val="28"/>
                <w:szCs w:val="28"/>
              </w:rPr>
              <w:t xml:space="preserve">Мероприятия по внедрению интеллектуальных транспортных </w:t>
            </w:r>
            <w:r w:rsidRPr="006D6D7B">
              <w:rPr>
                <w:sz w:val="28"/>
                <w:szCs w:val="28"/>
              </w:rPr>
              <w:lastRenderedPageBreak/>
              <w:t>систем……………………………………………………………………</w:t>
            </w:r>
          </w:p>
        </w:tc>
        <w:tc>
          <w:tcPr>
            <w:tcW w:w="851" w:type="dxa"/>
            <w:vAlign w:val="bottom"/>
          </w:tcPr>
          <w:p w14:paraId="18D1F2CF" w14:textId="77777777" w:rsidR="008223DE" w:rsidRPr="006D6D7B" w:rsidRDefault="008223DE" w:rsidP="008223DE">
            <w:pPr>
              <w:pStyle w:val="af2"/>
              <w:spacing w:before="0" w:after="0" w:line="360" w:lineRule="auto"/>
              <w:jc w:val="center"/>
              <w:rPr>
                <w:sz w:val="28"/>
                <w:szCs w:val="28"/>
              </w:rPr>
            </w:pPr>
            <w:r w:rsidRPr="006D6D7B">
              <w:rPr>
                <w:sz w:val="28"/>
                <w:szCs w:val="28"/>
              </w:rPr>
              <w:lastRenderedPageBreak/>
              <w:t>60</w:t>
            </w:r>
          </w:p>
        </w:tc>
      </w:tr>
      <w:tr w:rsidR="008223DE" w:rsidRPr="006D6D7B" w14:paraId="23EBCE9C" w14:textId="77777777" w:rsidTr="008223DE">
        <w:tc>
          <w:tcPr>
            <w:tcW w:w="851" w:type="dxa"/>
          </w:tcPr>
          <w:p w14:paraId="05BC2BC7" w14:textId="77777777" w:rsidR="008223DE" w:rsidRPr="006D6D7B" w:rsidRDefault="008223DE" w:rsidP="008223DE">
            <w:pPr>
              <w:pStyle w:val="af2"/>
              <w:spacing w:before="0" w:after="0" w:line="360" w:lineRule="auto"/>
              <w:jc w:val="center"/>
              <w:rPr>
                <w:sz w:val="28"/>
                <w:szCs w:val="28"/>
              </w:rPr>
            </w:pPr>
            <w:r w:rsidRPr="006D6D7B">
              <w:rPr>
                <w:sz w:val="28"/>
                <w:szCs w:val="28"/>
              </w:rPr>
              <w:lastRenderedPageBreak/>
              <w:t>6.3</w:t>
            </w:r>
          </w:p>
        </w:tc>
        <w:tc>
          <w:tcPr>
            <w:tcW w:w="8388" w:type="dxa"/>
          </w:tcPr>
          <w:p w14:paraId="1EE81DE1" w14:textId="77777777" w:rsidR="008223DE" w:rsidRPr="006D6D7B" w:rsidRDefault="008223DE" w:rsidP="008223DE">
            <w:pPr>
              <w:pStyle w:val="af2"/>
              <w:spacing w:before="0" w:after="0" w:line="360" w:lineRule="auto"/>
              <w:jc w:val="both"/>
              <w:rPr>
                <w:sz w:val="28"/>
                <w:szCs w:val="28"/>
              </w:rPr>
            </w:pPr>
            <w:r w:rsidRPr="006D6D7B">
              <w:rPr>
                <w:sz w:val="28"/>
                <w:szCs w:val="28"/>
              </w:rPr>
              <w:t>Мероприятия по снижению негативного воздействия транспорта на окружающую среду и здоровье населения…………………………….</w:t>
            </w:r>
          </w:p>
        </w:tc>
        <w:tc>
          <w:tcPr>
            <w:tcW w:w="851" w:type="dxa"/>
            <w:vAlign w:val="bottom"/>
          </w:tcPr>
          <w:p w14:paraId="49CEF723" w14:textId="77777777" w:rsidR="008223DE" w:rsidRPr="006D6D7B" w:rsidRDefault="008223DE" w:rsidP="008223DE">
            <w:pPr>
              <w:pStyle w:val="af2"/>
              <w:spacing w:before="0" w:after="0" w:line="360" w:lineRule="auto"/>
              <w:jc w:val="center"/>
              <w:rPr>
                <w:sz w:val="28"/>
                <w:szCs w:val="28"/>
              </w:rPr>
            </w:pPr>
            <w:r w:rsidRPr="006D6D7B">
              <w:rPr>
                <w:sz w:val="28"/>
                <w:szCs w:val="28"/>
              </w:rPr>
              <w:t>61</w:t>
            </w:r>
          </w:p>
        </w:tc>
      </w:tr>
      <w:tr w:rsidR="008223DE" w:rsidRPr="006D6D7B" w14:paraId="2942A147" w14:textId="77777777" w:rsidTr="008223DE">
        <w:tc>
          <w:tcPr>
            <w:tcW w:w="851" w:type="dxa"/>
          </w:tcPr>
          <w:p w14:paraId="286208CC" w14:textId="77777777" w:rsidR="008223DE" w:rsidRPr="006D6D7B" w:rsidRDefault="008223DE" w:rsidP="008223DE">
            <w:pPr>
              <w:pStyle w:val="af2"/>
              <w:spacing w:before="0" w:after="0" w:line="360" w:lineRule="auto"/>
              <w:jc w:val="center"/>
              <w:rPr>
                <w:sz w:val="28"/>
                <w:szCs w:val="28"/>
              </w:rPr>
            </w:pPr>
            <w:r w:rsidRPr="006D6D7B">
              <w:rPr>
                <w:sz w:val="28"/>
                <w:szCs w:val="28"/>
              </w:rPr>
              <w:t>6.4</w:t>
            </w:r>
          </w:p>
        </w:tc>
        <w:tc>
          <w:tcPr>
            <w:tcW w:w="8388" w:type="dxa"/>
          </w:tcPr>
          <w:p w14:paraId="53F83095" w14:textId="77777777" w:rsidR="008223DE" w:rsidRPr="006D6D7B" w:rsidRDefault="008223DE" w:rsidP="008223DE">
            <w:pPr>
              <w:pStyle w:val="af2"/>
              <w:spacing w:before="0" w:after="0" w:line="360" w:lineRule="auto"/>
              <w:jc w:val="both"/>
              <w:rPr>
                <w:sz w:val="28"/>
                <w:szCs w:val="28"/>
              </w:rPr>
            </w:pPr>
            <w:r w:rsidRPr="006D6D7B">
              <w:rPr>
                <w:sz w:val="28"/>
                <w:szCs w:val="28"/>
              </w:rPr>
              <w:t>Мероприятия по мониторингу и контролю за работой транспортной инфраструктуры и качеством транспортного обслуживания населения………………………………………………………………..</w:t>
            </w:r>
          </w:p>
        </w:tc>
        <w:tc>
          <w:tcPr>
            <w:tcW w:w="851" w:type="dxa"/>
            <w:vAlign w:val="bottom"/>
          </w:tcPr>
          <w:p w14:paraId="736C9FFD" w14:textId="77777777" w:rsidR="008223DE" w:rsidRPr="006D6D7B" w:rsidRDefault="008223DE" w:rsidP="008223DE">
            <w:pPr>
              <w:pStyle w:val="af2"/>
              <w:spacing w:before="0" w:after="0" w:line="360" w:lineRule="auto"/>
              <w:jc w:val="center"/>
              <w:rPr>
                <w:sz w:val="28"/>
                <w:szCs w:val="28"/>
              </w:rPr>
            </w:pPr>
            <w:r w:rsidRPr="006D6D7B">
              <w:rPr>
                <w:sz w:val="28"/>
                <w:szCs w:val="28"/>
              </w:rPr>
              <w:t>63</w:t>
            </w:r>
          </w:p>
        </w:tc>
      </w:tr>
      <w:tr w:rsidR="008223DE" w:rsidRPr="006D6D7B" w14:paraId="7991B246" w14:textId="77777777" w:rsidTr="008223DE">
        <w:tc>
          <w:tcPr>
            <w:tcW w:w="851" w:type="dxa"/>
          </w:tcPr>
          <w:p w14:paraId="7C31D7B6" w14:textId="77777777" w:rsidR="008223DE" w:rsidRPr="006D6D7B" w:rsidRDefault="008223DE" w:rsidP="008223DE">
            <w:pPr>
              <w:pStyle w:val="af2"/>
              <w:spacing w:before="0" w:after="0" w:line="360" w:lineRule="auto"/>
              <w:jc w:val="center"/>
              <w:rPr>
                <w:sz w:val="28"/>
                <w:szCs w:val="28"/>
              </w:rPr>
            </w:pPr>
            <w:r w:rsidRPr="006D6D7B">
              <w:rPr>
                <w:sz w:val="28"/>
                <w:szCs w:val="28"/>
              </w:rPr>
              <w:t>7</w:t>
            </w:r>
          </w:p>
        </w:tc>
        <w:tc>
          <w:tcPr>
            <w:tcW w:w="8388" w:type="dxa"/>
          </w:tcPr>
          <w:p w14:paraId="1F2D66CB" w14:textId="77777777" w:rsidR="008223DE" w:rsidRPr="006D6D7B" w:rsidRDefault="008223DE" w:rsidP="008223DE">
            <w:pPr>
              <w:pStyle w:val="af2"/>
              <w:spacing w:before="0" w:after="0" w:line="360" w:lineRule="auto"/>
              <w:jc w:val="both"/>
              <w:rPr>
                <w:sz w:val="28"/>
                <w:szCs w:val="28"/>
              </w:rPr>
            </w:pPr>
            <w:r w:rsidRPr="006D6D7B">
              <w:rPr>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c>
        <w:tc>
          <w:tcPr>
            <w:tcW w:w="851" w:type="dxa"/>
            <w:vAlign w:val="bottom"/>
          </w:tcPr>
          <w:p w14:paraId="2BCD2F06" w14:textId="77777777" w:rsidR="008223DE" w:rsidRPr="006D6D7B" w:rsidRDefault="008223DE" w:rsidP="008223DE">
            <w:pPr>
              <w:pStyle w:val="af2"/>
              <w:spacing w:before="0" w:after="0" w:line="360" w:lineRule="auto"/>
              <w:jc w:val="center"/>
              <w:rPr>
                <w:sz w:val="28"/>
                <w:szCs w:val="28"/>
              </w:rPr>
            </w:pPr>
            <w:r w:rsidRPr="006D6D7B">
              <w:rPr>
                <w:sz w:val="28"/>
                <w:szCs w:val="28"/>
              </w:rPr>
              <w:t>64</w:t>
            </w:r>
          </w:p>
        </w:tc>
      </w:tr>
      <w:tr w:rsidR="008223DE" w:rsidRPr="006D6D7B" w14:paraId="051F5E6C" w14:textId="77777777" w:rsidTr="008223DE">
        <w:tc>
          <w:tcPr>
            <w:tcW w:w="851" w:type="dxa"/>
          </w:tcPr>
          <w:p w14:paraId="65711100" w14:textId="77777777" w:rsidR="008223DE" w:rsidRPr="006D6D7B" w:rsidRDefault="008223DE" w:rsidP="008223DE">
            <w:pPr>
              <w:pStyle w:val="af2"/>
              <w:spacing w:before="0" w:after="0" w:line="360" w:lineRule="auto"/>
              <w:jc w:val="center"/>
              <w:rPr>
                <w:sz w:val="28"/>
                <w:szCs w:val="28"/>
              </w:rPr>
            </w:pPr>
            <w:r w:rsidRPr="006D6D7B">
              <w:rPr>
                <w:sz w:val="28"/>
                <w:szCs w:val="28"/>
              </w:rPr>
              <w:t>8</w:t>
            </w:r>
          </w:p>
        </w:tc>
        <w:tc>
          <w:tcPr>
            <w:tcW w:w="8388" w:type="dxa"/>
          </w:tcPr>
          <w:p w14:paraId="3DA62AA8" w14:textId="77777777" w:rsidR="008223DE" w:rsidRPr="006D6D7B" w:rsidRDefault="008223DE" w:rsidP="008223DE">
            <w:pPr>
              <w:pStyle w:val="af2"/>
              <w:spacing w:before="0" w:after="0" w:line="360" w:lineRule="auto"/>
              <w:jc w:val="both"/>
              <w:rPr>
                <w:sz w:val="28"/>
                <w:szCs w:val="28"/>
              </w:rPr>
            </w:pPr>
            <w:r w:rsidRPr="006D6D7B">
              <w:rPr>
                <w:sz w:val="28"/>
                <w:szCs w:val="28"/>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tc>
        <w:tc>
          <w:tcPr>
            <w:tcW w:w="851" w:type="dxa"/>
            <w:vAlign w:val="bottom"/>
          </w:tcPr>
          <w:p w14:paraId="2ABF39F6" w14:textId="77777777" w:rsidR="008223DE" w:rsidRPr="006D6D7B" w:rsidRDefault="008223DE" w:rsidP="008223DE">
            <w:pPr>
              <w:pStyle w:val="af2"/>
              <w:spacing w:before="0" w:after="0" w:line="360" w:lineRule="auto"/>
              <w:jc w:val="center"/>
              <w:rPr>
                <w:sz w:val="28"/>
                <w:szCs w:val="28"/>
              </w:rPr>
            </w:pPr>
            <w:r w:rsidRPr="006D6D7B">
              <w:rPr>
                <w:sz w:val="28"/>
                <w:szCs w:val="28"/>
              </w:rPr>
              <w:t>68</w:t>
            </w:r>
          </w:p>
        </w:tc>
      </w:tr>
      <w:tr w:rsidR="008223DE" w:rsidRPr="006D6D7B" w14:paraId="490A2D12" w14:textId="77777777" w:rsidTr="008223DE">
        <w:tc>
          <w:tcPr>
            <w:tcW w:w="851" w:type="dxa"/>
          </w:tcPr>
          <w:p w14:paraId="1F7616B9" w14:textId="77777777" w:rsidR="008223DE" w:rsidRPr="006D6D7B" w:rsidRDefault="008223DE" w:rsidP="008223DE">
            <w:pPr>
              <w:pStyle w:val="af2"/>
              <w:spacing w:before="0" w:after="0" w:line="360" w:lineRule="auto"/>
              <w:jc w:val="center"/>
              <w:rPr>
                <w:sz w:val="28"/>
                <w:szCs w:val="28"/>
              </w:rPr>
            </w:pPr>
            <w:r w:rsidRPr="006D6D7B">
              <w:rPr>
                <w:sz w:val="28"/>
                <w:szCs w:val="28"/>
              </w:rPr>
              <w:t>9</w:t>
            </w:r>
          </w:p>
        </w:tc>
        <w:tc>
          <w:tcPr>
            <w:tcW w:w="8388" w:type="dxa"/>
          </w:tcPr>
          <w:p w14:paraId="1052879C" w14:textId="77777777" w:rsidR="008223DE" w:rsidRPr="006D6D7B" w:rsidRDefault="008223DE" w:rsidP="008223DE">
            <w:pPr>
              <w:pStyle w:val="af2"/>
              <w:spacing w:before="0" w:after="0" w:line="360" w:lineRule="auto"/>
              <w:jc w:val="both"/>
              <w:rPr>
                <w:sz w:val="28"/>
                <w:szCs w:val="28"/>
              </w:rPr>
            </w:pPr>
            <w:r w:rsidRPr="006D6D7B">
              <w:rPr>
                <w:sz w:val="28"/>
                <w:szCs w:val="28"/>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Александровского сельсовета …………………………...</w:t>
            </w:r>
          </w:p>
        </w:tc>
        <w:tc>
          <w:tcPr>
            <w:tcW w:w="851" w:type="dxa"/>
            <w:vAlign w:val="bottom"/>
          </w:tcPr>
          <w:p w14:paraId="49291B53" w14:textId="77777777" w:rsidR="008223DE" w:rsidRPr="006D6D7B" w:rsidRDefault="008223DE" w:rsidP="008223DE">
            <w:pPr>
              <w:pStyle w:val="af2"/>
              <w:spacing w:before="0" w:after="0" w:line="360" w:lineRule="auto"/>
              <w:jc w:val="center"/>
              <w:rPr>
                <w:sz w:val="28"/>
                <w:szCs w:val="28"/>
              </w:rPr>
            </w:pPr>
            <w:r w:rsidRPr="006D6D7B">
              <w:rPr>
                <w:sz w:val="28"/>
                <w:szCs w:val="28"/>
              </w:rPr>
              <w:t>72</w:t>
            </w:r>
          </w:p>
        </w:tc>
      </w:tr>
      <w:bookmarkEnd w:id="0"/>
    </w:tbl>
    <w:p w14:paraId="266FF74A" w14:textId="77777777" w:rsidR="006C2DD4" w:rsidRPr="006D6D7B" w:rsidRDefault="006C2DD4" w:rsidP="009444EF">
      <w:pPr>
        <w:spacing w:line="276" w:lineRule="auto"/>
        <w:ind w:firstLine="720"/>
        <w:jc w:val="center"/>
        <w:rPr>
          <w:b/>
          <w:sz w:val="24"/>
          <w:szCs w:val="24"/>
        </w:rPr>
        <w:sectPr w:rsidR="006C2DD4" w:rsidRPr="006D6D7B" w:rsidSect="00DD4823">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pgNumType w:start="1"/>
          <w:cols w:space="708"/>
          <w:titlePg/>
          <w:docGrid w:linePitch="360"/>
        </w:sectPr>
      </w:pPr>
    </w:p>
    <w:p w14:paraId="306E8D01" w14:textId="77777777" w:rsidR="00B97503" w:rsidRPr="006D6D7B" w:rsidRDefault="00B97503" w:rsidP="00480A64">
      <w:pPr>
        <w:tabs>
          <w:tab w:val="left" w:pos="0"/>
          <w:tab w:val="center" w:pos="5037"/>
        </w:tabs>
        <w:spacing w:line="360" w:lineRule="auto"/>
        <w:jc w:val="center"/>
        <w:rPr>
          <w:b/>
          <w:i/>
          <w:sz w:val="28"/>
          <w:szCs w:val="28"/>
        </w:rPr>
      </w:pPr>
      <w:r w:rsidRPr="006D6D7B">
        <w:rPr>
          <w:b/>
          <w:i/>
          <w:sz w:val="28"/>
          <w:szCs w:val="28"/>
        </w:rPr>
        <w:lastRenderedPageBreak/>
        <w:t>Введение</w:t>
      </w:r>
    </w:p>
    <w:p w14:paraId="1C241EE8" w14:textId="77777777" w:rsidR="00B97503" w:rsidRPr="006D6D7B" w:rsidRDefault="00B97503" w:rsidP="00480A64">
      <w:pPr>
        <w:tabs>
          <w:tab w:val="left" w:pos="0"/>
          <w:tab w:val="center" w:pos="5037"/>
        </w:tabs>
        <w:spacing w:line="360" w:lineRule="auto"/>
        <w:jc w:val="center"/>
        <w:rPr>
          <w:b/>
          <w:i/>
          <w:sz w:val="28"/>
          <w:szCs w:val="28"/>
        </w:rPr>
      </w:pPr>
    </w:p>
    <w:p w14:paraId="30C25EF5" w14:textId="77777777" w:rsidR="00B97503" w:rsidRPr="006D6D7B" w:rsidRDefault="00B97503" w:rsidP="00480A64">
      <w:pPr>
        <w:pStyle w:val="Default"/>
        <w:spacing w:line="360" w:lineRule="auto"/>
        <w:ind w:firstLine="709"/>
        <w:jc w:val="both"/>
        <w:rPr>
          <w:sz w:val="28"/>
          <w:szCs w:val="28"/>
        </w:rPr>
      </w:pPr>
      <w:r w:rsidRPr="006D6D7B">
        <w:rPr>
          <w:sz w:val="28"/>
          <w:szCs w:val="28"/>
        </w:rPr>
        <w:t xml:space="preserve">Программа комплексного развития транспортной инфраструктуры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14:paraId="2BC1AB15" w14:textId="77777777" w:rsidR="00B97503" w:rsidRPr="006D6D7B" w:rsidRDefault="00B97503" w:rsidP="00480A64">
      <w:pPr>
        <w:pStyle w:val="Default"/>
        <w:spacing w:line="360" w:lineRule="auto"/>
        <w:ind w:firstLine="709"/>
        <w:jc w:val="both"/>
        <w:rPr>
          <w:sz w:val="28"/>
          <w:szCs w:val="28"/>
        </w:rPr>
      </w:pPr>
      <w:r w:rsidRPr="006D6D7B">
        <w:rPr>
          <w:sz w:val="28"/>
          <w:szCs w:val="28"/>
        </w:rPr>
        <w:t>Реализация программы должна обеспечивать сбалансированное, перспективное развитие транспортной инфраструктуры поселения</w:t>
      </w:r>
      <w:r w:rsidR="00E25D31" w:rsidRPr="006D6D7B">
        <w:rPr>
          <w:sz w:val="28"/>
          <w:szCs w:val="28"/>
        </w:rPr>
        <w:t xml:space="preserve"> </w:t>
      </w:r>
      <w:r w:rsidRPr="006D6D7B">
        <w:rPr>
          <w:sz w:val="28"/>
          <w:szCs w:val="28"/>
        </w:rPr>
        <w:t xml:space="preserve">в соответствии с потребностями в строительстве, реконструкции объектов транспортной инфраструктуры местного значения. </w:t>
      </w:r>
    </w:p>
    <w:p w14:paraId="3FCD0272" w14:textId="77777777" w:rsidR="00B97503" w:rsidRPr="006D6D7B" w:rsidRDefault="00B97503" w:rsidP="00480A64">
      <w:pPr>
        <w:pStyle w:val="Default"/>
        <w:spacing w:line="360" w:lineRule="auto"/>
        <w:ind w:firstLine="709"/>
        <w:jc w:val="both"/>
        <w:rPr>
          <w:sz w:val="28"/>
          <w:szCs w:val="28"/>
        </w:rPr>
      </w:pPr>
      <w:r w:rsidRPr="006D6D7B">
        <w:rPr>
          <w:sz w:val="28"/>
          <w:szCs w:val="28"/>
        </w:rPr>
        <w:t xml:space="preserve">Одним из основополагающих условий развития поселения 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муниципального образования. </w:t>
      </w:r>
    </w:p>
    <w:p w14:paraId="36E3A3A2" w14:textId="77777777" w:rsidR="00B97503" w:rsidRPr="006D6D7B" w:rsidRDefault="00B97503" w:rsidP="00480A64">
      <w:pPr>
        <w:pStyle w:val="Default"/>
        <w:spacing w:line="360" w:lineRule="auto"/>
        <w:ind w:firstLine="709"/>
        <w:jc w:val="both"/>
        <w:rPr>
          <w:sz w:val="28"/>
          <w:szCs w:val="28"/>
        </w:rPr>
      </w:pPr>
      <w:r w:rsidRPr="006D6D7B">
        <w:rPr>
          <w:sz w:val="28"/>
          <w:szCs w:val="28"/>
        </w:rPr>
        <w:t xml:space="preserve">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 </w:t>
      </w:r>
    </w:p>
    <w:p w14:paraId="56095DFC" w14:textId="77777777" w:rsidR="00B97503" w:rsidRPr="006D6D7B" w:rsidRDefault="00B97503" w:rsidP="00480A64">
      <w:pPr>
        <w:pStyle w:val="Default"/>
        <w:numPr>
          <w:ilvl w:val="0"/>
          <w:numId w:val="32"/>
        </w:numPr>
        <w:tabs>
          <w:tab w:val="left" w:pos="993"/>
        </w:tabs>
        <w:spacing w:line="360" w:lineRule="auto"/>
        <w:ind w:hanging="720"/>
        <w:jc w:val="both"/>
        <w:rPr>
          <w:sz w:val="28"/>
          <w:szCs w:val="28"/>
        </w:rPr>
      </w:pPr>
      <w:r w:rsidRPr="006D6D7B">
        <w:rPr>
          <w:sz w:val="28"/>
          <w:szCs w:val="28"/>
        </w:rPr>
        <w:t xml:space="preserve">демографическое развитие; </w:t>
      </w:r>
    </w:p>
    <w:p w14:paraId="4067681C" w14:textId="77777777" w:rsidR="00B97503" w:rsidRPr="006D6D7B" w:rsidRDefault="00B97503" w:rsidP="00480A64">
      <w:pPr>
        <w:pStyle w:val="Default"/>
        <w:numPr>
          <w:ilvl w:val="0"/>
          <w:numId w:val="32"/>
        </w:numPr>
        <w:tabs>
          <w:tab w:val="left" w:pos="993"/>
        </w:tabs>
        <w:spacing w:line="360" w:lineRule="auto"/>
        <w:ind w:hanging="720"/>
        <w:jc w:val="both"/>
        <w:rPr>
          <w:sz w:val="28"/>
          <w:szCs w:val="28"/>
        </w:rPr>
      </w:pPr>
      <w:r w:rsidRPr="006D6D7B">
        <w:rPr>
          <w:sz w:val="28"/>
          <w:szCs w:val="28"/>
        </w:rPr>
        <w:t xml:space="preserve">перспективное строительство; </w:t>
      </w:r>
    </w:p>
    <w:p w14:paraId="5A11D2A9" w14:textId="77777777" w:rsidR="00B97503" w:rsidRPr="006D6D7B" w:rsidRDefault="00B97503" w:rsidP="00480A64">
      <w:pPr>
        <w:pStyle w:val="Default"/>
        <w:numPr>
          <w:ilvl w:val="0"/>
          <w:numId w:val="32"/>
        </w:numPr>
        <w:tabs>
          <w:tab w:val="left" w:pos="993"/>
        </w:tabs>
        <w:spacing w:line="360" w:lineRule="auto"/>
        <w:ind w:hanging="720"/>
        <w:jc w:val="both"/>
        <w:rPr>
          <w:sz w:val="28"/>
          <w:szCs w:val="28"/>
        </w:rPr>
      </w:pPr>
      <w:r w:rsidRPr="006D6D7B">
        <w:rPr>
          <w:sz w:val="28"/>
          <w:szCs w:val="28"/>
        </w:rPr>
        <w:t xml:space="preserve">состояние транспортной инфраструктуры. </w:t>
      </w:r>
    </w:p>
    <w:p w14:paraId="78CB8B16" w14:textId="77777777" w:rsidR="00B97503" w:rsidRPr="006D6D7B" w:rsidRDefault="00B97503" w:rsidP="00480A64">
      <w:pPr>
        <w:pStyle w:val="Default"/>
        <w:spacing w:line="360" w:lineRule="auto"/>
        <w:ind w:firstLine="709"/>
        <w:jc w:val="both"/>
        <w:rPr>
          <w:sz w:val="28"/>
          <w:szCs w:val="28"/>
        </w:rPr>
      </w:pPr>
      <w:r w:rsidRPr="006D6D7B">
        <w:rPr>
          <w:sz w:val="28"/>
          <w:szCs w:val="28"/>
        </w:rPr>
        <w:lastRenderedPageBreak/>
        <w:t xml:space="preserve">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 Основными целями программы являются: </w:t>
      </w:r>
    </w:p>
    <w:p w14:paraId="33A3C833" w14:textId="77777777" w:rsidR="00B97503" w:rsidRPr="006D6D7B" w:rsidRDefault="00B97503" w:rsidP="00480A64">
      <w:pPr>
        <w:pStyle w:val="Default"/>
        <w:numPr>
          <w:ilvl w:val="0"/>
          <w:numId w:val="33"/>
        </w:numPr>
        <w:tabs>
          <w:tab w:val="left" w:pos="993"/>
        </w:tabs>
        <w:spacing w:line="360" w:lineRule="auto"/>
        <w:ind w:left="0" w:firstLine="709"/>
        <w:jc w:val="both"/>
        <w:rPr>
          <w:sz w:val="28"/>
          <w:szCs w:val="28"/>
        </w:rPr>
      </w:pPr>
      <w:r w:rsidRPr="006D6D7B">
        <w:rPr>
          <w:sz w:val="28"/>
          <w:szCs w:val="28"/>
        </w:rPr>
        <w:t xml:space="preserve">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муниципального образования; </w:t>
      </w:r>
    </w:p>
    <w:p w14:paraId="2D441416" w14:textId="77777777" w:rsidR="00B97503" w:rsidRPr="006D6D7B" w:rsidRDefault="00B97503" w:rsidP="00480A64">
      <w:pPr>
        <w:pStyle w:val="Default"/>
        <w:numPr>
          <w:ilvl w:val="0"/>
          <w:numId w:val="33"/>
        </w:numPr>
        <w:tabs>
          <w:tab w:val="left" w:pos="993"/>
        </w:tabs>
        <w:spacing w:line="360" w:lineRule="auto"/>
        <w:ind w:left="0" w:firstLine="709"/>
        <w:jc w:val="both"/>
        <w:rPr>
          <w:sz w:val="28"/>
          <w:szCs w:val="28"/>
        </w:rPr>
      </w:pPr>
      <w:r w:rsidRPr="006D6D7B">
        <w:rPr>
          <w:sz w:val="28"/>
          <w:szCs w:val="28"/>
        </w:rPr>
        <w:t xml:space="preserve">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p>
    <w:p w14:paraId="27C35561" w14:textId="77777777" w:rsidR="00B97503" w:rsidRPr="006D6D7B" w:rsidRDefault="00B97503" w:rsidP="00480A64">
      <w:pPr>
        <w:pStyle w:val="Default"/>
        <w:numPr>
          <w:ilvl w:val="0"/>
          <w:numId w:val="33"/>
        </w:numPr>
        <w:tabs>
          <w:tab w:val="left" w:pos="993"/>
        </w:tabs>
        <w:spacing w:line="360" w:lineRule="auto"/>
        <w:ind w:left="0" w:firstLine="709"/>
        <w:jc w:val="both"/>
        <w:rPr>
          <w:sz w:val="28"/>
          <w:szCs w:val="28"/>
        </w:rPr>
      </w:pPr>
      <w:r w:rsidRPr="006D6D7B">
        <w:rPr>
          <w:sz w:val="28"/>
          <w:szCs w:val="28"/>
        </w:rPr>
        <w:t xml:space="preserve">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 </w:t>
      </w:r>
    </w:p>
    <w:p w14:paraId="0BAF255C" w14:textId="77777777" w:rsidR="00B97503" w:rsidRPr="006D6D7B" w:rsidRDefault="00B97503" w:rsidP="00480A64">
      <w:pPr>
        <w:pStyle w:val="Default"/>
        <w:numPr>
          <w:ilvl w:val="0"/>
          <w:numId w:val="33"/>
        </w:numPr>
        <w:tabs>
          <w:tab w:val="left" w:pos="993"/>
        </w:tabs>
        <w:spacing w:line="360" w:lineRule="auto"/>
        <w:ind w:left="0" w:firstLine="709"/>
        <w:jc w:val="both"/>
        <w:rPr>
          <w:sz w:val="28"/>
          <w:szCs w:val="28"/>
        </w:rPr>
      </w:pPr>
      <w:r w:rsidRPr="006D6D7B">
        <w:rPr>
          <w:sz w:val="28"/>
          <w:szCs w:val="28"/>
        </w:rPr>
        <w:t>развитие транспортной инф</w:t>
      </w:r>
      <w:r w:rsidR="007A0256" w:rsidRPr="006D6D7B">
        <w:rPr>
          <w:sz w:val="28"/>
          <w:szCs w:val="28"/>
        </w:rPr>
        <w:t xml:space="preserve">раструктуры, сбалансированное с </w:t>
      </w:r>
      <w:r w:rsidRPr="006D6D7B">
        <w:rPr>
          <w:sz w:val="28"/>
          <w:szCs w:val="28"/>
        </w:rPr>
        <w:t xml:space="preserve">градостроительной деятельностью в муниципальном образовании; </w:t>
      </w:r>
    </w:p>
    <w:p w14:paraId="5938F9F6" w14:textId="77777777" w:rsidR="00B97503" w:rsidRPr="006D6D7B" w:rsidRDefault="00B97503" w:rsidP="00480A64">
      <w:pPr>
        <w:pStyle w:val="Default"/>
        <w:numPr>
          <w:ilvl w:val="0"/>
          <w:numId w:val="33"/>
        </w:numPr>
        <w:tabs>
          <w:tab w:val="left" w:pos="993"/>
        </w:tabs>
        <w:spacing w:line="360" w:lineRule="auto"/>
        <w:ind w:left="0" w:firstLine="709"/>
        <w:jc w:val="both"/>
        <w:rPr>
          <w:sz w:val="28"/>
          <w:szCs w:val="28"/>
        </w:rPr>
      </w:pPr>
      <w:r w:rsidRPr="006D6D7B">
        <w:rPr>
          <w:sz w:val="28"/>
          <w:szCs w:val="28"/>
        </w:rPr>
        <w:t xml:space="preserve">обеспечение условий для управления транспортным спросом; </w:t>
      </w:r>
    </w:p>
    <w:p w14:paraId="79DA2D67" w14:textId="77777777" w:rsidR="00B97503" w:rsidRPr="006D6D7B" w:rsidRDefault="00B97503" w:rsidP="00480A64">
      <w:pPr>
        <w:pStyle w:val="Default"/>
        <w:numPr>
          <w:ilvl w:val="0"/>
          <w:numId w:val="33"/>
        </w:numPr>
        <w:tabs>
          <w:tab w:val="left" w:pos="993"/>
        </w:tabs>
        <w:spacing w:line="360" w:lineRule="auto"/>
        <w:ind w:left="0" w:firstLine="709"/>
        <w:jc w:val="both"/>
        <w:rPr>
          <w:sz w:val="28"/>
          <w:szCs w:val="28"/>
        </w:rPr>
      </w:pPr>
      <w:r w:rsidRPr="006D6D7B">
        <w:rPr>
          <w:sz w:val="28"/>
          <w:szCs w:val="28"/>
        </w:rPr>
        <w:t xml:space="preserve">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w:t>
      </w:r>
    </w:p>
    <w:p w14:paraId="420CBCDB" w14:textId="77777777" w:rsidR="00B97503" w:rsidRPr="006D6D7B" w:rsidRDefault="00B97503" w:rsidP="00480A64">
      <w:pPr>
        <w:pStyle w:val="Default"/>
        <w:numPr>
          <w:ilvl w:val="0"/>
          <w:numId w:val="33"/>
        </w:numPr>
        <w:tabs>
          <w:tab w:val="left" w:pos="993"/>
        </w:tabs>
        <w:spacing w:line="360" w:lineRule="auto"/>
        <w:ind w:left="0" w:firstLine="709"/>
        <w:jc w:val="both"/>
        <w:rPr>
          <w:sz w:val="28"/>
          <w:szCs w:val="28"/>
        </w:rPr>
      </w:pPr>
      <w:r w:rsidRPr="006D6D7B">
        <w:rPr>
          <w:sz w:val="28"/>
          <w:szCs w:val="28"/>
        </w:rPr>
        <w:t xml:space="preserve">создание приоритетных условий движения транспортных средств общего пользования по отношению к иным транспортным средствам; </w:t>
      </w:r>
    </w:p>
    <w:p w14:paraId="7DB601E2" w14:textId="77777777" w:rsidR="00B97503" w:rsidRPr="006D6D7B" w:rsidRDefault="00B97503" w:rsidP="00480A64">
      <w:pPr>
        <w:pStyle w:val="Default"/>
        <w:numPr>
          <w:ilvl w:val="0"/>
          <w:numId w:val="33"/>
        </w:numPr>
        <w:tabs>
          <w:tab w:val="left" w:pos="993"/>
        </w:tabs>
        <w:spacing w:line="360" w:lineRule="auto"/>
        <w:ind w:left="0" w:firstLine="709"/>
        <w:jc w:val="both"/>
        <w:rPr>
          <w:sz w:val="28"/>
          <w:szCs w:val="28"/>
        </w:rPr>
      </w:pPr>
      <w:r w:rsidRPr="006D6D7B">
        <w:rPr>
          <w:sz w:val="28"/>
          <w:szCs w:val="28"/>
        </w:rPr>
        <w:t xml:space="preserve">условия для пешеходного и велосипедного передвижения населения; </w:t>
      </w:r>
    </w:p>
    <w:p w14:paraId="4A73439F" w14:textId="77777777" w:rsidR="00B97503" w:rsidRPr="006D6D7B" w:rsidRDefault="00B97503" w:rsidP="00480A64">
      <w:pPr>
        <w:pStyle w:val="Default"/>
        <w:numPr>
          <w:ilvl w:val="0"/>
          <w:numId w:val="33"/>
        </w:numPr>
        <w:tabs>
          <w:tab w:val="left" w:pos="993"/>
        </w:tabs>
        <w:spacing w:line="360" w:lineRule="auto"/>
        <w:ind w:left="0" w:firstLine="709"/>
        <w:jc w:val="both"/>
        <w:rPr>
          <w:sz w:val="28"/>
          <w:szCs w:val="28"/>
        </w:rPr>
      </w:pPr>
      <w:r w:rsidRPr="006D6D7B">
        <w:rPr>
          <w:sz w:val="28"/>
          <w:szCs w:val="28"/>
        </w:rPr>
        <w:t xml:space="preserve">эффективность функционирования действующей транспортной инфраструктуры. </w:t>
      </w:r>
    </w:p>
    <w:p w14:paraId="42F602CD" w14:textId="77777777" w:rsidR="00B97503" w:rsidRPr="006D6D7B" w:rsidRDefault="00B97503" w:rsidP="00480A64">
      <w:pPr>
        <w:pStyle w:val="Default"/>
        <w:spacing w:line="360" w:lineRule="auto"/>
        <w:ind w:firstLine="709"/>
        <w:jc w:val="both"/>
        <w:rPr>
          <w:sz w:val="28"/>
          <w:szCs w:val="28"/>
        </w:rPr>
      </w:pPr>
      <w:r w:rsidRPr="006D6D7B">
        <w:rPr>
          <w:sz w:val="28"/>
          <w:szCs w:val="28"/>
        </w:rPr>
        <w:t xml:space="preserve">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w:t>
      </w:r>
      <w:r w:rsidRPr="006D6D7B">
        <w:rPr>
          <w:sz w:val="28"/>
          <w:szCs w:val="28"/>
        </w:rPr>
        <w:lastRenderedPageBreak/>
        <w:t>ремонтом, реконструкцией существующих объектов, а также со строительством новых объектов. 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в сфере развития транспортной инфраструктуры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14:paraId="72D65CB8" w14:textId="77777777" w:rsidR="00B97503" w:rsidRPr="006D6D7B" w:rsidRDefault="00B97503" w:rsidP="009444EF">
      <w:pPr>
        <w:tabs>
          <w:tab w:val="left" w:pos="0"/>
          <w:tab w:val="center" w:pos="5037"/>
        </w:tabs>
        <w:spacing w:line="276" w:lineRule="auto"/>
        <w:jc w:val="center"/>
        <w:rPr>
          <w:b/>
          <w:i/>
          <w:sz w:val="24"/>
          <w:szCs w:val="24"/>
        </w:rPr>
      </w:pPr>
    </w:p>
    <w:p w14:paraId="24AFEE6A" w14:textId="77777777" w:rsidR="00B97503" w:rsidRPr="006D6D7B" w:rsidRDefault="00B97503" w:rsidP="009444EF">
      <w:pPr>
        <w:tabs>
          <w:tab w:val="left" w:pos="0"/>
          <w:tab w:val="center" w:pos="5037"/>
        </w:tabs>
        <w:spacing w:line="276" w:lineRule="auto"/>
        <w:jc w:val="center"/>
        <w:rPr>
          <w:b/>
          <w:i/>
          <w:sz w:val="24"/>
          <w:szCs w:val="24"/>
        </w:rPr>
      </w:pPr>
    </w:p>
    <w:p w14:paraId="0C5A1DD2" w14:textId="77777777" w:rsidR="00B97503" w:rsidRPr="006D6D7B" w:rsidRDefault="00B97503">
      <w:pPr>
        <w:widowControl/>
        <w:snapToGrid/>
        <w:spacing w:after="200" w:line="276" w:lineRule="auto"/>
        <w:jc w:val="left"/>
        <w:rPr>
          <w:b/>
          <w:i/>
          <w:sz w:val="24"/>
          <w:szCs w:val="24"/>
        </w:rPr>
      </w:pPr>
      <w:r w:rsidRPr="006D6D7B">
        <w:rPr>
          <w:b/>
          <w:i/>
          <w:sz w:val="24"/>
          <w:szCs w:val="24"/>
        </w:rPr>
        <w:br w:type="page"/>
      </w:r>
    </w:p>
    <w:p w14:paraId="7836B570" w14:textId="77777777" w:rsidR="006C2DD4" w:rsidRPr="006D6D7B" w:rsidRDefault="006C2DD4" w:rsidP="008A37AB">
      <w:pPr>
        <w:pStyle w:val="af0"/>
        <w:numPr>
          <w:ilvl w:val="0"/>
          <w:numId w:val="49"/>
        </w:numPr>
        <w:tabs>
          <w:tab w:val="left" w:pos="0"/>
          <w:tab w:val="center" w:pos="5037"/>
        </w:tabs>
        <w:spacing w:line="276" w:lineRule="auto"/>
        <w:jc w:val="center"/>
        <w:rPr>
          <w:b/>
          <w:i/>
          <w:sz w:val="28"/>
          <w:szCs w:val="28"/>
        </w:rPr>
      </w:pPr>
      <w:r w:rsidRPr="006D6D7B">
        <w:rPr>
          <w:b/>
          <w:i/>
          <w:sz w:val="28"/>
          <w:szCs w:val="28"/>
        </w:rPr>
        <w:lastRenderedPageBreak/>
        <w:t xml:space="preserve">Паспорт </w:t>
      </w:r>
      <w:r w:rsidR="00B97503" w:rsidRPr="006D6D7B">
        <w:rPr>
          <w:b/>
          <w:i/>
          <w:sz w:val="28"/>
          <w:szCs w:val="28"/>
        </w:rPr>
        <w:t>п</w:t>
      </w:r>
      <w:r w:rsidR="0025446C" w:rsidRPr="006D6D7B">
        <w:rPr>
          <w:b/>
          <w:i/>
          <w:sz w:val="28"/>
          <w:szCs w:val="28"/>
        </w:rPr>
        <w:t xml:space="preserve">рограммы </w:t>
      </w:r>
    </w:p>
    <w:p w14:paraId="65DB73B6" w14:textId="77777777" w:rsidR="008A37AB" w:rsidRPr="006D6D7B" w:rsidRDefault="008A37AB" w:rsidP="008A37AB">
      <w:pPr>
        <w:pStyle w:val="af0"/>
        <w:tabs>
          <w:tab w:val="left" w:pos="0"/>
          <w:tab w:val="center" w:pos="5037"/>
        </w:tabs>
        <w:spacing w:line="276" w:lineRule="auto"/>
        <w:rPr>
          <w:b/>
          <w:i/>
          <w:sz w:val="28"/>
          <w:szCs w:val="28"/>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775"/>
      </w:tblGrid>
      <w:tr w:rsidR="006C2DD4" w:rsidRPr="006D6D7B" w14:paraId="04DDE8D3" w14:textId="77777777" w:rsidTr="00B97503">
        <w:tc>
          <w:tcPr>
            <w:tcW w:w="2836" w:type="dxa"/>
            <w:tcBorders>
              <w:top w:val="single" w:sz="4" w:space="0" w:color="auto"/>
              <w:left w:val="single" w:sz="4" w:space="0" w:color="auto"/>
              <w:bottom w:val="single" w:sz="4" w:space="0" w:color="auto"/>
              <w:right w:val="single" w:sz="4" w:space="0" w:color="auto"/>
            </w:tcBorders>
          </w:tcPr>
          <w:p w14:paraId="2EF2E7DB" w14:textId="77777777" w:rsidR="006C2DD4" w:rsidRPr="006D6D7B" w:rsidRDefault="006C2DD4" w:rsidP="008A37AB">
            <w:pPr>
              <w:autoSpaceDE w:val="0"/>
              <w:autoSpaceDN w:val="0"/>
              <w:adjustRightInd w:val="0"/>
              <w:spacing w:line="276" w:lineRule="auto"/>
              <w:jc w:val="left"/>
              <w:rPr>
                <w:b/>
                <w:i/>
                <w:sz w:val="28"/>
                <w:szCs w:val="28"/>
              </w:rPr>
            </w:pPr>
            <w:bookmarkStart w:id="1" w:name="_Hlk512883106"/>
            <w:r w:rsidRPr="006D6D7B">
              <w:rPr>
                <w:b/>
                <w:i/>
                <w:sz w:val="28"/>
                <w:szCs w:val="28"/>
              </w:rPr>
              <w:t>Наименование</w:t>
            </w:r>
          </w:p>
          <w:p w14:paraId="37B59520" w14:textId="77777777" w:rsidR="006C2DD4" w:rsidRPr="006D6D7B" w:rsidRDefault="006C2DD4" w:rsidP="008A37AB">
            <w:pPr>
              <w:autoSpaceDE w:val="0"/>
              <w:autoSpaceDN w:val="0"/>
              <w:adjustRightInd w:val="0"/>
              <w:spacing w:line="276" w:lineRule="auto"/>
              <w:jc w:val="left"/>
              <w:rPr>
                <w:b/>
                <w:i/>
                <w:sz w:val="28"/>
                <w:szCs w:val="28"/>
              </w:rPr>
            </w:pPr>
            <w:r w:rsidRPr="006D6D7B">
              <w:rPr>
                <w:b/>
                <w:i/>
                <w:sz w:val="28"/>
                <w:szCs w:val="28"/>
              </w:rPr>
              <w:t>Программы</w:t>
            </w:r>
          </w:p>
        </w:tc>
        <w:tc>
          <w:tcPr>
            <w:tcW w:w="6775" w:type="dxa"/>
            <w:tcBorders>
              <w:top w:val="single" w:sz="4" w:space="0" w:color="auto"/>
              <w:left w:val="single" w:sz="4" w:space="0" w:color="auto"/>
              <w:bottom w:val="single" w:sz="4" w:space="0" w:color="auto"/>
              <w:right w:val="single" w:sz="4" w:space="0" w:color="auto"/>
            </w:tcBorders>
          </w:tcPr>
          <w:p w14:paraId="4C26BAED" w14:textId="77777777" w:rsidR="006C2DD4" w:rsidRPr="006D6D7B" w:rsidRDefault="006C2DD4" w:rsidP="008A37AB">
            <w:pPr>
              <w:spacing w:line="276" w:lineRule="auto"/>
              <w:ind w:firstLine="448"/>
              <w:rPr>
                <w:sz w:val="28"/>
                <w:szCs w:val="28"/>
              </w:rPr>
            </w:pPr>
            <w:r w:rsidRPr="006D6D7B">
              <w:rPr>
                <w:sz w:val="28"/>
                <w:szCs w:val="28"/>
              </w:rPr>
              <w:t xml:space="preserve">Программа </w:t>
            </w:r>
            <w:r w:rsidR="0025446C" w:rsidRPr="006D6D7B">
              <w:rPr>
                <w:sz w:val="28"/>
                <w:szCs w:val="28"/>
              </w:rPr>
              <w:t xml:space="preserve">комплексного развития транспортной инфраструктуры </w:t>
            </w:r>
            <w:r w:rsidR="003633DA" w:rsidRPr="006D6D7B">
              <w:rPr>
                <w:sz w:val="28"/>
                <w:szCs w:val="28"/>
              </w:rPr>
              <w:t xml:space="preserve">Александровского сельсовета </w:t>
            </w:r>
            <w:r w:rsidR="003633DA" w:rsidRPr="006D6D7B">
              <w:rPr>
                <w:sz w:val="28"/>
              </w:rPr>
              <w:t xml:space="preserve">Александровского района Оренбургской области на 2021-2031 гг </w:t>
            </w:r>
            <w:r w:rsidR="0025446C" w:rsidRPr="006D6D7B">
              <w:rPr>
                <w:sz w:val="28"/>
                <w:szCs w:val="28"/>
              </w:rPr>
              <w:t>(далее – Программа)</w:t>
            </w:r>
          </w:p>
        </w:tc>
      </w:tr>
      <w:tr w:rsidR="006C2DD4" w:rsidRPr="006D6D7B" w14:paraId="336F2803" w14:textId="77777777" w:rsidTr="00B97503">
        <w:tc>
          <w:tcPr>
            <w:tcW w:w="2836" w:type="dxa"/>
            <w:tcBorders>
              <w:top w:val="single" w:sz="4" w:space="0" w:color="auto"/>
              <w:left w:val="single" w:sz="4" w:space="0" w:color="auto"/>
              <w:bottom w:val="single" w:sz="4" w:space="0" w:color="auto"/>
              <w:right w:val="single" w:sz="4" w:space="0" w:color="auto"/>
            </w:tcBorders>
          </w:tcPr>
          <w:p w14:paraId="50398825" w14:textId="77777777" w:rsidR="006C2DD4" w:rsidRPr="006D6D7B" w:rsidRDefault="006C2DD4" w:rsidP="008A37AB">
            <w:pPr>
              <w:spacing w:line="276" w:lineRule="auto"/>
              <w:jc w:val="left"/>
              <w:rPr>
                <w:b/>
                <w:i/>
                <w:sz w:val="28"/>
                <w:szCs w:val="28"/>
              </w:rPr>
            </w:pPr>
            <w:r w:rsidRPr="006D6D7B">
              <w:rPr>
                <w:b/>
                <w:i/>
                <w:sz w:val="28"/>
                <w:szCs w:val="28"/>
              </w:rPr>
              <w:t>Основание для разработки</w:t>
            </w:r>
          </w:p>
          <w:p w14:paraId="4A28D4B3" w14:textId="77777777" w:rsidR="006C2DD4" w:rsidRPr="006D6D7B" w:rsidRDefault="006C2DD4" w:rsidP="008A37AB">
            <w:pPr>
              <w:spacing w:line="276" w:lineRule="auto"/>
              <w:jc w:val="left"/>
              <w:rPr>
                <w:b/>
                <w:i/>
                <w:sz w:val="28"/>
                <w:szCs w:val="28"/>
              </w:rPr>
            </w:pPr>
            <w:r w:rsidRPr="006D6D7B">
              <w:rPr>
                <w:b/>
                <w:i/>
                <w:sz w:val="28"/>
                <w:szCs w:val="28"/>
              </w:rPr>
              <w:t>Программы</w:t>
            </w:r>
          </w:p>
        </w:tc>
        <w:tc>
          <w:tcPr>
            <w:tcW w:w="6775" w:type="dxa"/>
            <w:tcBorders>
              <w:top w:val="single" w:sz="4" w:space="0" w:color="auto"/>
              <w:left w:val="single" w:sz="4" w:space="0" w:color="auto"/>
              <w:bottom w:val="single" w:sz="4" w:space="0" w:color="auto"/>
              <w:right w:val="single" w:sz="4" w:space="0" w:color="auto"/>
            </w:tcBorders>
          </w:tcPr>
          <w:p w14:paraId="1B74A807" w14:textId="77777777" w:rsidR="007A0256" w:rsidRPr="006D6D7B" w:rsidRDefault="007A0256" w:rsidP="008A37AB">
            <w:pPr>
              <w:shd w:val="clear" w:color="auto" w:fill="FFFFFF"/>
              <w:tabs>
                <w:tab w:val="left" w:pos="654"/>
              </w:tabs>
              <w:spacing w:line="276" w:lineRule="auto"/>
              <w:ind w:firstLine="448"/>
              <w:rPr>
                <w:sz w:val="28"/>
                <w:szCs w:val="28"/>
              </w:rPr>
            </w:pPr>
            <w:r w:rsidRPr="006D6D7B">
              <w:rPr>
                <w:sz w:val="28"/>
                <w:szCs w:val="28"/>
              </w:rPr>
              <w:t>- Градостроительный кодекс Российской Федерации;</w:t>
            </w:r>
          </w:p>
          <w:p w14:paraId="655ED594" w14:textId="77777777" w:rsidR="007A0256" w:rsidRPr="006D6D7B" w:rsidRDefault="007A0256" w:rsidP="008A37AB">
            <w:pPr>
              <w:shd w:val="clear" w:color="auto" w:fill="FFFFFF"/>
              <w:tabs>
                <w:tab w:val="left" w:pos="654"/>
              </w:tabs>
              <w:spacing w:line="276" w:lineRule="auto"/>
              <w:ind w:firstLine="448"/>
              <w:rPr>
                <w:sz w:val="28"/>
                <w:szCs w:val="28"/>
              </w:rPr>
            </w:pPr>
            <w:r w:rsidRPr="006D6D7B">
              <w:rPr>
                <w:sz w:val="28"/>
                <w:szCs w:val="28"/>
              </w:rPr>
              <w:t>- Федеральный закон от 6 октября 2003 года N 131-ФЗ "Об общих принципах организации местного самоуправления в Российской Федерации";</w:t>
            </w:r>
          </w:p>
          <w:p w14:paraId="02348216" w14:textId="77777777" w:rsidR="00B01FAB" w:rsidRPr="006D6D7B" w:rsidRDefault="001D4012" w:rsidP="008A37AB">
            <w:pPr>
              <w:shd w:val="clear" w:color="auto" w:fill="FFFFFF"/>
              <w:tabs>
                <w:tab w:val="left" w:pos="654"/>
              </w:tabs>
              <w:spacing w:line="276" w:lineRule="auto"/>
              <w:ind w:firstLine="448"/>
              <w:rPr>
                <w:rFonts w:eastAsia="Calibri"/>
                <w:sz w:val="28"/>
                <w:szCs w:val="28"/>
                <w:lang w:eastAsia="en-US"/>
              </w:rPr>
            </w:pPr>
            <w:r w:rsidRPr="006D6D7B">
              <w:rPr>
                <w:sz w:val="28"/>
                <w:szCs w:val="28"/>
              </w:rPr>
              <w:t>- П</w:t>
            </w:r>
            <w:r w:rsidR="007A0256" w:rsidRPr="006D6D7B">
              <w:rPr>
                <w:sz w:val="28"/>
                <w:szCs w:val="28"/>
              </w:rPr>
              <w:t>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r w:rsidRPr="006D6D7B">
              <w:rPr>
                <w:sz w:val="28"/>
                <w:szCs w:val="28"/>
              </w:rPr>
              <w:t>.</w:t>
            </w:r>
          </w:p>
        </w:tc>
      </w:tr>
      <w:tr w:rsidR="006C2DD4" w:rsidRPr="006D6D7B" w14:paraId="3F4E7920" w14:textId="77777777" w:rsidTr="00B97503">
        <w:tc>
          <w:tcPr>
            <w:tcW w:w="2836" w:type="dxa"/>
            <w:tcBorders>
              <w:top w:val="single" w:sz="4" w:space="0" w:color="auto"/>
              <w:left w:val="single" w:sz="4" w:space="0" w:color="auto"/>
              <w:bottom w:val="single" w:sz="4" w:space="0" w:color="auto"/>
              <w:right w:val="single" w:sz="4" w:space="0" w:color="auto"/>
            </w:tcBorders>
          </w:tcPr>
          <w:p w14:paraId="4A5EC067" w14:textId="77777777" w:rsidR="006C2DD4" w:rsidRPr="006D6D7B" w:rsidRDefault="006C2DD4" w:rsidP="008A37AB">
            <w:pPr>
              <w:spacing w:line="276" w:lineRule="auto"/>
              <w:jc w:val="left"/>
              <w:rPr>
                <w:rFonts w:eastAsia="Calibri"/>
                <w:b/>
                <w:i/>
                <w:sz w:val="28"/>
                <w:szCs w:val="28"/>
              </w:rPr>
            </w:pPr>
            <w:r w:rsidRPr="006D6D7B">
              <w:rPr>
                <w:rFonts w:eastAsia="Calibri"/>
                <w:b/>
                <w:i/>
                <w:sz w:val="28"/>
                <w:szCs w:val="28"/>
              </w:rPr>
              <w:t>Заказчик Программы</w:t>
            </w:r>
          </w:p>
        </w:tc>
        <w:tc>
          <w:tcPr>
            <w:tcW w:w="6775" w:type="dxa"/>
            <w:tcBorders>
              <w:top w:val="single" w:sz="4" w:space="0" w:color="auto"/>
              <w:left w:val="single" w:sz="4" w:space="0" w:color="auto"/>
              <w:bottom w:val="single" w:sz="4" w:space="0" w:color="auto"/>
              <w:right w:val="single" w:sz="4" w:space="0" w:color="auto"/>
            </w:tcBorders>
          </w:tcPr>
          <w:p w14:paraId="3007FA93" w14:textId="77777777" w:rsidR="001D4012" w:rsidRPr="006D6D7B" w:rsidRDefault="001D4012" w:rsidP="008A37AB">
            <w:pPr>
              <w:autoSpaceDE w:val="0"/>
              <w:autoSpaceDN w:val="0"/>
              <w:adjustRightInd w:val="0"/>
              <w:spacing w:line="276" w:lineRule="auto"/>
              <w:ind w:firstLine="448"/>
              <w:rPr>
                <w:sz w:val="28"/>
                <w:szCs w:val="28"/>
              </w:rPr>
            </w:pPr>
            <w:r w:rsidRPr="006D6D7B">
              <w:rPr>
                <w:sz w:val="28"/>
                <w:szCs w:val="28"/>
              </w:rPr>
              <w:t xml:space="preserve">Администрация </w:t>
            </w:r>
            <w:r w:rsidR="003633DA" w:rsidRPr="006D6D7B">
              <w:rPr>
                <w:color w:val="000000" w:themeColor="text1"/>
                <w:sz w:val="28"/>
                <w:szCs w:val="28"/>
              </w:rPr>
              <w:t>Александровского сельсовета Александровского района Оренбургской области</w:t>
            </w:r>
          </w:p>
          <w:p w14:paraId="3D2493FF" w14:textId="77777777" w:rsidR="006C2DD4" w:rsidRPr="006D6D7B" w:rsidRDefault="001D4012" w:rsidP="008A37AB">
            <w:pPr>
              <w:autoSpaceDE w:val="0"/>
              <w:autoSpaceDN w:val="0"/>
              <w:adjustRightInd w:val="0"/>
              <w:spacing w:line="276" w:lineRule="auto"/>
              <w:ind w:firstLine="448"/>
              <w:rPr>
                <w:sz w:val="28"/>
                <w:szCs w:val="28"/>
              </w:rPr>
            </w:pPr>
            <w:r w:rsidRPr="006D6D7B">
              <w:rPr>
                <w:sz w:val="28"/>
                <w:szCs w:val="28"/>
              </w:rPr>
              <w:t xml:space="preserve">Местоположение: </w:t>
            </w:r>
            <w:r w:rsidR="003633DA" w:rsidRPr="006D6D7B">
              <w:rPr>
                <w:sz w:val="28"/>
                <w:szCs w:val="28"/>
              </w:rPr>
              <w:t>461830, Оренбургская область, Александровский района, с. Александровка, ул. Гагарина, 38</w:t>
            </w:r>
          </w:p>
        </w:tc>
      </w:tr>
      <w:tr w:rsidR="006C2DD4" w:rsidRPr="006D6D7B" w14:paraId="0F887192" w14:textId="77777777" w:rsidTr="00B97503">
        <w:tc>
          <w:tcPr>
            <w:tcW w:w="2836" w:type="dxa"/>
            <w:tcBorders>
              <w:top w:val="single" w:sz="4" w:space="0" w:color="auto"/>
              <w:left w:val="single" w:sz="4" w:space="0" w:color="auto"/>
              <w:bottom w:val="single" w:sz="4" w:space="0" w:color="auto"/>
              <w:right w:val="single" w:sz="4" w:space="0" w:color="auto"/>
            </w:tcBorders>
          </w:tcPr>
          <w:p w14:paraId="40899226" w14:textId="77777777" w:rsidR="006C2DD4" w:rsidRPr="006D6D7B" w:rsidRDefault="006C2DD4" w:rsidP="008A37AB">
            <w:pPr>
              <w:spacing w:line="276" w:lineRule="auto"/>
              <w:jc w:val="left"/>
              <w:rPr>
                <w:rFonts w:eastAsia="Calibri"/>
                <w:b/>
                <w:i/>
                <w:sz w:val="28"/>
                <w:szCs w:val="28"/>
              </w:rPr>
            </w:pPr>
            <w:r w:rsidRPr="006D6D7B">
              <w:rPr>
                <w:rFonts w:eastAsia="Calibri"/>
                <w:b/>
                <w:i/>
                <w:sz w:val="28"/>
                <w:szCs w:val="28"/>
              </w:rPr>
              <w:t>Разработчик Программы</w:t>
            </w:r>
          </w:p>
        </w:tc>
        <w:tc>
          <w:tcPr>
            <w:tcW w:w="6775" w:type="dxa"/>
            <w:tcBorders>
              <w:top w:val="single" w:sz="4" w:space="0" w:color="auto"/>
              <w:left w:val="single" w:sz="4" w:space="0" w:color="auto"/>
              <w:bottom w:val="single" w:sz="4" w:space="0" w:color="auto"/>
              <w:right w:val="single" w:sz="4" w:space="0" w:color="auto"/>
            </w:tcBorders>
          </w:tcPr>
          <w:p w14:paraId="78B88741" w14:textId="77777777" w:rsidR="007A0256" w:rsidRPr="006D6D7B" w:rsidRDefault="007A0256" w:rsidP="008A37AB">
            <w:pPr>
              <w:autoSpaceDE w:val="0"/>
              <w:autoSpaceDN w:val="0"/>
              <w:adjustRightInd w:val="0"/>
              <w:spacing w:line="276" w:lineRule="auto"/>
              <w:ind w:firstLine="448"/>
              <w:rPr>
                <w:sz w:val="28"/>
                <w:szCs w:val="28"/>
              </w:rPr>
            </w:pPr>
            <w:r w:rsidRPr="006D6D7B">
              <w:rPr>
                <w:sz w:val="28"/>
                <w:szCs w:val="28"/>
              </w:rPr>
              <w:t>Индивидуальный предприниматель Жеребцова М.А.</w:t>
            </w:r>
          </w:p>
          <w:p w14:paraId="5A29C571" w14:textId="77777777" w:rsidR="006C2DD4" w:rsidRPr="006D6D7B" w:rsidRDefault="007A0256" w:rsidP="008A37AB">
            <w:pPr>
              <w:autoSpaceDE w:val="0"/>
              <w:autoSpaceDN w:val="0"/>
              <w:adjustRightInd w:val="0"/>
              <w:spacing w:line="276" w:lineRule="auto"/>
              <w:ind w:firstLine="448"/>
              <w:rPr>
                <w:sz w:val="28"/>
                <w:szCs w:val="28"/>
              </w:rPr>
            </w:pPr>
            <w:r w:rsidRPr="006D6D7B">
              <w:rPr>
                <w:sz w:val="28"/>
                <w:szCs w:val="28"/>
              </w:rPr>
              <w:t>Местоположение: 355047, Ставропольский край, г. Ставрополь, пр-к Кулакова,65</w:t>
            </w:r>
          </w:p>
        </w:tc>
      </w:tr>
      <w:tr w:rsidR="006C2DD4" w:rsidRPr="006D6D7B" w14:paraId="03301D22" w14:textId="77777777" w:rsidTr="00B97503">
        <w:tc>
          <w:tcPr>
            <w:tcW w:w="2836" w:type="dxa"/>
            <w:tcBorders>
              <w:top w:val="single" w:sz="4" w:space="0" w:color="auto"/>
              <w:left w:val="single" w:sz="4" w:space="0" w:color="auto"/>
              <w:bottom w:val="single" w:sz="4" w:space="0" w:color="auto"/>
              <w:right w:val="single" w:sz="4" w:space="0" w:color="auto"/>
            </w:tcBorders>
          </w:tcPr>
          <w:p w14:paraId="0079A8A3" w14:textId="77777777" w:rsidR="006C2DD4" w:rsidRPr="006D6D7B" w:rsidRDefault="006C2DD4" w:rsidP="008A37AB">
            <w:pPr>
              <w:autoSpaceDE w:val="0"/>
              <w:autoSpaceDN w:val="0"/>
              <w:adjustRightInd w:val="0"/>
              <w:spacing w:line="276" w:lineRule="auto"/>
              <w:jc w:val="left"/>
              <w:rPr>
                <w:b/>
                <w:i/>
                <w:sz w:val="28"/>
                <w:szCs w:val="28"/>
              </w:rPr>
            </w:pPr>
            <w:r w:rsidRPr="006D6D7B">
              <w:rPr>
                <w:b/>
                <w:i/>
                <w:sz w:val="28"/>
                <w:szCs w:val="28"/>
              </w:rPr>
              <w:t>Цел</w:t>
            </w:r>
            <w:r w:rsidR="001F7F79" w:rsidRPr="006D6D7B">
              <w:rPr>
                <w:b/>
                <w:i/>
                <w:sz w:val="28"/>
                <w:szCs w:val="28"/>
              </w:rPr>
              <w:t>ь</w:t>
            </w:r>
            <w:r w:rsidR="00B226D5" w:rsidRPr="006D6D7B">
              <w:rPr>
                <w:b/>
                <w:i/>
                <w:sz w:val="28"/>
                <w:szCs w:val="28"/>
              </w:rPr>
              <w:t xml:space="preserve"> </w:t>
            </w:r>
            <w:r w:rsidR="00F65EC8" w:rsidRPr="006D6D7B">
              <w:rPr>
                <w:b/>
                <w:i/>
                <w:sz w:val="28"/>
                <w:szCs w:val="28"/>
              </w:rPr>
              <w:t>Программы</w:t>
            </w:r>
          </w:p>
        </w:tc>
        <w:tc>
          <w:tcPr>
            <w:tcW w:w="6775" w:type="dxa"/>
            <w:tcBorders>
              <w:top w:val="single" w:sz="4" w:space="0" w:color="auto"/>
              <w:left w:val="single" w:sz="4" w:space="0" w:color="auto"/>
              <w:bottom w:val="single" w:sz="4" w:space="0" w:color="auto"/>
              <w:right w:val="single" w:sz="4" w:space="0" w:color="auto"/>
            </w:tcBorders>
          </w:tcPr>
          <w:p w14:paraId="56472A57" w14:textId="77777777" w:rsidR="006C2DD4" w:rsidRPr="006D6D7B" w:rsidRDefault="001F7F79" w:rsidP="008A37AB">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 w:firstLine="425"/>
              <w:rPr>
                <w:color w:val="000000"/>
                <w:sz w:val="28"/>
                <w:szCs w:val="28"/>
              </w:rPr>
            </w:pPr>
            <w:r w:rsidRPr="006D6D7B">
              <w:rPr>
                <w:color w:val="000000"/>
                <w:sz w:val="28"/>
                <w:szCs w:val="28"/>
              </w:rPr>
              <w:t>Создание условий для устойчивого функционирования</w:t>
            </w:r>
            <w:r w:rsidR="00B348C2" w:rsidRPr="006D6D7B">
              <w:rPr>
                <w:color w:val="000000"/>
                <w:sz w:val="28"/>
                <w:szCs w:val="28"/>
              </w:rPr>
              <w:t xml:space="preserve"> </w:t>
            </w:r>
            <w:r w:rsidRPr="006D6D7B">
              <w:rPr>
                <w:color w:val="000000"/>
                <w:sz w:val="28"/>
                <w:szCs w:val="28"/>
              </w:rPr>
              <w:t>транспортной системы</w:t>
            </w:r>
            <w:r w:rsidR="00B348C2" w:rsidRPr="006D6D7B">
              <w:rPr>
                <w:color w:val="000000"/>
                <w:sz w:val="28"/>
                <w:szCs w:val="28"/>
              </w:rPr>
              <w:t xml:space="preserve"> </w:t>
            </w:r>
            <w:r w:rsidR="003633DA" w:rsidRPr="006D6D7B">
              <w:rPr>
                <w:color w:val="000000" w:themeColor="text1"/>
                <w:sz w:val="28"/>
                <w:szCs w:val="28"/>
              </w:rPr>
              <w:t>Александровского сельсовета</w:t>
            </w:r>
            <w:r w:rsidRPr="006D6D7B">
              <w:rPr>
                <w:color w:val="000000"/>
                <w:sz w:val="28"/>
                <w:szCs w:val="28"/>
              </w:rPr>
              <w:t>, повышение уровня безопасности дорожного</w:t>
            </w:r>
            <w:r w:rsidR="00B226D5" w:rsidRPr="006D6D7B">
              <w:rPr>
                <w:color w:val="000000"/>
                <w:sz w:val="28"/>
                <w:szCs w:val="28"/>
              </w:rPr>
              <w:t xml:space="preserve"> </w:t>
            </w:r>
            <w:r w:rsidRPr="006D6D7B">
              <w:rPr>
                <w:color w:val="000000"/>
                <w:sz w:val="28"/>
                <w:szCs w:val="28"/>
              </w:rPr>
              <w:t>движения</w:t>
            </w:r>
            <w:r w:rsidR="00F97283" w:rsidRPr="006D6D7B">
              <w:rPr>
                <w:color w:val="000000"/>
                <w:sz w:val="28"/>
                <w:szCs w:val="28"/>
              </w:rPr>
              <w:t>.</w:t>
            </w:r>
          </w:p>
        </w:tc>
      </w:tr>
      <w:tr w:rsidR="00E07FC7" w:rsidRPr="006D6D7B" w14:paraId="622508D1" w14:textId="77777777" w:rsidTr="00B97503">
        <w:tc>
          <w:tcPr>
            <w:tcW w:w="2836" w:type="dxa"/>
            <w:tcBorders>
              <w:top w:val="single" w:sz="4" w:space="0" w:color="auto"/>
              <w:left w:val="single" w:sz="4" w:space="0" w:color="auto"/>
              <w:bottom w:val="single" w:sz="4" w:space="0" w:color="auto"/>
              <w:right w:val="single" w:sz="4" w:space="0" w:color="auto"/>
            </w:tcBorders>
          </w:tcPr>
          <w:p w14:paraId="67DA51E7" w14:textId="77777777" w:rsidR="00E07FC7" w:rsidRPr="006D6D7B" w:rsidRDefault="00F65EC8" w:rsidP="008A37AB">
            <w:pPr>
              <w:autoSpaceDE w:val="0"/>
              <w:autoSpaceDN w:val="0"/>
              <w:adjustRightInd w:val="0"/>
              <w:spacing w:line="276" w:lineRule="auto"/>
              <w:jc w:val="left"/>
              <w:rPr>
                <w:b/>
                <w:i/>
                <w:sz w:val="28"/>
                <w:szCs w:val="28"/>
              </w:rPr>
            </w:pPr>
            <w:r w:rsidRPr="006D6D7B">
              <w:rPr>
                <w:b/>
                <w:i/>
                <w:sz w:val="28"/>
                <w:szCs w:val="28"/>
              </w:rPr>
              <w:t>Задачи Программы</w:t>
            </w:r>
          </w:p>
        </w:tc>
        <w:tc>
          <w:tcPr>
            <w:tcW w:w="6775" w:type="dxa"/>
            <w:tcBorders>
              <w:top w:val="single" w:sz="4" w:space="0" w:color="auto"/>
              <w:left w:val="single" w:sz="4" w:space="0" w:color="auto"/>
              <w:bottom w:val="single" w:sz="4" w:space="0" w:color="auto"/>
              <w:right w:val="single" w:sz="4" w:space="0" w:color="auto"/>
            </w:tcBorders>
          </w:tcPr>
          <w:p w14:paraId="3D84FFBC" w14:textId="77777777" w:rsidR="001F7F79" w:rsidRPr="006D6D7B" w:rsidRDefault="001F7F79" w:rsidP="008A37AB">
            <w:pPr>
              <w:pStyle w:val="af0"/>
              <w:shd w:val="clear" w:color="auto" w:fill="FFFFFF"/>
              <w:tabs>
                <w:tab w:val="left" w:pos="7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 w:firstLine="425"/>
              <w:rPr>
                <w:color w:val="000000"/>
                <w:sz w:val="28"/>
                <w:szCs w:val="28"/>
              </w:rPr>
            </w:pPr>
            <w:r w:rsidRPr="006D6D7B">
              <w:rPr>
                <w:color w:val="000000"/>
                <w:sz w:val="28"/>
                <w:szCs w:val="28"/>
              </w:rPr>
              <w:t>1. Обеспечение функционирования и развития сети</w:t>
            </w:r>
            <w:r w:rsidR="00B226D5" w:rsidRPr="006D6D7B">
              <w:rPr>
                <w:color w:val="000000"/>
                <w:sz w:val="28"/>
                <w:szCs w:val="28"/>
              </w:rPr>
              <w:t xml:space="preserve"> </w:t>
            </w:r>
            <w:r w:rsidRPr="006D6D7B">
              <w:rPr>
                <w:color w:val="000000"/>
                <w:sz w:val="28"/>
                <w:szCs w:val="28"/>
              </w:rPr>
              <w:t xml:space="preserve">автомобильных дорог общего пользования </w:t>
            </w:r>
            <w:r w:rsidR="003633DA" w:rsidRPr="006D6D7B">
              <w:rPr>
                <w:color w:val="000000" w:themeColor="text1"/>
                <w:sz w:val="28"/>
                <w:szCs w:val="28"/>
              </w:rPr>
              <w:t>Александровского сельсовета</w:t>
            </w:r>
            <w:r w:rsidRPr="006D6D7B">
              <w:rPr>
                <w:color w:val="000000"/>
                <w:sz w:val="28"/>
                <w:szCs w:val="28"/>
              </w:rPr>
              <w:t>;</w:t>
            </w:r>
          </w:p>
          <w:p w14:paraId="3253A098" w14:textId="77777777" w:rsidR="001F7F79" w:rsidRPr="006D6D7B" w:rsidRDefault="001F7F79" w:rsidP="008A37AB">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 w:firstLine="425"/>
              <w:rPr>
                <w:color w:val="000000"/>
                <w:sz w:val="28"/>
                <w:szCs w:val="28"/>
              </w:rPr>
            </w:pPr>
            <w:r w:rsidRPr="006D6D7B">
              <w:rPr>
                <w:color w:val="000000"/>
                <w:sz w:val="28"/>
                <w:szCs w:val="28"/>
              </w:rPr>
              <w:t>2. Сокращение количества лиц, погибших в результате дорожно-транспортных происшествий, снижение тяжести</w:t>
            </w:r>
            <w:r w:rsidR="00B226D5" w:rsidRPr="006D6D7B">
              <w:rPr>
                <w:color w:val="000000"/>
                <w:sz w:val="28"/>
                <w:szCs w:val="28"/>
              </w:rPr>
              <w:t xml:space="preserve"> </w:t>
            </w:r>
            <w:r w:rsidRPr="006D6D7B">
              <w:rPr>
                <w:color w:val="000000"/>
                <w:sz w:val="28"/>
                <w:szCs w:val="28"/>
              </w:rPr>
              <w:t>травм в дорожно-транспортных происшествиях;</w:t>
            </w:r>
          </w:p>
          <w:p w14:paraId="4D44C421" w14:textId="77777777" w:rsidR="00E07FC7" w:rsidRPr="006D6D7B" w:rsidRDefault="001F7F79" w:rsidP="008A37AB">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 w:firstLine="425"/>
              <w:rPr>
                <w:color w:val="000000"/>
                <w:sz w:val="28"/>
                <w:szCs w:val="28"/>
              </w:rPr>
            </w:pPr>
            <w:r w:rsidRPr="006D6D7B">
              <w:rPr>
                <w:color w:val="000000"/>
                <w:sz w:val="28"/>
                <w:szCs w:val="28"/>
              </w:rPr>
              <w:t>3. Улучшение транспортного обслуживания населения</w:t>
            </w:r>
            <w:r w:rsidR="00F97283" w:rsidRPr="006D6D7B">
              <w:rPr>
                <w:color w:val="000000"/>
                <w:sz w:val="28"/>
                <w:szCs w:val="28"/>
              </w:rPr>
              <w:t>.</w:t>
            </w:r>
          </w:p>
        </w:tc>
      </w:tr>
      <w:tr w:rsidR="006C2DD4" w:rsidRPr="006D6D7B" w14:paraId="5C2A64DB" w14:textId="77777777" w:rsidTr="00B97503">
        <w:trPr>
          <w:trHeight w:val="77"/>
        </w:trPr>
        <w:tc>
          <w:tcPr>
            <w:tcW w:w="2836" w:type="dxa"/>
            <w:tcBorders>
              <w:top w:val="single" w:sz="4" w:space="0" w:color="auto"/>
              <w:left w:val="single" w:sz="4" w:space="0" w:color="auto"/>
              <w:bottom w:val="single" w:sz="4" w:space="0" w:color="auto"/>
              <w:right w:val="single" w:sz="4" w:space="0" w:color="auto"/>
            </w:tcBorders>
          </w:tcPr>
          <w:p w14:paraId="41D02A2B" w14:textId="77777777" w:rsidR="006C2DD4" w:rsidRPr="006D6D7B" w:rsidRDefault="006C2DD4" w:rsidP="008A37AB">
            <w:pPr>
              <w:autoSpaceDE w:val="0"/>
              <w:autoSpaceDN w:val="0"/>
              <w:adjustRightInd w:val="0"/>
              <w:spacing w:line="276" w:lineRule="auto"/>
              <w:jc w:val="left"/>
              <w:rPr>
                <w:b/>
                <w:i/>
                <w:sz w:val="28"/>
                <w:szCs w:val="28"/>
              </w:rPr>
            </w:pPr>
            <w:r w:rsidRPr="006D6D7B">
              <w:rPr>
                <w:b/>
                <w:i/>
                <w:sz w:val="28"/>
                <w:szCs w:val="28"/>
              </w:rPr>
              <w:lastRenderedPageBreak/>
              <w:t>Целевые показатели (индикаторы) развития транспортной инфраструктуры поселения</w:t>
            </w:r>
          </w:p>
        </w:tc>
        <w:tc>
          <w:tcPr>
            <w:tcW w:w="6775" w:type="dxa"/>
            <w:tcBorders>
              <w:top w:val="single" w:sz="4" w:space="0" w:color="auto"/>
              <w:left w:val="single" w:sz="4" w:space="0" w:color="auto"/>
              <w:bottom w:val="single" w:sz="4" w:space="0" w:color="auto"/>
              <w:right w:val="single" w:sz="4" w:space="0" w:color="auto"/>
            </w:tcBorders>
          </w:tcPr>
          <w:p w14:paraId="69EE9134" w14:textId="77777777" w:rsidR="00F65EC8" w:rsidRPr="006D6D7B" w:rsidRDefault="00F65EC8" w:rsidP="008A37AB">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 w:firstLine="425"/>
              <w:rPr>
                <w:color w:val="000000"/>
                <w:sz w:val="28"/>
                <w:szCs w:val="28"/>
              </w:rPr>
            </w:pPr>
            <w:r w:rsidRPr="006D6D7B">
              <w:rPr>
                <w:color w:val="000000"/>
                <w:sz w:val="28"/>
                <w:szCs w:val="28"/>
              </w:rPr>
              <w:t>Индикаторами, характеризующими успешность реализации Программы, станут:</w:t>
            </w:r>
          </w:p>
          <w:p w14:paraId="00457314" w14:textId="77777777" w:rsidR="00F65EC8" w:rsidRPr="006D6D7B" w:rsidRDefault="00F65EC8" w:rsidP="008A37AB">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 w:firstLine="425"/>
              <w:rPr>
                <w:color w:val="000000"/>
                <w:sz w:val="28"/>
                <w:szCs w:val="28"/>
              </w:rPr>
            </w:pPr>
            <w:r w:rsidRPr="006D6D7B">
              <w:rPr>
                <w:color w:val="000000"/>
                <w:sz w:val="28"/>
                <w:szCs w:val="28"/>
              </w:rPr>
              <w:t>- снижение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14:paraId="035C6B0F" w14:textId="77777777" w:rsidR="00F65EC8" w:rsidRPr="006D6D7B" w:rsidRDefault="00F65EC8" w:rsidP="008A37AB">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 w:firstLine="425"/>
              <w:rPr>
                <w:color w:val="000000"/>
                <w:sz w:val="28"/>
                <w:szCs w:val="28"/>
              </w:rPr>
            </w:pPr>
            <w:r w:rsidRPr="006D6D7B">
              <w:rPr>
                <w:color w:val="000000"/>
                <w:sz w:val="28"/>
                <w:szCs w:val="28"/>
              </w:rPr>
              <w:t xml:space="preserve">- </w:t>
            </w:r>
            <w:r w:rsidR="007516CA" w:rsidRPr="006D6D7B">
              <w:rPr>
                <w:color w:val="000000"/>
                <w:sz w:val="28"/>
                <w:szCs w:val="28"/>
              </w:rPr>
              <w:t>количеств</w:t>
            </w:r>
            <w:r w:rsidR="00AA7291" w:rsidRPr="006D6D7B">
              <w:rPr>
                <w:color w:val="000000"/>
                <w:sz w:val="28"/>
                <w:szCs w:val="28"/>
              </w:rPr>
              <w:t>о</w:t>
            </w:r>
            <w:r w:rsidR="00B226D5" w:rsidRPr="006D6D7B">
              <w:rPr>
                <w:color w:val="000000"/>
                <w:sz w:val="28"/>
                <w:szCs w:val="28"/>
              </w:rPr>
              <w:t xml:space="preserve"> </w:t>
            </w:r>
            <w:r w:rsidR="007516CA" w:rsidRPr="006D6D7B">
              <w:rPr>
                <w:color w:val="000000"/>
                <w:sz w:val="28"/>
                <w:szCs w:val="28"/>
              </w:rPr>
              <w:t xml:space="preserve">ДТП произошедших на территории поселения </w:t>
            </w:r>
            <w:r w:rsidR="00AA7291" w:rsidRPr="006D6D7B">
              <w:rPr>
                <w:color w:val="000000"/>
                <w:sz w:val="28"/>
                <w:szCs w:val="28"/>
              </w:rPr>
              <w:t>не более 1 случая в год</w:t>
            </w:r>
            <w:r w:rsidRPr="006D6D7B">
              <w:rPr>
                <w:color w:val="000000"/>
                <w:sz w:val="28"/>
                <w:szCs w:val="28"/>
              </w:rPr>
              <w:t>;</w:t>
            </w:r>
          </w:p>
          <w:p w14:paraId="0B83D90C" w14:textId="77777777" w:rsidR="007516CA" w:rsidRPr="006D6D7B" w:rsidRDefault="00F65EC8" w:rsidP="008A37AB">
            <w:pPr>
              <w:pStyle w:val="af0"/>
              <w:shd w:val="clear" w:color="auto" w:fill="FFFFFF"/>
              <w:tabs>
                <w:tab w:val="left" w:pos="60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5" w:firstLine="425"/>
              <w:rPr>
                <w:color w:val="000000"/>
                <w:sz w:val="28"/>
                <w:szCs w:val="28"/>
              </w:rPr>
            </w:pPr>
            <w:r w:rsidRPr="006D6D7B">
              <w:rPr>
                <w:color w:val="000000"/>
                <w:sz w:val="28"/>
                <w:szCs w:val="28"/>
              </w:rPr>
              <w:t>-снижение количества выбросов вредных веществ в атмосферу от автотранспортных средств на 15 %</w:t>
            </w:r>
            <w:r w:rsidR="006A376C" w:rsidRPr="006D6D7B">
              <w:rPr>
                <w:color w:val="000000"/>
                <w:sz w:val="28"/>
                <w:szCs w:val="28"/>
              </w:rPr>
              <w:t>.</w:t>
            </w:r>
          </w:p>
        </w:tc>
      </w:tr>
      <w:tr w:rsidR="006C2DD4" w:rsidRPr="006D6D7B" w14:paraId="471FF5AC" w14:textId="77777777" w:rsidTr="00B97503">
        <w:trPr>
          <w:trHeight w:val="77"/>
        </w:trPr>
        <w:tc>
          <w:tcPr>
            <w:tcW w:w="2836" w:type="dxa"/>
            <w:tcBorders>
              <w:top w:val="single" w:sz="4" w:space="0" w:color="auto"/>
              <w:left w:val="single" w:sz="4" w:space="0" w:color="auto"/>
              <w:bottom w:val="single" w:sz="4" w:space="0" w:color="auto"/>
              <w:right w:val="single" w:sz="4" w:space="0" w:color="auto"/>
            </w:tcBorders>
          </w:tcPr>
          <w:p w14:paraId="616C01C2" w14:textId="77777777" w:rsidR="006C2DD4" w:rsidRPr="006D6D7B" w:rsidRDefault="006C2DD4" w:rsidP="008A37AB">
            <w:pPr>
              <w:autoSpaceDE w:val="0"/>
              <w:autoSpaceDN w:val="0"/>
              <w:adjustRightInd w:val="0"/>
              <w:spacing w:line="276" w:lineRule="auto"/>
              <w:jc w:val="left"/>
              <w:rPr>
                <w:b/>
                <w:i/>
                <w:sz w:val="28"/>
                <w:szCs w:val="28"/>
              </w:rPr>
            </w:pPr>
            <w:r w:rsidRPr="006D6D7B">
              <w:rPr>
                <w:b/>
                <w:i/>
                <w:sz w:val="28"/>
                <w:szCs w:val="28"/>
              </w:rPr>
              <w:t>Сроки и этапы реализации Программы</w:t>
            </w:r>
          </w:p>
        </w:tc>
        <w:tc>
          <w:tcPr>
            <w:tcW w:w="6775" w:type="dxa"/>
            <w:tcBorders>
              <w:top w:val="single" w:sz="4" w:space="0" w:color="auto"/>
              <w:left w:val="single" w:sz="4" w:space="0" w:color="auto"/>
              <w:bottom w:val="single" w:sz="4" w:space="0" w:color="auto"/>
              <w:right w:val="single" w:sz="4" w:space="0" w:color="auto"/>
            </w:tcBorders>
          </w:tcPr>
          <w:p w14:paraId="078C49B2" w14:textId="77777777" w:rsidR="007A0256" w:rsidRPr="006D6D7B" w:rsidRDefault="007A0256" w:rsidP="008A37AB">
            <w:pPr>
              <w:spacing w:line="276" w:lineRule="auto"/>
              <w:ind w:firstLine="457"/>
              <w:rPr>
                <w:sz w:val="28"/>
                <w:szCs w:val="28"/>
              </w:rPr>
            </w:pPr>
            <w:r w:rsidRPr="006D6D7B">
              <w:rPr>
                <w:sz w:val="28"/>
                <w:szCs w:val="28"/>
              </w:rPr>
              <w:t xml:space="preserve">Сроки Программы: с 2021 по 2031 гг. </w:t>
            </w:r>
          </w:p>
          <w:p w14:paraId="2BF3D974" w14:textId="77777777" w:rsidR="007A0256" w:rsidRPr="006D6D7B" w:rsidRDefault="007A0256" w:rsidP="008A37AB">
            <w:pPr>
              <w:spacing w:line="276" w:lineRule="auto"/>
              <w:ind w:firstLine="457"/>
              <w:rPr>
                <w:sz w:val="28"/>
                <w:szCs w:val="28"/>
              </w:rPr>
            </w:pPr>
            <w:r w:rsidRPr="006D6D7B">
              <w:rPr>
                <w:sz w:val="28"/>
                <w:szCs w:val="28"/>
              </w:rPr>
              <w:t>Этапы Программы:</w:t>
            </w:r>
          </w:p>
          <w:p w14:paraId="44E9FBED" w14:textId="77777777" w:rsidR="007A0256" w:rsidRPr="006D6D7B" w:rsidRDefault="007A0256" w:rsidP="008A37AB">
            <w:pPr>
              <w:spacing w:line="276" w:lineRule="auto"/>
              <w:ind w:firstLine="457"/>
              <w:rPr>
                <w:sz w:val="28"/>
                <w:szCs w:val="28"/>
              </w:rPr>
            </w:pPr>
            <w:r w:rsidRPr="006D6D7B">
              <w:rPr>
                <w:sz w:val="28"/>
                <w:szCs w:val="28"/>
              </w:rPr>
              <w:t>1 этап – 2021-2025 гг.</w:t>
            </w:r>
          </w:p>
          <w:p w14:paraId="5F728332" w14:textId="77777777" w:rsidR="006C2DD4" w:rsidRPr="006D6D7B" w:rsidRDefault="001D4012" w:rsidP="008A37AB">
            <w:pPr>
              <w:spacing w:line="276" w:lineRule="auto"/>
              <w:ind w:firstLine="457"/>
              <w:contextualSpacing/>
              <w:rPr>
                <w:sz w:val="28"/>
                <w:szCs w:val="28"/>
              </w:rPr>
            </w:pPr>
            <w:r w:rsidRPr="006D6D7B">
              <w:rPr>
                <w:sz w:val="28"/>
                <w:szCs w:val="28"/>
              </w:rPr>
              <w:t>2 этап – 2026-2031 гг.</w:t>
            </w:r>
          </w:p>
        </w:tc>
      </w:tr>
      <w:tr w:rsidR="006C2DD4" w:rsidRPr="006D6D7B" w14:paraId="2E8A5F5E" w14:textId="77777777" w:rsidTr="00FF239C">
        <w:trPr>
          <w:trHeight w:val="77"/>
        </w:trPr>
        <w:tc>
          <w:tcPr>
            <w:tcW w:w="2836" w:type="dxa"/>
            <w:tcBorders>
              <w:top w:val="single" w:sz="4" w:space="0" w:color="auto"/>
              <w:left w:val="single" w:sz="4" w:space="0" w:color="auto"/>
              <w:bottom w:val="single" w:sz="4" w:space="0" w:color="auto"/>
              <w:right w:val="single" w:sz="4" w:space="0" w:color="auto"/>
            </w:tcBorders>
            <w:shd w:val="clear" w:color="auto" w:fill="auto"/>
          </w:tcPr>
          <w:p w14:paraId="30209F87" w14:textId="77777777" w:rsidR="00FF239C" w:rsidRPr="006D6D7B" w:rsidRDefault="006C2DD4" w:rsidP="008A37AB">
            <w:pPr>
              <w:autoSpaceDE w:val="0"/>
              <w:autoSpaceDN w:val="0"/>
              <w:adjustRightInd w:val="0"/>
              <w:spacing w:line="276" w:lineRule="auto"/>
              <w:jc w:val="left"/>
              <w:rPr>
                <w:b/>
                <w:i/>
                <w:sz w:val="28"/>
                <w:szCs w:val="28"/>
              </w:rPr>
            </w:pPr>
            <w:r w:rsidRPr="006D6D7B">
              <w:rPr>
                <w:b/>
                <w:i/>
                <w:sz w:val="28"/>
                <w:szCs w:val="28"/>
              </w:rPr>
              <w:t xml:space="preserve">Укрупненное описание запланированных мероприятий </w:t>
            </w:r>
          </w:p>
          <w:p w14:paraId="6E94C1ED" w14:textId="77777777" w:rsidR="00B96F4E" w:rsidRPr="006D6D7B" w:rsidRDefault="00B96F4E" w:rsidP="008A37AB">
            <w:pPr>
              <w:autoSpaceDE w:val="0"/>
              <w:autoSpaceDN w:val="0"/>
              <w:adjustRightInd w:val="0"/>
              <w:spacing w:line="276" w:lineRule="auto"/>
              <w:jc w:val="left"/>
              <w:rPr>
                <w:b/>
                <w:i/>
                <w:sz w:val="28"/>
                <w:szCs w:val="28"/>
              </w:rPr>
            </w:pPr>
            <w:r w:rsidRPr="006D6D7B">
              <w:rPr>
                <w:b/>
                <w:i/>
                <w:sz w:val="28"/>
                <w:szCs w:val="28"/>
              </w:rPr>
              <w:t>по</w:t>
            </w:r>
          </w:p>
          <w:p w14:paraId="5BE090AA" w14:textId="77777777" w:rsidR="00B96F4E" w:rsidRPr="006D6D7B" w:rsidRDefault="00B96F4E" w:rsidP="008A37AB">
            <w:pPr>
              <w:autoSpaceDE w:val="0"/>
              <w:autoSpaceDN w:val="0"/>
              <w:adjustRightInd w:val="0"/>
              <w:spacing w:line="276" w:lineRule="auto"/>
              <w:jc w:val="left"/>
              <w:rPr>
                <w:b/>
                <w:i/>
                <w:sz w:val="28"/>
                <w:szCs w:val="28"/>
              </w:rPr>
            </w:pPr>
            <w:r w:rsidRPr="006D6D7B">
              <w:rPr>
                <w:b/>
                <w:i/>
                <w:sz w:val="28"/>
                <w:szCs w:val="28"/>
              </w:rPr>
              <w:t>проектированию,</w:t>
            </w:r>
          </w:p>
          <w:p w14:paraId="511AB56E" w14:textId="77777777" w:rsidR="00B96F4E" w:rsidRPr="006D6D7B" w:rsidRDefault="00B96F4E" w:rsidP="008A37AB">
            <w:pPr>
              <w:autoSpaceDE w:val="0"/>
              <w:autoSpaceDN w:val="0"/>
              <w:adjustRightInd w:val="0"/>
              <w:spacing w:line="276" w:lineRule="auto"/>
              <w:jc w:val="left"/>
              <w:rPr>
                <w:b/>
                <w:i/>
                <w:sz w:val="28"/>
                <w:szCs w:val="28"/>
              </w:rPr>
            </w:pPr>
            <w:r w:rsidRPr="006D6D7B">
              <w:rPr>
                <w:b/>
                <w:i/>
                <w:sz w:val="28"/>
                <w:szCs w:val="28"/>
              </w:rPr>
              <w:t>строительству,</w:t>
            </w:r>
          </w:p>
          <w:p w14:paraId="08AF177A" w14:textId="77777777" w:rsidR="00B96F4E" w:rsidRPr="006D6D7B" w:rsidRDefault="00B96F4E" w:rsidP="008A37AB">
            <w:pPr>
              <w:autoSpaceDE w:val="0"/>
              <w:autoSpaceDN w:val="0"/>
              <w:adjustRightInd w:val="0"/>
              <w:spacing w:line="276" w:lineRule="auto"/>
              <w:jc w:val="left"/>
              <w:rPr>
                <w:b/>
                <w:i/>
                <w:sz w:val="28"/>
                <w:szCs w:val="28"/>
              </w:rPr>
            </w:pPr>
            <w:r w:rsidRPr="006D6D7B">
              <w:rPr>
                <w:b/>
                <w:i/>
                <w:sz w:val="28"/>
                <w:szCs w:val="28"/>
              </w:rPr>
              <w:t>реконструкции объектов</w:t>
            </w:r>
          </w:p>
          <w:p w14:paraId="402466FB" w14:textId="77777777" w:rsidR="00B96F4E" w:rsidRPr="006D6D7B" w:rsidRDefault="00B96F4E" w:rsidP="008A37AB">
            <w:pPr>
              <w:autoSpaceDE w:val="0"/>
              <w:autoSpaceDN w:val="0"/>
              <w:adjustRightInd w:val="0"/>
              <w:spacing w:line="276" w:lineRule="auto"/>
              <w:jc w:val="left"/>
              <w:rPr>
                <w:b/>
                <w:i/>
                <w:sz w:val="28"/>
                <w:szCs w:val="28"/>
              </w:rPr>
            </w:pPr>
            <w:r w:rsidRPr="006D6D7B">
              <w:rPr>
                <w:b/>
                <w:i/>
                <w:sz w:val="28"/>
                <w:szCs w:val="28"/>
              </w:rPr>
              <w:t>транспортной</w:t>
            </w:r>
          </w:p>
          <w:p w14:paraId="4F8F85D9" w14:textId="77777777" w:rsidR="006C2DD4" w:rsidRPr="006D6D7B" w:rsidRDefault="00B96F4E" w:rsidP="008A37AB">
            <w:pPr>
              <w:autoSpaceDE w:val="0"/>
              <w:autoSpaceDN w:val="0"/>
              <w:adjustRightInd w:val="0"/>
              <w:spacing w:line="276" w:lineRule="auto"/>
              <w:jc w:val="left"/>
              <w:rPr>
                <w:b/>
                <w:i/>
                <w:sz w:val="28"/>
                <w:szCs w:val="28"/>
              </w:rPr>
            </w:pPr>
            <w:r w:rsidRPr="006D6D7B">
              <w:rPr>
                <w:b/>
                <w:i/>
                <w:sz w:val="28"/>
                <w:szCs w:val="28"/>
              </w:rPr>
              <w:t>инфраструктуры</w:t>
            </w:r>
          </w:p>
        </w:tc>
        <w:tc>
          <w:tcPr>
            <w:tcW w:w="6775" w:type="dxa"/>
            <w:tcBorders>
              <w:top w:val="single" w:sz="4" w:space="0" w:color="auto"/>
              <w:left w:val="single" w:sz="4" w:space="0" w:color="auto"/>
              <w:bottom w:val="single" w:sz="4" w:space="0" w:color="auto"/>
              <w:right w:val="single" w:sz="4" w:space="0" w:color="auto"/>
            </w:tcBorders>
          </w:tcPr>
          <w:p w14:paraId="500EA76E" w14:textId="77777777" w:rsidR="008A37AB" w:rsidRPr="006D6D7B" w:rsidRDefault="008A37AB" w:rsidP="008A37AB">
            <w:pPr>
              <w:pStyle w:val="af0"/>
              <w:widowControl/>
              <w:numPr>
                <w:ilvl w:val="1"/>
                <w:numId w:val="48"/>
              </w:numPr>
              <w:tabs>
                <w:tab w:val="clear" w:pos="1440"/>
                <w:tab w:val="left" w:pos="891"/>
                <w:tab w:val="num" w:pos="1134"/>
              </w:tabs>
              <w:snapToGrid/>
              <w:spacing w:line="276" w:lineRule="auto"/>
              <w:ind w:left="0" w:firstLine="430"/>
              <w:rPr>
                <w:sz w:val="28"/>
                <w:szCs w:val="28"/>
              </w:rPr>
            </w:pPr>
            <w:r w:rsidRPr="006D6D7B">
              <w:rPr>
                <w:sz w:val="28"/>
                <w:szCs w:val="28"/>
              </w:rPr>
              <w:t>Капитальный ремонт и ремонт автомобильных дорог общего пользования населенных пунктов.</w:t>
            </w:r>
          </w:p>
          <w:p w14:paraId="5D39F961" w14:textId="77777777" w:rsidR="008A37AB" w:rsidRPr="006D6D7B" w:rsidRDefault="008A37AB" w:rsidP="008A37AB">
            <w:pPr>
              <w:pStyle w:val="af0"/>
              <w:widowControl/>
              <w:numPr>
                <w:ilvl w:val="0"/>
                <w:numId w:val="48"/>
              </w:numPr>
              <w:tabs>
                <w:tab w:val="left" w:pos="891"/>
                <w:tab w:val="num" w:pos="1134"/>
              </w:tabs>
              <w:snapToGrid/>
              <w:spacing w:line="276" w:lineRule="auto"/>
              <w:ind w:left="0" w:firstLine="430"/>
              <w:rPr>
                <w:sz w:val="28"/>
                <w:szCs w:val="28"/>
              </w:rPr>
            </w:pPr>
            <w:r w:rsidRPr="006D6D7B">
              <w:rPr>
                <w:sz w:val="28"/>
                <w:szCs w:val="28"/>
              </w:rPr>
              <w:t>Ремонт и содержание муниципальных автомобильных дорог и искусственных неровностей на них.</w:t>
            </w:r>
          </w:p>
          <w:p w14:paraId="1420F6F3" w14:textId="77777777" w:rsidR="008A37AB" w:rsidRPr="006D6D7B" w:rsidRDefault="008A37AB" w:rsidP="008A37AB">
            <w:pPr>
              <w:pStyle w:val="af0"/>
              <w:widowControl/>
              <w:numPr>
                <w:ilvl w:val="0"/>
                <w:numId w:val="48"/>
              </w:numPr>
              <w:tabs>
                <w:tab w:val="left" w:pos="891"/>
                <w:tab w:val="num" w:pos="1134"/>
              </w:tabs>
              <w:snapToGrid/>
              <w:spacing w:line="276" w:lineRule="auto"/>
              <w:ind w:left="0" w:firstLine="430"/>
              <w:rPr>
                <w:sz w:val="28"/>
                <w:szCs w:val="28"/>
              </w:rPr>
            </w:pPr>
            <w:r w:rsidRPr="006D6D7B">
              <w:rPr>
                <w:sz w:val="28"/>
                <w:szCs w:val="28"/>
              </w:rPr>
              <w:t>Проведение ямочного ремонта уличной дорожной сети.</w:t>
            </w:r>
          </w:p>
          <w:p w14:paraId="4FAE93A8" w14:textId="77777777" w:rsidR="008A37AB" w:rsidRPr="006D6D7B" w:rsidRDefault="008A37AB" w:rsidP="008A37AB">
            <w:pPr>
              <w:pStyle w:val="af0"/>
              <w:widowControl/>
              <w:numPr>
                <w:ilvl w:val="0"/>
                <w:numId w:val="48"/>
              </w:numPr>
              <w:tabs>
                <w:tab w:val="left" w:pos="891"/>
                <w:tab w:val="num" w:pos="1134"/>
              </w:tabs>
              <w:snapToGrid/>
              <w:spacing w:line="276" w:lineRule="auto"/>
              <w:ind w:left="0" w:firstLine="430"/>
              <w:rPr>
                <w:sz w:val="28"/>
                <w:szCs w:val="28"/>
              </w:rPr>
            </w:pPr>
            <w:r w:rsidRPr="006D6D7B">
              <w:rPr>
                <w:sz w:val="28"/>
                <w:szCs w:val="28"/>
              </w:rPr>
              <w:t>Приобретение и обустройство дорожных знаков, разметки и искусственных неровностей на дорогах.</w:t>
            </w:r>
          </w:p>
          <w:p w14:paraId="77636387" w14:textId="77777777" w:rsidR="008A37AB" w:rsidRPr="006D6D7B" w:rsidRDefault="008A37AB" w:rsidP="008A37AB">
            <w:pPr>
              <w:pStyle w:val="af0"/>
              <w:widowControl/>
              <w:numPr>
                <w:ilvl w:val="0"/>
                <w:numId w:val="48"/>
              </w:numPr>
              <w:tabs>
                <w:tab w:val="left" w:pos="891"/>
                <w:tab w:val="num" w:pos="1134"/>
              </w:tabs>
              <w:snapToGrid/>
              <w:spacing w:line="276" w:lineRule="auto"/>
              <w:ind w:left="0" w:firstLine="430"/>
              <w:rPr>
                <w:sz w:val="28"/>
                <w:szCs w:val="28"/>
              </w:rPr>
            </w:pPr>
            <w:r w:rsidRPr="006D6D7B">
              <w:rPr>
                <w:sz w:val="28"/>
                <w:szCs w:val="28"/>
              </w:rPr>
              <w:t>Уличное освещение.</w:t>
            </w:r>
          </w:p>
          <w:p w14:paraId="3AEE2788" w14:textId="77777777" w:rsidR="008A37AB" w:rsidRPr="006D6D7B" w:rsidRDefault="008A37AB" w:rsidP="008A37AB">
            <w:pPr>
              <w:pStyle w:val="af0"/>
              <w:widowControl/>
              <w:numPr>
                <w:ilvl w:val="0"/>
                <w:numId w:val="48"/>
              </w:numPr>
              <w:tabs>
                <w:tab w:val="left" w:pos="891"/>
                <w:tab w:val="num" w:pos="1134"/>
              </w:tabs>
              <w:snapToGrid/>
              <w:spacing w:line="276" w:lineRule="auto"/>
              <w:ind w:left="0" w:firstLine="430"/>
              <w:rPr>
                <w:sz w:val="28"/>
                <w:szCs w:val="28"/>
              </w:rPr>
            </w:pPr>
            <w:r w:rsidRPr="006D6D7B">
              <w:rPr>
                <w:sz w:val="28"/>
                <w:szCs w:val="28"/>
              </w:rPr>
              <w:t>Мероприятия по обеспечению безопасности дорожного движения.</w:t>
            </w:r>
          </w:p>
          <w:p w14:paraId="5D6F5F0D" w14:textId="77777777" w:rsidR="008A37AB" w:rsidRPr="006D6D7B" w:rsidRDefault="008A37AB" w:rsidP="008A37AB">
            <w:pPr>
              <w:pStyle w:val="af0"/>
              <w:widowControl/>
              <w:numPr>
                <w:ilvl w:val="0"/>
                <w:numId w:val="48"/>
              </w:numPr>
              <w:tabs>
                <w:tab w:val="left" w:pos="891"/>
                <w:tab w:val="num" w:pos="1134"/>
              </w:tabs>
              <w:snapToGrid/>
              <w:spacing w:line="276" w:lineRule="auto"/>
              <w:ind w:left="0" w:firstLine="430"/>
              <w:rPr>
                <w:sz w:val="28"/>
                <w:szCs w:val="28"/>
              </w:rPr>
            </w:pPr>
            <w:r w:rsidRPr="006D6D7B">
              <w:rPr>
                <w:sz w:val="28"/>
                <w:szCs w:val="28"/>
              </w:rPr>
              <w:t>Организация пешеходных дорожек.</w:t>
            </w:r>
          </w:p>
          <w:p w14:paraId="149E5CFA" w14:textId="77777777" w:rsidR="008A37AB" w:rsidRPr="006D6D7B" w:rsidRDefault="008A37AB" w:rsidP="008A37AB">
            <w:pPr>
              <w:pStyle w:val="af0"/>
              <w:widowControl/>
              <w:numPr>
                <w:ilvl w:val="0"/>
                <w:numId w:val="48"/>
              </w:numPr>
              <w:tabs>
                <w:tab w:val="left" w:pos="891"/>
                <w:tab w:val="num" w:pos="1134"/>
              </w:tabs>
              <w:snapToGrid/>
              <w:spacing w:line="276" w:lineRule="auto"/>
              <w:ind w:left="0" w:firstLine="430"/>
              <w:rPr>
                <w:sz w:val="28"/>
                <w:szCs w:val="28"/>
              </w:rPr>
            </w:pPr>
            <w:r w:rsidRPr="006D6D7B">
              <w:rPr>
                <w:sz w:val="28"/>
                <w:szCs w:val="28"/>
              </w:rPr>
              <w:t>Организация автостоянок.</w:t>
            </w:r>
          </w:p>
          <w:p w14:paraId="1A61A1D6" w14:textId="77777777" w:rsidR="008D6FEB" w:rsidRPr="006D6D7B" w:rsidRDefault="008A37AB" w:rsidP="008A37AB">
            <w:pPr>
              <w:pStyle w:val="af0"/>
              <w:widowControl/>
              <w:numPr>
                <w:ilvl w:val="0"/>
                <w:numId w:val="48"/>
              </w:numPr>
              <w:tabs>
                <w:tab w:val="left" w:pos="891"/>
                <w:tab w:val="num" w:pos="1134"/>
              </w:tabs>
              <w:snapToGrid/>
              <w:spacing w:line="276" w:lineRule="auto"/>
              <w:ind w:left="0" w:firstLine="430"/>
              <w:rPr>
                <w:sz w:val="28"/>
                <w:szCs w:val="28"/>
              </w:rPr>
            </w:pPr>
            <w:r w:rsidRPr="006D6D7B">
              <w:rPr>
                <w:sz w:val="28"/>
                <w:szCs w:val="28"/>
              </w:rPr>
              <w:t>Организация безбарьерной среды для маломобильных групп населения.</w:t>
            </w:r>
          </w:p>
        </w:tc>
      </w:tr>
      <w:tr w:rsidR="006C2DD4" w:rsidRPr="006D6D7B" w14:paraId="39700D74" w14:textId="77777777" w:rsidTr="00FF239C">
        <w:trPr>
          <w:trHeight w:val="416"/>
        </w:trPr>
        <w:tc>
          <w:tcPr>
            <w:tcW w:w="2836" w:type="dxa"/>
            <w:tcBorders>
              <w:top w:val="single" w:sz="4" w:space="0" w:color="auto"/>
              <w:left w:val="single" w:sz="4" w:space="0" w:color="auto"/>
              <w:bottom w:val="single" w:sz="4" w:space="0" w:color="auto"/>
              <w:right w:val="single" w:sz="4" w:space="0" w:color="auto"/>
            </w:tcBorders>
          </w:tcPr>
          <w:p w14:paraId="0D795DB6" w14:textId="77777777" w:rsidR="006C2DD4" w:rsidRPr="006D6D7B" w:rsidRDefault="006C2DD4" w:rsidP="008A37AB">
            <w:pPr>
              <w:autoSpaceDE w:val="0"/>
              <w:autoSpaceDN w:val="0"/>
              <w:adjustRightInd w:val="0"/>
              <w:spacing w:line="276" w:lineRule="auto"/>
              <w:jc w:val="left"/>
              <w:rPr>
                <w:b/>
                <w:i/>
                <w:sz w:val="28"/>
                <w:szCs w:val="28"/>
              </w:rPr>
            </w:pPr>
            <w:r w:rsidRPr="006D6D7B">
              <w:rPr>
                <w:b/>
                <w:i/>
                <w:sz w:val="28"/>
                <w:szCs w:val="28"/>
              </w:rPr>
              <w:t>Объемы и источники финансирования</w:t>
            </w:r>
            <w:r w:rsidR="00B226D5" w:rsidRPr="006D6D7B">
              <w:rPr>
                <w:b/>
                <w:i/>
                <w:sz w:val="28"/>
                <w:szCs w:val="28"/>
              </w:rPr>
              <w:t xml:space="preserve"> </w:t>
            </w:r>
            <w:r w:rsidRPr="006D6D7B">
              <w:rPr>
                <w:b/>
                <w:i/>
                <w:sz w:val="28"/>
                <w:szCs w:val="28"/>
              </w:rPr>
              <w:t>Программы</w:t>
            </w:r>
          </w:p>
        </w:tc>
        <w:tc>
          <w:tcPr>
            <w:tcW w:w="6775" w:type="dxa"/>
            <w:tcBorders>
              <w:top w:val="single" w:sz="4" w:space="0" w:color="auto"/>
              <w:left w:val="single" w:sz="4" w:space="0" w:color="auto"/>
              <w:bottom w:val="single" w:sz="4" w:space="0" w:color="auto"/>
              <w:right w:val="single" w:sz="4" w:space="0" w:color="auto"/>
            </w:tcBorders>
          </w:tcPr>
          <w:p w14:paraId="040CCA51" w14:textId="77777777" w:rsidR="006D1CAD" w:rsidRPr="006D6D7B" w:rsidRDefault="006D1CAD" w:rsidP="008A37AB">
            <w:pPr>
              <w:widowControl/>
              <w:snapToGrid/>
              <w:spacing w:line="276" w:lineRule="auto"/>
              <w:ind w:firstLine="459"/>
              <w:rPr>
                <w:sz w:val="28"/>
                <w:szCs w:val="28"/>
              </w:rPr>
            </w:pPr>
            <w:r w:rsidRPr="006D6D7B">
              <w:rPr>
                <w:sz w:val="28"/>
                <w:szCs w:val="28"/>
              </w:rPr>
              <w:t>Общий объем финансирования Программы составляет в 20</w:t>
            </w:r>
            <w:r w:rsidR="007A0256" w:rsidRPr="006D6D7B">
              <w:rPr>
                <w:sz w:val="28"/>
                <w:szCs w:val="28"/>
              </w:rPr>
              <w:t>21</w:t>
            </w:r>
            <w:r w:rsidRPr="006D6D7B">
              <w:rPr>
                <w:sz w:val="28"/>
                <w:szCs w:val="28"/>
              </w:rPr>
              <w:t>–20</w:t>
            </w:r>
            <w:r w:rsidR="00B97503" w:rsidRPr="006D6D7B">
              <w:rPr>
                <w:sz w:val="28"/>
                <w:szCs w:val="28"/>
              </w:rPr>
              <w:t>3</w:t>
            </w:r>
            <w:r w:rsidR="001D4012" w:rsidRPr="006D6D7B">
              <w:rPr>
                <w:sz w:val="28"/>
                <w:szCs w:val="28"/>
              </w:rPr>
              <w:t>1</w:t>
            </w:r>
            <w:r w:rsidRPr="006D6D7B">
              <w:rPr>
                <w:sz w:val="28"/>
                <w:szCs w:val="28"/>
              </w:rPr>
              <w:t xml:space="preserve"> годах</w:t>
            </w:r>
            <w:r w:rsidR="00B226D5" w:rsidRPr="006D6D7B">
              <w:rPr>
                <w:sz w:val="28"/>
                <w:szCs w:val="28"/>
              </w:rPr>
              <w:t xml:space="preserve"> </w:t>
            </w:r>
            <w:r w:rsidRPr="006D6D7B">
              <w:rPr>
                <w:sz w:val="28"/>
                <w:szCs w:val="28"/>
              </w:rPr>
              <w:t>–</w:t>
            </w:r>
            <w:r w:rsidR="00B226D5" w:rsidRPr="006D6D7B">
              <w:rPr>
                <w:sz w:val="28"/>
                <w:szCs w:val="28"/>
              </w:rPr>
              <w:t xml:space="preserve"> </w:t>
            </w:r>
            <w:r w:rsidR="008A37AB" w:rsidRPr="006D6D7B">
              <w:rPr>
                <w:sz w:val="28"/>
                <w:szCs w:val="28"/>
              </w:rPr>
              <w:t>412911,53</w:t>
            </w:r>
            <w:r w:rsidR="00B226D5" w:rsidRPr="006D6D7B">
              <w:rPr>
                <w:color w:val="000000"/>
                <w:sz w:val="28"/>
                <w:szCs w:val="28"/>
              </w:rPr>
              <w:t xml:space="preserve"> </w:t>
            </w:r>
            <w:r w:rsidRPr="006D6D7B">
              <w:rPr>
                <w:color w:val="000000"/>
                <w:sz w:val="28"/>
                <w:szCs w:val="28"/>
              </w:rPr>
              <w:t xml:space="preserve">тыс. </w:t>
            </w:r>
            <w:r w:rsidRPr="006D6D7B">
              <w:rPr>
                <w:sz w:val="28"/>
                <w:szCs w:val="28"/>
              </w:rPr>
              <w:t xml:space="preserve">рублей за счет бюджетных средств </w:t>
            </w:r>
            <w:r w:rsidR="005811FD" w:rsidRPr="006D6D7B">
              <w:rPr>
                <w:color w:val="000000" w:themeColor="text1"/>
                <w:sz w:val="28"/>
                <w:szCs w:val="28"/>
              </w:rPr>
              <w:t xml:space="preserve">Александровского сельсовета </w:t>
            </w:r>
            <w:r w:rsidRPr="006D6D7B">
              <w:rPr>
                <w:sz w:val="28"/>
                <w:szCs w:val="28"/>
              </w:rPr>
              <w:t>и привлечения внебюджетных источников.</w:t>
            </w:r>
          </w:p>
          <w:p w14:paraId="79BA2591" w14:textId="77777777" w:rsidR="006D1CAD" w:rsidRPr="006D6D7B" w:rsidRDefault="006D1CAD" w:rsidP="008A37AB">
            <w:pPr>
              <w:spacing w:line="276" w:lineRule="auto"/>
              <w:ind w:firstLine="459"/>
              <w:rPr>
                <w:sz w:val="28"/>
                <w:szCs w:val="28"/>
              </w:rPr>
            </w:pPr>
            <w:r w:rsidRPr="006D6D7B">
              <w:rPr>
                <w:sz w:val="28"/>
                <w:szCs w:val="28"/>
              </w:rPr>
              <w:t>Бюджетные ассигнования, предусмотренные в плановом периоде 20</w:t>
            </w:r>
            <w:r w:rsidR="007A0256" w:rsidRPr="006D6D7B">
              <w:rPr>
                <w:sz w:val="28"/>
                <w:szCs w:val="28"/>
              </w:rPr>
              <w:t>21</w:t>
            </w:r>
            <w:r w:rsidR="00B226D5" w:rsidRPr="006D6D7B">
              <w:rPr>
                <w:sz w:val="28"/>
                <w:szCs w:val="28"/>
              </w:rPr>
              <w:t xml:space="preserve"> </w:t>
            </w:r>
            <w:r w:rsidRPr="006D6D7B">
              <w:rPr>
                <w:sz w:val="28"/>
                <w:szCs w:val="28"/>
              </w:rPr>
              <w:t>– 20</w:t>
            </w:r>
            <w:r w:rsidR="00B97503" w:rsidRPr="006D6D7B">
              <w:rPr>
                <w:sz w:val="28"/>
                <w:szCs w:val="28"/>
              </w:rPr>
              <w:t>3</w:t>
            </w:r>
            <w:r w:rsidR="001D4012" w:rsidRPr="006D6D7B">
              <w:rPr>
                <w:sz w:val="28"/>
                <w:szCs w:val="28"/>
              </w:rPr>
              <w:t>1</w:t>
            </w:r>
            <w:r w:rsidR="00B226D5" w:rsidRPr="006D6D7B">
              <w:rPr>
                <w:sz w:val="28"/>
                <w:szCs w:val="28"/>
              </w:rPr>
              <w:t xml:space="preserve"> </w:t>
            </w:r>
            <w:r w:rsidRPr="006D6D7B">
              <w:rPr>
                <w:sz w:val="28"/>
                <w:szCs w:val="28"/>
              </w:rPr>
              <w:t xml:space="preserve">годов, могут быть </w:t>
            </w:r>
            <w:r w:rsidRPr="006D6D7B">
              <w:rPr>
                <w:sz w:val="28"/>
                <w:szCs w:val="28"/>
              </w:rPr>
              <w:lastRenderedPageBreak/>
              <w:t>уточнены при формировании проекта местного бюджета.</w:t>
            </w:r>
          </w:p>
          <w:p w14:paraId="754028F4" w14:textId="77777777" w:rsidR="006D1CAD" w:rsidRPr="006D6D7B" w:rsidRDefault="006D1CAD" w:rsidP="008A37AB">
            <w:pPr>
              <w:spacing w:line="276" w:lineRule="auto"/>
              <w:ind w:firstLine="459"/>
              <w:rPr>
                <w:sz w:val="28"/>
                <w:szCs w:val="28"/>
              </w:rPr>
            </w:pPr>
            <w:r w:rsidRPr="006D6D7B">
              <w:rPr>
                <w:sz w:val="28"/>
                <w:szCs w:val="28"/>
              </w:rPr>
              <w:t>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 периода.</w:t>
            </w:r>
          </w:p>
        </w:tc>
      </w:tr>
      <w:bookmarkEnd w:id="1"/>
    </w:tbl>
    <w:p w14:paraId="1AC0FBE0" w14:textId="77777777" w:rsidR="008D61B5" w:rsidRPr="006D6D7B" w:rsidRDefault="008D61B5" w:rsidP="009444EF">
      <w:pPr>
        <w:pStyle w:val="ConsPlusNonformat"/>
        <w:spacing w:line="276" w:lineRule="auto"/>
        <w:ind w:firstLine="720"/>
        <w:contextualSpacing/>
        <w:jc w:val="center"/>
        <w:rPr>
          <w:rFonts w:ascii="Times New Roman" w:hAnsi="Times New Roman" w:cs="Times New Roman"/>
          <w:b/>
          <w:sz w:val="24"/>
          <w:szCs w:val="24"/>
        </w:rPr>
      </w:pPr>
    </w:p>
    <w:p w14:paraId="788B86F4" w14:textId="77777777" w:rsidR="008D61B5" w:rsidRPr="006D6D7B" w:rsidRDefault="008D61B5" w:rsidP="009444EF">
      <w:pPr>
        <w:pStyle w:val="ConsPlusNonformat"/>
        <w:spacing w:line="276" w:lineRule="auto"/>
        <w:ind w:firstLine="720"/>
        <w:contextualSpacing/>
        <w:jc w:val="center"/>
        <w:rPr>
          <w:rFonts w:ascii="Times New Roman" w:hAnsi="Times New Roman" w:cs="Times New Roman"/>
          <w:b/>
          <w:sz w:val="24"/>
          <w:szCs w:val="24"/>
        </w:rPr>
        <w:sectPr w:rsidR="008D61B5" w:rsidRPr="006D6D7B" w:rsidSect="00DC78BD">
          <w:pgSz w:w="11906" w:h="16838"/>
          <w:pgMar w:top="1134" w:right="851" w:bottom="1134" w:left="1701" w:header="709" w:footer="709" w:gutter="0"/>
          <w:pgNumType w:start="5"/>
          <w:cols w:space="708"/>
          <w:docGrid w:linePitch="360"/>
        </w:sectPr>
      </w:pPr>
    </w:p>
    <w:p w14:paraId="1BC542E4" w14:textId="77777777" w:rsidR="006C2DD4" w:rsidRPr="006D6D7B" w:rsidRDefault="006C2DD4" w:rsidP="001D4012">
      <w:pPr>
        <w:pStyle w:val="ConsPlusNonformat"/>
        <w:tabs>
          <w:tab w:val="left" w:pos="3011"/>
          <w:tab w:val="center" w:pos="5037"/>
        </w:tabs>
        <w:spacing w:line="360" w:lineRule="auto"/>
        <w:contextualSpacing/>
        <w:jc w:val="center"/>
        <w:rPr>
          <w:rFonts w:ascii="Times New Roman" w:hAnsi="Times New Roman" w:cs="Times New Roman"/>
          <w:b/>
          <w:i/>
          <w:sz w:val="28"/>
          <w:szCs w:val="28"/>
        </w:rPr>
      </w:pPr>
      <w:r w:rsidRPr="006D6D7B">
        <w:rPr>
          <w:rFonts w:ascii="Times New Roman" w:hAnsi="Times New Roman" w:cs="Times New Roman"/>
          <w:b/>
          <w:i/>
          <w:sz w:val="28"/>
          <w:szCs w:val="28"/>
        </w:rPr>
        <w:lastRenderedPageBreak/>
        <w:t>2. Характеристика существующего состояния транспортной инфраструктуры</w:t>
      </w:r>
      <w:r w:rsidR="00B348C2" w:rsidRPr="006D6D7B">
        <w:rPr>
          <w:rFonts w:ascii="Times New Roman" w:hAnsi="Times New Roman" w:cs="Times New Roman"/>
          <w:b/>
          <w:i/>
          <w:sz w:val="28"/>
          <w:szCs w:val="28"/>
        </w:rPr>
        <w:t xml:space="preserve"> </w:t>
      </w:r>
      <w:r w:rsidR="003633DA" w:rsidRPr="006D6D7B">
        <w:rPr>
          <w:rFonts w:ascii="Times New Roman" w:hAnsi="Times New Roman" w:cs="Times New Roman"/>
          <w:b/>
          <w:i/>
          <w:sz w:val="28"/>
          <w:szCs w:val="28"/>
        </w:rPr>
        <w:t>Александровского сельсовета</w:t>
      </w:r>
    </w:p>
    <w:p w14:paraId="79A3EF3B" w14:textId="77777777" w:rsidR="006C2DD4" w:rsidRPr="006D6D7B" w:rsidRDefault="006C2DD4" w:rsidP="001D4012">
      <w:pPr>
        <w:pStyle w:val="ConsPlusNonformat"/>
        <w:tabs>
          <w:tab w:val="left" w:pos="3011"/>
          <w:tab w:val="center" w:pos="5037"/>
        </w:tabs>
        <w:spacing w:line="360" w:lineRule="auto"/>
        <w:contextualSpacing/>
        <w:jc w:val="center"/>
        <w:rPr>
          <w:rFonts w:ascii="Times New Roman" w:hAnsi="Times New Roman" w:cs="Times New Roman"/>
          <w:b/>
          <w:i/>
          <w:sz w:val="28"/>
          <w:szCs w:val="28"/>
        </w:rPr>
      </w:pPr>
    </w:p>
    <w:p w14:paraId="211D9270" w14:textId="77777777" w:rsidR="006C2DD4" w:rsidRPr="006D6D7B" w:rsidRDefault="006C2DD4" w:rsidP="001D4012">
      <w:pPr>
        <w:pStyle w:val="ConsPlusNonformat"/>
        <w:tabs>
          <w:tab w:val="left" w:pos="3011"/>
          <w:tab w:val="center" w:pos="5037"/>
        </w:tabs>
        <w:spacing w:line="360" w:lineRule="auto"/>
        <w:contextualSpacing/>
        <w:jc w:val="center"/>
        <w:rPr>
          <w:rFonts w:ascii="Times New Roman" w:hAnsi="Times New Roman" w:cs="Times New Roman"/>
          <w:b/>
          <w:i/>
          <w:sz w:val="28"/>
          <w:szCs w:val="28"/>
        </w:rPr>
      </w:pPr>
      <w:r w:rsidRPr="006D6D7B">
        <w:rPr>
          <w:rFonts w:ascii="Times New Roman" w:hAnsi="Times New Roman" w:cs="Times New Roman"/>
          <w:b/>
          <w:i/>
          <w:sz w:val="28"/>
          <w:szCs w:val="28"/>
        </w:rPr>
        <w:t xml:space="preserve">2.1 </w:t>
      </w:r>
      <w:r w:rsidR="001F7F79" w:rsidRPr="006D6D7B">
        <w:rPr>
          <w:rFonts w:ascii="Times New Roman" w:hAnsi="Times New Roman" w:cs="Times New Roman"/>
          <w:b/>
          <w:i/>
          <w:sz w:val="28"/>
          <w:szCs w:val="28"/>
        </w:rPr>
        <w:t xml:space="preserve">Анализ положения </w:t>
      </w:r>
      <w:r w:rsidR="003633DA" w:rsidRPr="006D6D7B">
        <w:rPr>
          <w:rFonts w:ascii="Times New Roman" w:hAnsi="Times New Roman" w:cs="Times New Roman"/>
          <w:b/>
          <w:i/>
          <w:sz w:val="28"/>
          <w:szCs w:val="28"/>
        </w:rPr>
        <w:t xml:space="preserve">Александровского сельсовета </w:t>
      </w:r>
      <w:r w:rsidR="001F7F79" w:rsidRPr="006D6D7B">
        <w:rPr>
          <w:rFonts w:ascii="Times New Roman" w:hAnsi="Times New Roman" w:cs="Times New Roman"/>
          <w:b/>
          <w:i/>
          <w:sz w:val="28"/>
          <w:szCs w:val="28"/>
        </w:rPr>
        <w:t>в структуре пространственной организации Российской Федерации, анализ положения поселения в структуре пространственной организации субъектов Российской Федерации</w:t>
      </w:r>
    </w:p>
    <w:p w14:paraId="06878AAA" w14:textId="77777777" w:rsidR="006C2DD4" w:rsidRPr="006D6D7B" w:rsidRDefault="006C2DD4" w:rsidP="001D4012">
      <w:pPr>
        <w:shd w:val="clear" w:color="auto" w:fill="FFFFFF"/>
        <w:spacing w:before="10" w:line="360" w:lineRule="auto"/>
        <w:ind w:right="76"/>
        <w:rPr>
          <w:b/>
          <w:color w:val="FF0000"/>
          <w:spacing w:val="-4"/>
          <w:sz w:val="28"/>
          <w:szCs w:val="28"/>
        </w:rPr>
      </w:pPr>
    </w:p>
    <w:p w14:paraId="18DF432C" w14:textId="77777777" w:rsidR="003633DA" w:rsidRPr="006D6D7B" w:rsidRDefault="003633DA" w:rsidP="003633DA">
      <w:pPr>
        <w:spacing w:line="360" w:lineRule="auto"/>
        <w:ind w:firstLine="709"/>
        <w:rPr>
          <w:sz w:val="28"/>
          <w:szCs w:val="28"/>
        </w:rPr>
      </w:pPr>
      <w:r w:rsidRPr="006D6D7B">
        <w:rPr>
          <w:sz w:val="28"/>
          <w:szCs w:val="28"/>
        </w:rPr>
        <w:t xml:space="preserve">Муниципальное образование Александровский сельсовет находится в Александровском районе Оренбургской области, Приволжского федерального округа Российской Федерации и является административным районным центром Александровского района.  </w:t>
      </w:r>
    </w:p>
    <w:p w14:paraId="4820B74A" w14:textId="77777777" w:rsidR="003633DA" w:rsidRPr="006D6D7B" w:rsidRDefault="003633DA" w:rsidP="003633DA">
      <w:pPr>
        <w:spacing w:line="360" w:lineRule="auto"/>
        <w:ind w:firstLine="709"/>
        <w:rPr>
          <w:sz w:val="28"/>
          <w:szCs w:val="28"/>
        </w:rPr>
      </w:pPr>
      <w:r w:rsidRPr="006D6D7B">
        <w:rPr>
          <w:sz w:val="28"/>
          <w:szCs w:val="28"/>
        </w:rPr>
        <w:t>Площадь МО в установленных границах составляет 3059 кв. км.</w:t>
      </w:r>
    </w:p>
    <w:p w14:paraId="2A247697" w14:textId="77777777" w:rsidR="003633DA" w:rsidRPr="006D6D7B" w:rsidRDefault="003633DA" w:rsidP="003633DA">
      <w:pPr>
        <w:spacing w:line="360" w:lineRule="auto"/>
        <w:ind w:firstLine="709"/>
        <w:rPr>
          <w:sz w:val="28"/>
          <w:szCs w:val="28"/>
        </w:rPr>
      </w:pPr>
      <w:r w:rsidRPr="006D6D7B">
        <w:rPr>
          <w:sz w:val="28"/>
          <w:szCs w:val="28"/>
        </w:rPr>
        <w:t xml:space="preserve">Александровский сельсовет расположен в центральной части Александровского района. На севере граничит с муниципальным образованием Султакаевский сельсовет, на востоке с Шарлыкским районом, на западе с муниципальным образованием Зеленорощинский сельсовет, на юге с муниципальным образованием Новомихайловский сельсовет. </w:t>
      </w:r>
    </w:p>
    <w:p w14:paraId="53E63720" w14:textId="77777777" w:rsidR="003633DA" w:rsidRPr="006D6D7B" w:rsidRDefault="003633DA" w:rsidP="003633DA">
      <w:pPr>
        <w:spacing w:line="360" w:lineRule="auto"/>
        <w:ind w:firstLine="709"/>
        <w:rPr>
          <w:sz w:val="28"/>
          <w:szCs w:val="28"/>
        </w:rPr>
      </w:pPr>
      <w:r w:rsidRPr="006D6D7B">
        <w:rPr>
          <w:sz w:val="28"/>
          <w:szCs w:val="28"/>
        </w:rPr>
        <w:t>Александровский сельсовет является сельским поселением, образованным в соответствии с Законом Оренбургской области.</w:t>
      </w:r>
      <w:r w:rsidRPr="006D6D7B">
        <w:t xml:space="preserve"> </w:t>
      </w:r>
      <w:r w:rsidRPr="006D6D7B">
        <w:rPr>
          <w:sz w:val="28"/>
          <w:szCs w:val="28"/>
        </w:rPr>
        <w:t>Статус и границы сельского поселения установлены Законом Оренбургской области от 9 марта 2005 года № 1892/320-III-ОЗ «О муниципальных образованиях в составе муниципального образования Александровский район Оренбургской области».</w:t>
      </w:r>
    </w:p>
    <w:p w14:paraId="41DDB046" w14:textId="77777777" w:rsidR="003633DA" w:rsidRPr="006D6D7B" w:rsidRDefault="003633DA" w:rsidP="003633DA">
      <w:pPr>
        <w:spacing w:line="360" w:lineRule="auto"/>
        <w:ind w:firstLine="709"/>
        <w:rPr>
          <w:sz w:val="28"/>
          <w:szCs w:val="28"/>
        </w:rPr>
      </w:pPr>
      <w:r w:rsidRPr="006D6D7B">
        <w:rPr>
          <w:sz w:val="28"/>
          <w:szCs w:val="28"/>
        </w:rPr>
        <w:t xml:space="preserve">В состав территории сельсовета входят три населенных пункта: </w:t>
      </w:r>
    </w:p>
    <w:p w14:paraId="70C04B9D" w14:textId="77777777" w:rsidR="003633DA" w:rsidRPr="006D6D7B" w:rsidRDefault="003633DA" w:rsidP="003633DA">
      <w:pPr>
        <w:pStyle w:val="af0"/>
        <w:widowControl/>
        <w:numPr>
          <w:ilvl w:val="0"/>
          <w:numId w:val="47"/>
        </w:numPr>
        <w:snapToGrid/>
        <w:spacing w:line="360" w:lineRule="auto"/>
        <w:rPr>
          <w:sz w:val="28"/>
          <w:szCs w:val="28"/>
        </w:rPr>
      </w:pPr>
      <w:r w:rsidRPr="006D6D7B">
        <w:rPr>
          <w:sz w:val="28"/>
          <w:szCs w:val="28"/>
        </w:rPr>
        <w:t xml:space="preserve">село Александровка, </w:t>
      </w:r>
    </w:p>
    <w:p w14:paraId="1C21AC3D" w14:textId="77777777" w:rsidR="003633DA" w:rsidRPr="006D6D7B" w:rsidRDefault="003633DA" w:rsidP="003633DA">
      <w:pPr>
        <w:pStyle w:val="af0"/>
        <w:widowControl/>
        <w:numPr>
          <w:ilvl w:val="0"/>
          <w:numId w:val="47"/>
        </w:numPr>
        <w:snapToGrid/>
        <w:spacing w:line="360" w:lineRule="auto"/>
        <w:rPr>
          <w:sz w:val="28"/>
          <w:szCs w:val="28"/>
        </w:rPr>
      </w:pPr>
      <w:r w:rsidRPr="006D6D7B">
        <w:rPr>
          <w:sz w:val="28"/>
          <w:szCs w:val="28"/>
        </w:rPr>
        <w:t>поселок Подгорный,</w:t>
      </w:r>
    </w:p>
    <w:p w14:paraId="52D970B5" w14:textId="77777777" w:rsidR="003633DA" w:rsidRPr="006D6D7B" w:rsidRDefault="003633DA" w:rsidP="003633DA">
      <w:pPr>
        <w:pStyle w:val="af0"/>
        <w:widowControl/>
        <w:numPr>
          <w:ilvl w:val="0"/>
          <w:numId w:val="47"/>
        </w:numPr>
        <w:snapToGrid/>
        <w:spacing w:line="360" w:lineRule="auto"/>
        <w:rPr>
          <w:sz w:val="28"/>
          <w:szCs w:val="28"/>
        </w:rPr>
      </w:pPr>
      <w:r w:rsidRPr="006D6D7B">
        <w:rPr>
          <w:sz w:val="28"/>
          <w:szCs w:val="28"/>
        </w:rPr>
        <w:t xml:space="preserve"> поселок Буранный.</w:t>
      </w:r>
    </w:p>
    <w:p w14:paraId="7AC5B3B4" w14:textId="77777777" w:rsidR="003633DA" w:rsidRPr="006D6D7B" w:rsidRDefault="003633DA" w:rsidP="003633DA">
      <w:pPr>
        <w:spacing w:line="360" w:lineRule="auto"/>
        <w:rPr>
          <w:sz w:val="28"/>
          <w:szCs w:val="28"/>
        </w:rPr>
      </w:pPr>
      <w:r w:rsidRPr="006D6D7B">
        <w:rPr>
          <w:sz w:val="28"/>
          <w:szCs w:val="28"/>
        </w:rPr>
        <w:tab/>
        <w:t xml:space="preserve">Территория муниципального образования Александровский сельсовет расположена в степной почвенно-климатической зоне, в климатическом </w:t>
      </w:r>
      <w:r w:rsidRPr="006D6D7B">
        <w:rPr>
          <w:sz w:val="28"/>
          <w:szCs w:val="28"/>
        </w:rPr>
        <w:lastRenderedPageBreak/>
        <w:t xml:space="preserve">районе </w:t>
      </w:r>
      <w:r w:rsidRPr="006D6D7B">
        <w:rPr>
          <w:sz w:val="28"/>
          <w:szCs w:val="28"/>
          <w:lang w:val="en-US"/>
        </w:rPr>
        <w:t>III</w:t>
      </w:r>
      <w:r w:rsidRPr="006D6D7B">
        <w:rPr>
          <w:sz w:val="28"/>
          <w:szCs w:val="28"/>
        </w:rPr>
        <w:t>-А. Климат резко-континентальный, характеризующийся холодной суровой зимой, жарким летом, быстрым переходом от зимы к лету, недостаточностью атмосферных осадков.</w:t>
      </w:r>
    </w:p>
    <w:p w14:paraId="0D8C0C6F" w14:textId="77777777" w:rsidR="003633DA" w:rsidRPr="006D6D7B" w:rsidRDefault="003633DA" w:rsidP="003633DA">
      <w:pPr>
        <w:spacing w:line="360" w:lineRule="auto"/>
        <w:rPr>
          <w:sz w:val="28"/>
          <w:szCs w:val="28"/>
        </w:rPr>
      </w:pPr>
      <w:r w:rsidRPr="006D6D7B">
        <w:rPr>
          <w:sz w:val="28"/>
          <w:szCs w:val="28"/>
        </w:rPr>
        <w:tab/>
        <w:t>Зимой территория находится под влиянием холодных материковых воздушных масс, а летом из полупустынь Казахстана приходит континентальный «горячий» воздух, в результате чего почти ежегодно наблюдаются  засушливые  и суховейные  периоды.</w:t>
      </w:r>
    </w:p>
    <w:p w14:paraId="50C5C488" w14:textId="77777777" w:rsidR="003633DA" w:rsidRPr="006D6D7B" w:rsidRDefault="003633DA" w:rsidP="003633DA">
      <w:pPr>
        <w:spacing w:line="360" w:lineRule="auto"/>
        <w:rPr>
          <w:sz w:val="28"/>
          <w:szCs w:val="28"/>
        </w:rPr>
      </w:pPr>
      <w:r w:rsidRPr="006D6D7B">
        <w:rPr>
          <w:sz w:val="28"/>
          <w:szCs w:val="28"/>
        </w:rPr>
        <w:tab/>
        <w:t>Малое количество осадков в зимний период способствует сильному  промерзанию почвы.  Дефицит влаги в теплый период года зависит не только от малого количества выпадающих  осадков  и малой  относительной влажности воздуха, но и от характера выпадения осадков, их быстрого стока. Летние осадки, как правило, имеют ливневый характер. Кроме того, из-за малой облачности земная поверхность достаточно быстро прогревается летом и остывает зимой. Результатом этого является жаркое лето и морозная зима.</w:t>
      </w:r>
    </w:p>
    <w:p w14:paraId="4E1176D0" w14:textId="77777777" w:rsidR="003633DA" w:rsidRPr="006D6D7B" w:rsidRDefault="003633DA" w:rsidP="003633DA">
      <w:pPr>
        <w:spacing w:line="360" w:lineRule="auto"/>
        <w:rPr>
          <w:sz w:val="28"/>
          <w:szCs w:val="28"/>
        </w:rPr>
      </w:pPr>
      <w:r w:rsidRPr="006D6D7B">
        <w:rPr>
          <w:sz w:val="28"/>
          <w:szCs w:val="28"/>
        </w:rPr>
        <w:tab/>
        <w:t>Самым теплым месяцем на территории Александровского сельсовета является июль, со среднемесячной температурой воздуха +21 - +21,5 С. Максимальная температура летом до +42 С. Осадки за теплый период (с апреля по октябрь) -200-250 мм.</w:t>
      </w:r>
    </w:p>
    <w:p w14:paraId="0F07E880" w14:textId="77777777" w:rsidR="003633DA" w:rsidRPr="006D6D7B" w:rsidRDefault="003633DA" w:rsidP="003633DA">
      <w:pPr>
        <w:spacing w:line="360" w:lineRule="auto"/>
        <w:rPr>
          <w:sz w:val="28"/>
          <w:szCs w:val="28"/>
        </w:rPr>
      </w:pPr>
      <w:r w:rsidRPr="006D6D7B">
        <w:rPr>
          <w:sz w:val="28"/>
          <w:szCs w:val="28"/>
        </w:rPr>
        <w:tab/>
        <w:t>Самым холодным месяцем на территории Александровского сельсовета является январь, со средней месячной температурой воздуха -14,5 С. Абсолютный максимум температур зимой может достигать до -42 С. Осадки за холодный период года (с ноября по март) составляют 100-150 мм. Снеговой покров устанавливается 16-21 ноября. Сход снежного покрова наблюдается 11-17 апреля. Высота снежного покрова до 30 см.</w:t>
      </w:r>
    </w:p>
    <w:p w14:paraId="3D6F2F4C" w14:textId="77777777" w:rsidR="003633DA" w:rsidRPr="006D6D7B" w:rsidRDefault="003633DA" w:rsidP="003633DA">
      <w:pPr>
        <w:spacing w:line="360" w:lineRule="auto"/>
        <w:rPr>
          <w:sz w:val="28"/>
          <w:szCs w:val="28"/>
        </w:rPr>
      </w:pPr>
      <w:r w:rsidRPr="006D6D7B">
        <w:rPr>
          <w:sz w:val="28"/>
          <w:szCs w:val="28"/>
        </w:rPr>
        <w:tab/>
        <w:t>Средняя скорость ветра за год составляет 3,5 м/с, преобладающе – юго-западного направления. Среднегодовая температура воздуха на территории поселения положительная и составляет +4,5 С. Среднее годовое количество осадков -300-400 м.</w:t>
      </w:r>
    </w:p>
    <w:p w14:paraId="6D76444F" w14:textId="77777777" w:rsidR="003633DA" w:rsidRPr="006D6D7B" w:rsidRDefault="003633DA" w:rsidP="003633DA">
      <w:pPr>
        <w:spacing w:line="360" w:lineRule="auto"/>
        <w:rPr>
          <w:sz w:val="28"/>
          <w:szCs w:val="28"/>
        </w:rPr>
      </w:pPr>
      <w:r w:rsidRPr="006D6D7B">
        <w:rPr>
          <w:sz w:val="28"/>
          <w:szCs w:val="28"/>
        </w:rPr>
        <w:tab/>
        <w:t xml:space="preserve">Согласно данным Федеральной службы государственной статистики </w:t>
      </w:r>
      <w:r w:rsidRPr="006D6D7B">
        <w:rPr>
          <w:sz w:val="28"/>
          <w:szCs w:val="28"/>
        </w:rPr>
        <w:lastRenderedPageBreak/>
        <w:t>РФ, общая площадь земель муниципального образования Александровский сельсовет составляет 20826 га. Земли, находящиеся в пределах Александровского сельсовета составляют земельный фонд муниципального образования. Государственный учёт земель осуществляется по категориям земель и угодьям.</w:t>
      </w:r>
    </w:p>
    <w:p w14:paraId="6D277266" w14:textId="77777777" w:rsidR="003633DA" w:rsidRPr="006D6D7B" w:rsidRDefault="003633DA" w:rsidP="003633DA">
      <w:pPr>
        <w:spacing w:line="360" w:lineRule="auto"/>
        <w:rPr>
          <w:sz w:val="28"/>
          <w:szCs w:val="28"/>
        </w:rPr>
      </w:pPr>
      <w:r w:rsidRPr="006D6D7B">
        <w:rPr>
          <w:sz w:val="28"/>
          <w:szCs w:val="28"/>
        </w:rPr>
        <w:tab/>
        <w:t>Наличие и распределение земельного фонда по категориям земель приведено в таблице 1.</w:t>
      </w:r>
    </w:p>
    <w:p w14:paraId="1D5C9BE2" w14:textId="77777777" w:rsidR="003633DA" w:rsidRPr="006D6D7B" w:rsidRDefault="003633DA" w:rsidP="003633DA">
      <w:pPr>
        <w:spacing w:line="360" w:lineRule="auto"/>
        <w:rPr>
          <w:sz w:val="28"/>
          <w:szCs w:val="28"/>
        </w:rPr>
      </w:pPr>
      <w:r w:rsidRPr="006D6D7B">
        <w:rPr>
          <w:sz w:val="28"/>
          <w:szCs w:val="28"/>
        </w:rPr>
        <w:t xml:space="preserve">           </w:t>
      </w:r>
    </w:p>
    <w:p w14:paraId="04D4E514" w14:textId="77777777" w:rsidR="003633DA" w:rsidRPr="006D6D7B" w:rsidRDefault="003633DA" w:rsidP="003633DA">
      <w:pPr>
        <w:spacing w:line="360" w:lineRule="auto"/>
        <w:ind w:firstLine="709"/>
        <w:rPr>
          <w:sz w:val="28"/>
          <w:szCs w:val="28"/>
        </w:rPr>
      </w:pPr>
      <w:r w:rsidRPr="006D6D7B">
        <w:rPr>
          <w:sz w:val="28"/>
          <w:szCs w:val="28"/>
        </w:rPr>
        <w:t>Таблица 1 – Наличие и распределение земельного фонда по категориям земель</w:t>
      </w:r>
    </w:p>
    <w:tbl>
      <w:tblPr>
        <w:tblW w:w="0" w:type="auto"/>
        <w:tblInd w:w="-15" w:type="dxa"/>
        <w:tblLayout w:type="fixed"/>
        <w:tblLook w:val="0000" w:firstRow="0" w:lastRow="0" w:firstColumn="0" w:lastColumn="0" w:noHBand="0" w:noVBand="0"/>
      </w:tblPr>
      <w:tblGrid>
        <w:gridCol w:w="4968"/>
        <w:gridCol w:w="2520"/>
        <w:gridCol w:w="2112"/>
      </w:tblGrid>
      <w:tr w:rsidR="003633DA" w:rsidRPr="006D6D7B" w14:paraId="0DA80ABC" w14:textId="77777777" w:rsidTr="003633DA">
        <w:tc>
          <w:tcPr>
            <w:tcW w:w="4968" w:type="dxa"/>
            <w:vMerge w:val="restart"/>
            <w:tcBorders>
              <w:top w:val="single" w:sz="4" w:space="0" w:color="000000"/>
              <w:left w:val="single" w:sz="4" w:space="0" w:color="000000"/>
              <w:bottom w:val="single" w:sz="4" w:space="0" w:color="000000"/>
            </w:tcBorders>
            <w:shd w:val="clear" w:color="auto" w:fill="auto"/>
            <w:vAlign w:val="center"/>
          </w:tcPr>
          <w:p w14:paraId="7664D7AD" w14:textId="77777777" w:rsidR="003633DA" w:rsidRPr="006D6D7B" w:rsidRDefault="003633DA" w:rsidP="009E0E8B">
            <w:pPr>
              <w:spacing w:line="276" w:lineRule="auto"/>
              <w:jc w:val="center"/>
              <w:rPr>
                <w:color w:val="000000" w:themeColor="text1"/>
                <w:sz w:val="24"/>
                <w:szCs w:val="24"/>
              </w:rPr>
            </w:pPr>
            <w:r w:rsidRPr="006D6D7B">
              <w:rPr>
                <w:color w:val="000000" w:themeColor="text1"/>
                <w:sz w:val="24"/>
                <w:szCs w:val="24"/>
              </w:rPr>
              <w:t>Категория земель</w:t>
            </w:r>
          </w:p>
        </w:tc>
        <w:tc>
          <w:tcPr>
            <w:tcW w:w="46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B2F685" w14:textId="77777777" w:rsidR="003633DA" w:rsidRPr="006D6D7B" w:rsidRDefault="003633DA" w:rsidP="009E0E8B">
            <w:pPr>
              <w:spacing w:line="276" w:lineRule="auto"/>
              <w:jc w:val="center"/>
              <w:rPr>
                <w:color w:val="000000" w:themeColor="text1"/>
                <w:sz w:val="24"/>
                <w:szCs w:val="24"/>
              </w:rPr>
            </w:pPr>
            <w:r w:rsidRPr="006D6D7B">
              <w:rPr>
                <w:color w:val="000000" w:themeColor="text1"/>
                <w:sz w:val="24"/>
                <w:szCs w:val="24"/>
              </w:rPr>
              <w:t>Общая площадь земель</w:t>
            </w:r>
          </w:p>
        </w:tc>
      </w:tr>
      <w:tr w:rsidR="003633DA" w:rsidRPr="006D6D7B" w14:paraId="0D01BB4F" w14:textId="77777777" w:rsidTr="003633DA">
        <w:tc>
          <w:tcPr>
            <w:tcW w:w="4968" w:type="dxa"/>
            <w:vMerge/>
            <w:tcBorders>
              <w:top w:val="single" w:sz="4" w:space="0" w:color="000000"/>
              <w:left w:val="single" w:sz="4" w:space="0" w:color="000000"/>
              <w:bottom w:val="single" w:sz="4" w:space="0" w:color="000000"/>
            </w:tcBorders>
            <w:shd w:val="clear" w:color="auto" w:fill="auto"/>
            <w:vAlign w:val="center"/>
          </w:tcPr>
          <w:p w14:paraId="02B08D8A" w14:textId="77777777" w:rsidR="003633DA" w:rsidRPr="006D6D7B" w:rsidRDefault="003633DA" w:rsidP="009E0E8B">
            <w:pPr>
              <w:spacing w:line="276" w:lineRule="auto"/>
              <w:rPr>
                <w:color w:val="000000" w:themeColor="text1"/>
                <w:sz w:val="24"/>
                <w:szCs w:val="24"/>
              </w:rPr>
            </w:pPr>
          </w:p>
        </w:tc>
        <w:tc>
          <w:tcPr>
            <w:tcW w:w="2520" w:type="dxa"/>
            <w:tcBorders>
              <w:top w:val="single" w:sz="4" w:space="0" w:color="000000"/>
              <w:left w:val="single" w:sz="4" w:space="0" w:color="000000"/>
              <w:bottom w:val="single" w:sz="4" w:space="0" w:color="000000"/>
            </w:tcBorders>
            <w:shd w:val="clear" w:color="auto" w:fill="auto"/>
            <w:vAlign w:val="center"/>
          </w:tcPr>
          <w:p w14:paraId="4A32A64C" w14:textId="77777777" w:rsidR="003633DA" w:rsidRPr="006D6D7B" w:rsidRDefault="003633DA" w:rsidP="009E0E8B">
            <w:pPr>
              <w:spacing w:line="276" w:lineRule="auto"/>
              <w:jc w:val="center"/>
              <w:rPr>
                <w:color w:val="000000" w:themeColor="text1"/>
                <w:sz w:val="24"/>
                <w:szCs w:val="24"/>
              </w:rPr>
            </w:pPr>
            <w:r w:rsidRPr="006D6D7B">
              <w:rPr>
                <w:color w:val="000000" w:themeColor="text1"/>
                <w:sz w:val="24"/>
                <w:szCs w:val="24"/>
              </w:rPr>
              <w:t>га</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2902D" w14:textId="77777777" w:rsidR="003633DA" w:rsidRPr="006D6D7B" w:rsidRDefault="003633DA" w:rsidP="009E0E8B">
            <w:pPr>
              <w:spacing w:line="276" w:lineRule="auto"/>
              <w:jc w:val="center"/>
              <w:rPr>
                <w:color w:val="000000" w:themeColor="text1"/>
                <w:sz w:val="24"/>
                <w:szCs w:val="24"/>
              </w:rPr>
            </w:pPr>
            <w:r w:rsidRPr="006D6D7B">
              <w:rPr>
                <w:color w:val="000000" w:themeColor="text1"/>
                <w:sz w:val="24"/>
                <w:szCs w:val="24"/>
              </w:rPr>
              <w:t>%</w:t>
            </w:r>
          </w:p>
        </w:tc>
      </w:tr>
      <w:tr w:rsidR="003633DA" w:rsidRPr="006D6D7B" w14:paraId="1EF63FDC" w14:textId="77777777" w:rsidTr="003633DA">
        <w:tc>
          <w:tcPr>
            <w:tcW w:w="4968" w:type="dxa"/>
            <w:tcBorders>
              <w:top w:val="single" w:sz="4" w:space="0" w:color="000000"/>
              <w:left w:val="single" w:sz="4" w:space="0" w:color="000000"/>
              <w:bottom w:val="single" w:sz="4" w:space="0" w:color="000000"/>
            </w:tcBorders>
            <w:shd w:val="clear" w:color="auto" w:fill="auto"/>
            <w:vAlign w:val="center"/>
          </w:tcPr>
          <w:p w14:paraId="167B7894" w14:textId="77777777" w:rsidR="003633DA" w:rsidRPr="006D6D7B" w:rsidRDefault="003633DA" w:rsidP="009E0E8B">
            <w:pPr>
              <w:spacing w:line="276" w:lineRule="auto"/>
              <w:rPr>
                <w:color w:val="000000" w:themeColor="text1"/>
                <w:sz w:val="24"/>
                <w:szCs w:val="24"/>
              </w:rPr>
            </w:pPr>
            <w:r w:rsidRPr="006D6D7B">
              <w:rPr>
                <w:color w:val="000000" w:themeColor="text1"/>
                <w:sz w:val="24"/>
                <w:szCs w:val="24"/>
              </w:rPr>
              <w:t>1.Земли сельскохозяйственного назначения</w:t>
            </w:r>
          </w:p>
        </w:tc>
        <w:tc>
          <w:tcPr>
            <w:tcW w:w="2520" w:type="dxa"/>
            <w:tcBorders>
              <w:top w:val="single" w:sz="4" w:space="0" w:color="000000"/>
              <w:left w:val="single" w:sz="4" w:space="0" w:color="000000"/>
              <w:bottom w:val="single" w:sz="4" w:space="0" w:color="000000"/>
            </w:tcBorders>
            <w:shd w:val="clear" w:color="auto" w:fill="auto"/>
            <w:vAlign w:val="center"/>
          </w:tcPr>
          <w:p w14:paraId="19CD860F" w14:textId="77777777" w:rsidR="003633DA" w:rsidRPr="006D6D7B" w:rsidRDefault="003633DA" w:rsidP="009E0E8B">
            <w:pPr>
              <w:spacing w:line="276" w:lineRule="auto"/>
              <w:jc w:val="center"/>
              <w:rPr>
                <w:color w:val="000000" w:themeColor="text1"/>
                <w:sz w:val="24"/>
                <w:szCs w:val="24"/>
              </w:rPr>
            </w:pPr>
            <w:r w:rsidRPr="006D6D7B">
              <w:rPr>
                <w:color w:val="000000" w:themeColor="text1"/>
                <w:sz w:val="24"/>
                <w:szCs w:val="24"/>
              </w:rPr>
              <w:t>19632</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C9B14" w14:textId="77777777" w:rsidR="003633DA" w:rsidRPr="006D6D7B" w:rsidRDefault="003633DA" w:rsidP="009E0E8B">
            <w:pPr>
              <w:spacing w:line="276" w:lineRule="auto"/>
              <w:jc w:val="center"/>
              <w:rPr>
                <w:color w:val="000000" w:themeColor="text1"/>
                <w:sz w:val="24"/>
                <w:szCs w:val="24"/>
              </w:rPr>
            </w:pPr>
            <w:r w:rsidRPr="006D6D7B">
              <w:rPr>
                <w:color w:val="000000" w:themeColor="text1"/>
                <w:sz w:val="24"/>
                <w:szCs w:val="24"/>
              </w:rPr>
              <w:t>96,09</w:t>
            </w:r>
          </w:p>
        </w:tc>
      </w:tr>
      <w:tr w:rsidR="003633DA" w:rsidRPr="006D6D7B" w14:paraId="3F7899B6" w14:textId="77777777" w:rsidTr="003633DA">
        <w:tc>
          <w:tcPr>
            <w:tcW w:w="4968" w:type="dxa"/>
            <w:tcBorders>
              <w:top w:val="single" w:sz="4" w:space="0" w:color="000000"/>
              <w:left w:val="single" w:sz="4" w:space="0" w:color="000000"/>
              <w:bottom w:val="single" w:sz="4" w:space="0" w:color="000000"/>
            </w:tcBorders>
            <w:shd w:val="clear" w:color="auto" w:fill="auto"/>
            <w:vAlign w:val="center"/>
          </w:tcPr>
          <w:p w14:paraId="67FC9C7B" w14:textId="77777777" w:rsidR="003633DA" w:rsidRPr="006D6D7B" w:rsidRDefault="003633DA" w:rsidP="009E0E8B">
            <w:pPr>
              <w:spacing w:line="276" w:lineRule="auto"/>
              <w:rPr>
                <w:color w:val="000000" w:themeColor="text1"/>
                <w:sz w:val="24"/>
                <w:szCs w:val="24"/>
              </w:rPr>
            </w:pPr>
            <w:r w:rsidRPr="006D6D7B">
              <w:rPr>
                <w:color w:val="000000" w:themeColor="text1"/>
                <w:sz w:val="24"/>
                <w:szCs w:val="24"/>
              </w:rPr>
              <w:t>2.Земли населенных пунктов</w:t>
            </w:r>
          </w:p>
        </w:tc>
        <w:tc>
          <w:tcPr>
            <w:tcW w:w="2520" w:type="dxa"/>
            <w:tcBorders>
              <w:top w:val="single" w:sz="4" w:space="0" w:color="000000"/>
              <w:left w:val="single" w:sz="4" w:space="0" w:color="000000"/>
              <w:bottom w:val="single" w:sz="4" w:space="0" w:color="000000"/>
            </w:tcBorders>
            <w:shd w:val="clear" w:color="auto" w:fill="auto"/>
            <w:vAlign w:val="center"/>
          </w:tcPr>
          <w:p w14:paraId="610C1869" w14:textId="77777777" w:rsidR="003633DA" w:rsidRPr="006D6D7B" w:rsidRDefault="003633DA" w:rsidP="009E0E8B">
            <w:pPr>
              <w:spacing w:line="276" w:lineRule="auto"/>
              <w:jc w:val="center"/>
              <w:rPr>
                <w:color w:val="000000" w:themeColor="text1"/>
                <w:sz w:val="24"/>
                <w:szCs w:val="24"/>
              </w:rPr>
            </w:pPr>
            <w:r w:rsidRPr="006D6D7B">
              <w:rPr>
                <w:color w:val="000000" w:themeColor="text1"/>
                <w:sz w:val="24"/>
                <w:szCs w:val="24"/>
              </w:rPr>
              <w:t>814,41</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16C68" w14:textId="77777777" w:rsidR="003633DA" w:rsidRPr="006D6D7B" w:rsidRDefault="003633DA" w:rsidP="009E0E8B">
            <w:pPr>
              <w:spacing w:line="276" w:lineRule="auto"/>
              <w:jc w:val="center"/>
              <w:rPr>
                <w:color w:val="000000" w:themeColor="text1"/>
                <w:sz w:val="24"/>
                <w:szCs w:val="24"/>
              </w:rPr>
            </w:pPr>
            <w:r w:rsidRPr="006D6D7B">
              <w:rPr>
                <w:color w:val="000000" w:themeColor="text1"/>
                <w:sz w:val="24"/>
                <w:szCs w:val="24"/>
              </w:rPr>
              <w:t>2,8</w:t>
            </w:r>
          </w:p>
        </w:tc>
      </w:tr>
      <w:tr w:rsidR="003633DA" w:rsidRPr="006D6D7B" w14:paraId="7A1C5363" w14:textId="77777777" w:rsidTr="003633DA">
        <w:tc>
          <w:tcPr>
            <w:tcW w:w="4968" w:type="dxa"/>
            <w:tcBorders>
              <w:top w:val="single" w:sz="4" w:space="0" w:color="000000"/>
              <w:left w:val="single" w:sz="4" w:space="0" w:color="000000"/>
              <w:bottom w:val="single" w:sz="4" w:space="0" w:color="000000"/>
            </w:tcBorders>
            <w:shd w:val="clear" w:color="auto" w:fill="auto"/>
            <w:vAlign w:val="center"/>
          </w:tcPr>
          <w:p w14:paraId="10ADC358" w14:textId="77777777" w:rsidR="003633DA" w:rsidRPr="006D6D7B" w:rsidRDefault="003633DA" w:rsidP="009E0E8B">
            <w:pPr>
              <w:spacing w:line="276" w:lineRule="auto"/>
              <w:rPr>
                <w:color w:val="000000" w:themeColor="text1"/>
                <w:sz w:val="24"/>
                <w:szCs w:val="24"/>
              </w:rPr>
            </w:pPr>
            <w:r w:rsidRPr="006D6D7B">
              <w:rPr>
                <w:color w:val="000000" w:themeColor="text1"/>
                <w:sz w:val="24"/>
                <w:szCs w:val="24"/>
              </w:rPr>
              <w:t>3.Земли промышленности, энергетики, транспорта, связи, и др.</w:t>
            </w:r>
          </w:p>
        </w:tc>
        <w:tc>
          <w:tcPr>
            <w:tcW w:w="2520" w:type="dxa"/>
            <w:tcBorders>
              <w:top w:val="single" w:sz="4" w:space="0" w:color="000000"/>
              <w:left w:val="single" w:sz="4" w:space="0" w:color="000000"/>
              <w:bottom w:val="single" w:sz="4" w:space="0" w:color="000000"/>
            </w:tcBorders>
            <w:shd w:val="clear" w:color="auto" w:fill="auto"/>
            <w:vAlign w:val="center"/>
          </w:tcPr>
          <w:p w14:paraId="752BD3D8" w14:textId="77777777" w:rsidR="003633DA" w:rsidRPr="006D6D7B" w:rsidRDefault="003633DA" w:rsidP="009E0E8B">
            <w:pPr>
              <w:spacing w:line="276" w:lineRule="auto"/>
              <w:jc w:val="center"/>
              <w:rPr>
                <w:color w:val="000000" w:themeColor="text1"/>
                <w:sz w:val="24"/>
                <w:szCs w:val="24"/>
              </w:rPr>
            </w:pPr>
            <w:r w:rsidRPr="006D6D7B">
              <w:rPr>
                <w:color w:val="000000" w:themeColor="text1"/>
                <w:sz w:val="24"/>
                <w:szCs w:val="24"/>
              </w:rPr>
              <w:t>175,62</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AED3F" w14:textId="77777777" w:rsidR="003633DA" w:rsidRPr="006D6D7B" w:rsidRDefault="003633DA" w:rsidP="009E0E8B">
            <w:pPr>
              <w:spacing w:line="276" w:lineRule="auto"/>
              <w:jc w:val="center"/>
              <w:rPr>
                <w:color w:val="000000" w:themeColor="text1"/>
                <w:sz w:val="24"/>
                <w:szCs w:val="24"/>
              </w:rPr>
            </w:pPr>
            <w:r w:rsidRPr="006D6D7B">
              <w:rPr>
                <w:color w:val="000000" w:themeColor="text1"/>
                <w:sz w:val="24"/>
                <w:szCs w:val="24"/>
              </w:rPr>
              <w:t>0,3</w:t>
            </w:r>
          </w:p>
        </w:tc>
      </w:tr>
      <w:tr w:rsidR="003633DA" w:rsidRPr="006D6D7B" w14:paraId="5CEA291B" w14:textId="77777777" w:rsidTr="003633DA">
        <w:tc>
          <w:tcPr>
            <w:tcW w:w="4968" w:type="dxa"/>
            <w:tcBorders>
              <w:top w:val="single" w:sz="4" w:space="0" w:color="000000"/>
              <w:left w:val="single" w:sz="4" w:space="0" w:color="000000"/>
              <w:bottom w:val="single" w:sz="4" w:space="0" w:color="000000"/>
            </w:tcBorders>
            <w:shd w:val="clear" w:color="auto" w:fill="auto"/>
            <w:vAlign w:val="center"/>
          </w:tcPr>
          <w:p w14:paraId="2BB80470" w14:textId="77777777" w:rsidR="003633DA" w:rsidRPr="006D6D7B" w:rsidRDefault="003633DA" w:rsidP="009E0E8B">
            <w:pPr>
              <w:spacing w:line="276" w:lineRule="auto"/>
              <w:rPr>
                <w:color w:val="000000" w:themeColor="text1"/>
                <w:sz w:val="24"/>
                <w:szCs w:val="24"/>
              </w:rPr>
            </w:pPr>
            <w:r w:rsidRPr="006D6D7B">
              <w:rPr>
                <w:color w:val="000000" w:themeColor="text1"/>
                <w:sz w:val="24"/>
                <w:szCs w:val="24"/>
              </w:rPr>
              <w:t>4. Земли лесного, водного фонда</w:t>
            </w:r>
          </w:p>
        </w:tc>
        <w:tc>
          <w:tcPr>
            <w:tcW w:w="2520" w:type="dxa"/>
            <w:tcBorders>
              <w:top w:val="single" w:sz="4" w:space="0" w:color="000000"/>
              <w:left w:val="single" w:sz="4" w:space="0" w:color="000000"/>
              <w:bottom w:val="single" w:sz="4" w:space="0" w:color="000000"/>
            </w:tcBorders>
            <w:shd w:val="clear" w:color="auto" w:fill="auto"/>
            <w:vAlign w:val="center"/>
          </w:tcPr>
          <w:p w14:paraId="4D8EFFBF" w14:textId="77777777" w:rsidR="003633DA" w:rsidRPr="006D6D7B" w:rsidRDefault="003633DA" w:rsidP="009E0E8B">
            <w:pPr>
              <w:spacing w:line="276" w:lineRule="auto"/>
              <w:jc w:val="center"/>
              <w:rPr>
                <w:color w:val="000000" w:themeColor="text1"/>
                <w:sz w:val="24"/>
                <w:szCs w:val="24"/>
              </w:rPr>
            </w:pPr>
            <w:r w:rsidRPr="006D6D7B">
              <w:rPr>
                <w:color w:val="000000" w:themeColor="text1"/>
                <w:sz w:val="24"/>
                <w:szCs w:val="24"/>
              </w:rPr>
              <w:t>163,97</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63209" w14:textId="77777777" w:rsidR="003633DA" w:rsidRPr="006D6D7B" w:rsidRDefault="003633DA" w:rsidP="009E0E8B">
            <w:pPr>
              <w:spacing w:line="276" w:lineRule="auto"/>
              <w:jc w:val="center"/>
              <w:rPr>
                <w:color w:val="000000" w:themeColor="text1"/>
                <w:sz w:val="24"/>
                <w:szCs w:val="24"/>
              </w:rPr>
            </w:pPr>
            <w:r w:rsidRPr="006D6D7B">
              <w:rPr>
                <w:color w:val="000000" w:themeColor="text1"/>
                <w:sz w:val="24"/>
                <w:szCs w:val="24"/>
              </w:rPr>
              <w:t>0,8</w:t>
            </w:r>
          </w:p>
        </w:tc>
      </w:tr>
      <w:tr w:rsidR="003633DA" w:rsidRPr="006D6D7B" w14:paraId="5F09B8E8" w14:textId="77777777" w:rsidTr="003633DA">
        <w:tc>
          <w:tcPr>
            <w:tcW w:w="4968" w:type="dxa"/>
            <w:tcBorders>
              <w:top w:val="single" w:sz="4" w:space="0" w:color="000000"/>
              <w:left w:val="single" w:sz="4" w:space="0" w:color="000000"/>
              <w:bottom w:val="single" w:sz="4" w:space="0" w:color="000000"/>
            </w:tcBorders>
            <w:shd w:val="clear" w:color="auto" w:fill="auto"/>
            <w:vAlign w:val="center"/>
          </w:tcPr>
          <w:p w14:paraId="1E37E69A" w14:textId="77777777" w:rsidR="003633DA" w:rsidRPr="006D6D7B" w:rsidRDefault="003633DA" w:rsidP="009E0E8B">
            <w:pPr>
              <w:spacing w:line="276" w:lineRule="auto"/>
              <w:rPr>
                <w:color w:val="000000" w:themeColor="text1"/>
                <w:sz w:val="24"/>
                <w:szCs w:val="24"/>
              </w:rPr>
            </w:pPr>
            <w:r w:rsidRPr="006D6D7B">
              <w:rPr>
                <w:color w:val="000000" w:themeColor="text1"/>
                <w:sz w:val="24"/>
                <w:szCs w:val="24"/>
              </w:rPr>
              <w:t>5. Земли особо охраняемых объектов и территорий</w:t>
            </w:r>
          </w:p>
        </w:tc>
        <w:tc>
          <w:tcPr>
            <w:tcW w:w="2520" w:type="dxa"/>
            <w:tcBorders>
              <w:top w:val="single" w:sz="4" w:space="0" w:color="000000"/>
              <w:left w:val="single" w:sz="4" w:space="0" w:color="000000"/>
              <w:bottom w:val="single" w:sz="4" w:space="0" w:color="000000"/>
            </w:tcBorders>
            <w:shd w:val="clear" w:color="auto" w:fill="auto"/>
            <w:vAlign w:val="center"/>
          </w:tcPr>
          <w:p w14:paraId="61965ABD" w14:textId="77777777" w:rsidR="003633DA" w:rsidRPr="006D6D7B" w:rsidRDefault="003633DA" w:rsidP="009E0E8B">
            <w:pPr>
              <w:spacing w:line="276" w:lineRule="auto"/>
              <w:jc w:val="center"/>
              <w:rPr>
                <w:color w:val="000000" w:themeColor="text1"/>
                <w:sz w:val="24"/>
                <w:szCs w:val="24"/>
              </w:rPr>
            </w:pPr>
            <w:r w:rsidRPr="006D6D7B">
              <w:rPr>
                <w:color w:val="000000" w:themeColor="text1"/>
                <w:sz w:val="24"/>
                <w:szCs w:val="24"/>
              </w:rPr>
              <w:t>40,00</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3F8B9" w14:textId="77777777" w:rsidR="003633DA" w:rsidRPr="006D6D7B" w:rsidRDefault="003633DA" w:rsidP="009E0E8B">
            <w:pPr>
              <w:spacing w:line="276" w:lineRule="auto"/>
              <w:jc w:val="center"/>
              <w:rPr>
                <w:color w:val="000000" w:themeColor="text1"/>
                <w:sz w:val="24"/>
                <w:szCs w:val="24"/>
              </w:rPr>
            </w:pPr>
            <w:r w:rsidRPr="006D6D7B">
              <w:rPr>
                <w:color w:val="000000" w:themeColor="text1"/>
                <w:sz w:val="24"/>
                <w:szCs w:val="24"/>
              </w:rPr>
              <w:t>0,01</w:t>
            </w:r>
          </w:p>
        </w:tc>
      </w:tr>
      <w:tr w:rsidR="003633DA" w:rsidRPr="006D6D7B" w14:paraId="6CC66AC2" w14:textId="77777777" w:rsidTr="003633DA">
        <w:tc>
          <w:tcPr>
            <w:tcW w:w="4968" w:type="dxa"/>
            <w:tcBorders>
              <w:top w:val="single" w:sz="4" w:space="0" w:color="000000"/>
              <w:left w:val="single" w:sz="4" w:space="0" w:color="000000"/>
              <w:bottom w:val="single" w:sz="4" w:space="0" w:color="000000"/>
            </w:tcBorders>
            <w:shd w:val="clear" w:color="auto" w:fill="auto"/>
            <w:vAlign w:val="center"/>
          </w:tcPr>
          <w:p w14:paraId="1307851C" w14:textId="77777777" w:rsidR="003633DA" w:rsidRPr="006D6D7B" w:rsidRDefault="003633DA" w:rsidP="009E0E8B">
            <w:pPr>
              <w:spacing w:line="276" w:lineRule="auto"/>
              <w:rPr>
                <w:color w:val="000000" w:themeColor="text1"/>
                <w:sz w:val="24"/>
                <w:szCs w:val="24"/>
              </w:rPr>
            </w:pPr>
            <w:r w:rsidRPr="006D6D7B">
              <w:rPr>
                <w:color w:val="000000" w:themeColor="text1"/>
                <w:sz w:val="24"/>
                <w:szCs w:val="24"/>
              </w:rPr>
              <w:t>ИТОГО ЗЕМЕЛЬ</w:t>
            </w:r>
          </w:p>
        </w:tc>
        <w:tc>
          <w:tcPr>
            <w:tcW w:w="2520" w:type="dxa"/>
            <w:tcBorders>
              <w:top w:val="single" w:sz="4" w:space="0" w:color="000000"/>
              <w:left w:val="single" w:sz="4" w:space="0" w:color="000000"/>
              <w:bottom w:val="single" w:sz="4" w:space="0" w:color="000000"/>
            </w:tcBorders>
            <w:shd w:val="clear" w:color="auto" w:fill="auto"/>
            <w:vAlign w:val="center"/>
          </w:tcPr>
          <w:p w14:paraId="228A3B12" w14:textId="77777777" w:rsidR="003633DA" w:rsidRPr="006D6D7B" w:rsidRDefault="003633DA" w:rsidP="009E0E8B">
            <w:pPr>
              <w:spacing w:line="276" w:lineRule="auto"/>
              <w:jc w:val="center"/>
              <w:rPr>
                <w:color w:val="000000" w:themeColor="text1"/>
                <w:sz w:val="24"/>
                <w:szCs w:val="24"/>
              </w:rPr>
            </w:pPr>
            <w:r w:rsidRPr="006D6D7B">
              <w:rPr>
                <w:color w:val="000000" w:themeColor="text1"/>
                <w:sz w:val="24"/>
                <w:szCs w:val="24"/>
              </w:rPr>
              <w:t>20826</w:t>
            </w: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8E859" w14:textId="77777777" w:rsidR="003633DA" w:rsidRPr="006D6D7B" w:rsidRDefault="003633DA" w:rsidP="009E0E8B">
            <w:pPr>
              <w:spacing w:line="276" w:lineRule="auto"/>
              <w:jc w:val="center"/>
              <w:rPr>
                <w:color w:val="000000" w:themeColor="text1"/>
                <w:sz w:val="24"/>
                <w:szCs w:val="24"/>
              </w:rPr>
            </w:pPr>
            <w:r w:rsidRPr="006D6D7B">
              <w:rPr>
                <w:color w:val="000000" w:themeColor="text1"/>
                <w:sz w:val="24"/>
                <w:szCs w:val="24"/>
              </w:rPr>
              <w:t>100</w:t>
            </w:r>
          </w:p>
        </w:tc>
      </w:tr>
    </w:tbl>
    <w:p w14:paraId="12FA78CF" w14:textId="77777777" w:rsidR="003633DA" w:rsidRPr="006D6D7B" w:rsidRDefault="003633DA" w:rsidP="00E56E87">
      <w:pPr>
        <w:pStyle w:val="afff4"/>
        <w:spacing w:before="0" w:after="0" w:line="360" w:lineRule="auto"/>
        <w:ind w:firstLine="709"/>
        <w:rPr>
          <w:sz w:val="28"/>
          <w:szCs w:val="28"/>
        </w:rPr>
      </w:pPr>
    </w:p>
    <w:p w14:paraId="2DF95911" w14:textId="77777777" w:rsidR="006C2DD4" w:rsidRPr="006D6D7B" w:rsidRDefault="006C2DD4" w:rsidP="001D4012">
      <w:pPr>
        <w:shd w:val="clear" w:color="auto" w:fill="FFFFFF"/>
        <w:spacing w:line="360" w:lineRule="auto"/>
        <w:ind w:right="76"/>
        <w:jc w:val="center"/>
        <w:rPr>
          <w:b/>
          <w:i/>
          <w:color w:val="000000"/>
          <w:spacing w:val="-4"/>
          <w:sz w:val="28"/>
          <w:szCs w:val="28"/>
        </w:rPr>
      </w:pPr>
      <w:r w:rsidRPr="006D6D7B">
        <w:rPr>
          <w:b/>
          <w:i/>
          <w:color w:val="000000"/>
          <w:spacing w:val="-4"/>
          <w:sz w:val="28"/>
          <w:szCs w:val="28"/>
        </w:rPr>
        <w:t xml:space="preserve">2.2 </w:t>
      </w:r>
      <w:r w:rsidR="0020502D" w:rsidRPr="006D6D7B">
        <w:rPr>
          <w:b/>
          <w:i/>
          <w:color w:val="000000"/>
          <w:spacing w:val="-4"/>
          <w:sz w:val="28"/>
          <w:szCs w:val="28"/>
        </w:rPr>
        <w:t xml:space="preserve">Социально-экономическая характеристика </w:t>
      </w:r>
      <w:r w:rsidR="006251CB" w:rsidRPr="006D6D7B">
        <w:rPr>
          <w:b/>
          <w:i/>
          <w:color w:val="000000"/>
          <w:spacing w:val="-4"/>
          <w:sz w:val="28"/>
          <w:szCs w:val="28"/>
        </w:rPr>
        <w:t>Александровского сельсовета</w:t>
      </w:r>
      <w:r w:rsidR="0020502D" w:rsidRPr="006D6D7B">
        <w:rPr>
          <w:b/>
          <w:i/>
          <w:color w:val="000000"/>
          <w:spacing w:val="-4"/>
          <w:sz w:val="28"/>
          <w:szCs w:val="28"/>
        </w:rPr>
        <w:t xml:space="preserve"> характеристика градостроительной деятельности, включая деятельность в сфере транспорта, оценк</w:t>
      </w:r>
      <w:r w:rsidR="00746AE3" w:rsidRPr="006D6D7B">
        <w:rPr>
          <w:b/>
          <w:i/>
          <w:color w:val="000000"/>
          <w:spacing w:val="-4"/>
          <w:sz w:val="28"/>
          <w:szCs w:val="28"/>
        </w:rPr>
        <w:t>а</w:t>
      </w:r>
      <w:r w:rsidR="0020502D" w:rsidRPr="006D6D7B">
        <w:rPr>
          <w:b/>
          <w:i/>
          <w:color w:val="000000"/>
          <w:spacing w:val="-4"/>
          <w:sz w:val="28"/>
          <w:szCs w:val="28"/>
        </w:rPr>
        <w:t xml:space="preserve"> транспортного спроса</w:t>
      </w:r>
    </w:p>
    <w:p w14:paraId="51DAC009" w14:textId="77777777" w:rsidR="00A57342" w:rsidRPr="006D6D7B" w:rsidRDefault="00A57342" w:rsidP="001D4012">
      <w:pPr>
        <w:shd w:val="clear" w:color="auto" w:fill="FFFFFF"/>
        <w:spacing w:line="360" w:lineRule="auto"/>
        <w:ind w:right="76"/>
        <w:jc w:val="center"/>
        <w:rPr>
          <w:b/>
          <w:i/>
          <w:color w:val="000000"/>
          <w:spacing w:val="-4"/>
          <w:sz w:val="28"/>
          <w:szCs w:val="28"/>
        </w:rPr>
      </w:pPr>
    </w:p>
    <w:p w14:paraId="5005F176" w14:textId="77777777" w:rsidR="006251CB" w:rsidRPr="006D6D7B" w:rsidRDefault="006251CB" w:rsidP="006251CB">
      <w:pPr>
        <w:rPr>
          <w:sz w:val="28"/>
          <w:szCs w:val="28"/>
        </w:rPr>
      </w:pPr>
    </w:p>
    <w:p w14:paraId="0F0D0DB1" w14:textId="77777777" w:rsidR="006251CB" w:rsidRPr="006D6D7B" w:rsidRDefault="006251CB" w:rsidP="006251CB">
      <w:pPr>
        <w:tabs>
          <w:tab w:val="left" w:pos="709"/>
          <w:tab w:val="left" w:pos="851"/>
        </w:tabs>
        <w:spacing w:line="360" w:lineRule="auto"/>
        <w:ind w:firstLine="709"/>
        <w:rPr>
          <w:sz w:val="28"/>
          <w:szCs w:val="28"/>
        </w:rPr>
      </w:pPr>
      <w:r w:rsidRPr="006D6D7B">
        <w:rPr>
          <w:sz w:val="28"/>
          <w:szCs w:val="28"/>
        </w:rPr>
        <w:t xml:space="preserve"> Социальная инфраструктура сельсовета представлена следующими объектами: </w:t>
      </w:r>
    </w:p>
    <w:p w14:paraId="02D30045" w14:textId="77777777" w:rsidR="006251CB" w:rsidRPr="006D6D7B" w:rsidRDefault="006251CB" w:rsidP="006251CB">
      <w:pPr>
        <w:tabs>
          <w:tab w:val="left" w:pos="709"/>
          <w:tab w:val="left" w:pos="851"/>
        </w:tabs>
        <w:spacing w:line="360" w:lineRule="auto"/>
        <w:ind w:firstLine="709"/>
        <w:rPr>
          <w:sz w:val="28"/>
          <w:szCs w:val="28"/>
        </w:rPr>
      </w:pPr>
      <w:r w:rsidRPr="006D6D7B">
        <w:rPr>
          <w:sz w:val="28"/>
          <w:szCs w:val="28"/>
        </w:rPr>
        <w:t xml:space="preserve">     </w:t>
      </w:r>
    </w:p>
    <w:p w14:paraId="73BDF6AF" w14:textId="77777777" w:rsidR="006251CB" w:rsidRPr="006D6D7B" w:rsidRDefault="006251CB" w:rsidP="006251CB">
      <w:pPr>
        <w:tabs>
          <w:tab w:val="left" w:pos="709"/>
          <w:tab w:val="left" w:pos="851"/>
        </w:tabs>
        <w:spacing w:line="360" w:lineRule="auto"/>
        <w:ind w:firstLine="709"/>
        <w:rPr>
          <w:sz w:val="28"/>
          <w:szCs w:val="28"/>
        </w:rPr>
      </w:pPr>
      <w:r w:rsidRPr="006D6D7B">
        <w:rPr>
          <w:sz w:val="28"/>
          <w:szCs w:val="28"/>
        </w:rPr>
        <w:t xml:space="preserve"> Образование:</w:t>
      </w:r>
    </w:p>
    <w:p w14:paraId="59AD8A71" w14:textId="77777777" w:rsidR="006251CB" w:rsidRPr="006D6D7B" w:rsidRDefault="006251CB" w:rsidP="006251CB">
      <w:pPr>
        <w:tabs>
          <w:tab w:val="left" w:pos="709"/>
          <w:tab w:val="left" w:pos="851"/>
        </w:tabs>
        <w:spacing w:line="360" w:lineRule="auto"/>
        <w:ind w:firstLine="709"/>
        <w:rPr>
          <w:sz w:val="28"/>
          <w:szCs w:val="28"/>
        </w:rPr>
      </w:pPr>
      <w:r w:rsidRPr="006D6D7B">
        <w:rPr>
          <w:sz w:val="28"/>
          <w:szCs w:val="28"/>
        </w:rPr>
        <w:t xml:space="preserve"> МАОУ «Александровская средняя общеобразовательная школа имени Героя Советского Союза Рощепкина Василия Дмитриевича» (с. Александровка) с нормативной вместимостью 700 мест и фактическим </w:t>
      </w:r>
      <w:r w:rsidRPr="006D6D7B">
        <w:rPr>
          <w:sz w:val="28"/>
          <w:szCs w:val="28"/>
        </w:rPr>
        <w:lastRenderedPageBreak/>
        <w:t xml:space="preserve">количеством учеников 584 чел. </w:t>
      </w:r>
    </w:p>
    <w:p w14:paraId="71A4ECFC" w14:textId="77777777" w:rsidR="006251CB" w:rsidRPr="006D6D7B" w:rsidRDefault="006251CB" w:rsidP="006251CB">
      <w:pPr>
        <w:tabs>
          <w:tab w:val="left" w:pos="709"/>
          <w:tab w:val="left" w:pos="851"/>
        </w:tabs>
        <w:spacing w:line="360" w:lineRule="auto"/>
        <w:ind w:firstLine="709"/>
        <w:rPr>
          <w:sz w:val="28"/>
          <w:szCs w:val="28"/>
        </w:rPr>
      </w:pPr>
      <w:r w:rsidRPr="006D6D7B">
        <w:rPr>
          <w:sz w:val="28"/>
          <w:szCs w:val="28"/>
        </w:rPr>
        <w:t>МАДОУ Александровский детский сад «Родничок» корпус № 1  на 160  мест и фактическим пребыванием детей - 140 человек и корпус № 2 на 140 мест  фактическим пребыванием детей -   120 человек.</w:t>
      </w:r>
    </w:p>
    <w:p w14:paraId="5F247AE1" w14:textId="77777777" w:rsidR="006251CB" w:rsidRPr="006D6D7B" w:rsidRDefault="006251CB" w:rsidP="006251CB">
      <w:pPr>
        <w:spacing w:after="200" w:line="276" w:lineRule="auto"/>
        <w:rPr>
          <w:sz w:val="28"/>
          <w:szCs w:val="28"/>
        </w:rPr>
      </w:pPr>
    </w:p>
    <w:p w14:paraId="158AE2FB" w14:textId="77777777" w:rsidR="006251CB" w:rsidRPr="006D6D7B" w:rsidRDefault="006251CB" w:rsidP="006251CB">
      <w:pPr>
        <w:tabs>
          <w:tab w:val="left" w:pos="709"/>
          <w:tab w:val="left" w:pos="851"/>
        </w:tabs>
        <w:spacing w:line="360" w:lineRule="auto"/>
        <w:ind w:firstLine="709"/>
        <w:rPr>
          <w:sz w:val="28"/>
          <w:szCs w:val="28"/>
        </w:rPr>
      </w:pPr>
      <w:r w:rsidRPr="006D6D7B">
        <w:rPr>
          <w:sz w:val="28"/>
          <w:szCs w:val="28"/>
        </w:rPr>
        <w:t xml:space="preserve">Таблица 2 – Данные о дошкольных учреждениях и общеобразовательных школах в МО Александровский сельсовет </w:t>
      </w:r>
    </w:p>
    <w:tbl>
      <w:tblPr>
        <w:tblW w:w="9338" w:type="dxa"/>
        <w:tblInd w:w="33" w:type="dxa"/>
        <w:tblLayout w:type="fixed"/>
        <w:tblLook w:val="0000" w:firstRow="0" w:lastRow="0" w:firstColumn="0" w:lastColumn="0" w:noHBand="0" w:noVBand="0"/>
      </w:tblPr>
      <w:tblGrid>
        <w:gridCol w:w="570"/>
        <w:gridCol w:w="2475"/>
        <w:gridCol w:w="1850"/>
        <w:gridCol w:w="780"/>
        <w:gridCol w:w="915"/>
        <w:gridCol w:w="930"/>
        <w:gridCol w:w="1818"/>
      </w:tblGrid>
      <w:tr w:rsidR="006251CB" w:rsidRPr="006D6D7B" w14:paraId="7C2B5048" w14:textId="77777777" w:rsidTr="0033050F">
        <w:trPr>
          <w:trHeight w:val="724"/>
        </w:trPr>
        <w:tc>
          <w:tcPr>
            <w:tcW w:w="570" w:type="dxa"/>
            <w:vMerge w:val="restart"/>
            <w:tcBorders>
              <w:top w:val="single" w:sz="4" w:space="0" w:color="000000"/>
              <w:left w:val="single" w:sz="4" w:space="0" w:color="000000"/>
              <w:bottom w:val="single" w:sz="4" w:space="0" w:color="000000"/>
            </w:tcBorders>
            <w:shd w:val="clear" w:color="auto" w:fill="auto"/>
            <w:vAlign w:val="center"/>
          </w:tcPr>
          <w:p w14:paraId="0C32777A" w14:textId="77777777" w:rsidR="006251CB" w:rsidRPr="006D6D7B" w:rsidRDefault="006251CB" w:rsidP="0033050F">
            <w:pPr>
              <w:pStyle w:val="ConsTitle"/>
              <w:widowControl/>
              <w:snapToGrid w:val="0"/>
              <w:ind w:right="0"/>
              <w:jc w:val="center"/>
              <w:rPr>
                <w:rFonts w:ascii="Times New Roman" w:hAnsi="Times New Roman" w:cs="Times New Roman"/>
                <w:b w:val="0"/>
                <w:bCs w:val="0"/>
                <w:sz w:val="24"/>
                <w:szCs w:val="24"/>
              </w:rPr>
            </w:pPr>
            <w:r w:rsidRPr="006D6D7B">
              <w:rPr>
                <w:rFonts w:ascii="Times New Roman" w:hAnsi="Times New Roman" w:cs="Times New Roman"/>
                <w:b w:val="0"/>
                <w:bCs w:val="0"/>
                <w:sz w:val="24"/>
                <w:szCs w:val="24"/>
              </w:rPr>
              <w:t>№</w:t>
            </w:r>
          </w:p>
          <w:p w14:paraId="071E30F5" w14:textId="77777777" w:rsidR="006251CB" w:rsidRPr="006D6D7B" w:rsidRDefault="006251CB" w:rsidP="0033050F">
            <w:pPr>
              <w:pStyle w:val="ConsTitle"/>
              <w:widowControl/>
              <w:ind w:right="0"/>
              <w:jc w:val="center"/>
              <w:rPr>
                <w:rFonts w:ascii="Times New Roman" w:hAnsi="Times New Roman" w:cs="Times New Roman"/>
                <w:b w:val="0"/>
                <w:bCs w:val="0"/>
                <w:sz w:val="24"/>
                <w:szCs w:val="24"/>
              </w:rPr>
            </w:pPr>
            <w:r w:rsidRPr="006D6D7B">
              <w:rPr>
                <w:rFonts w:ascii="Times New Roman" w:hAnsi="Times New Roman" w:cs="Times New Roman"/>
                <w:b w:val="0"/>
                <w:bCs w:val="0"/>
                <w:sz w:val="24"/>
                <w:szCs w:val="24"/>
              </w:rPr>
              <w:t>п/п</w:t>
            </w:r>
          </w:p>
        </w:tc>
        <w:tc>
          <w:tcPr>
            <w:tcW w:w="2475" w:type="dxa"/>
            <w:vMerge w:val="restart"/>
            <w:tcBorders>
              <w:top w:val="single" w:sz="4" w:space="0" w:color="000000"/>
              <w:left w:val="single" w:sz="4" w:space="0" w:color="000000"/>
              <w:bottom w:val="single" w:sz="4" w:space="0" w:color="000000"/>
            </w:tcBorders>
            <w:shd w:val="clear" w:color="auto" w:fill="auto"/>
            <w:vAlign w:val="center"/>
          </w:tcPr>
          <w:p w14:paraId="2C48CBDF" w14:textId="77777777" w:rsidR="006251CB" w:rsidRPr="006D6D7B" w:rsidRDefault="006251CB" w:rsidP="0033050F">
            <w:pPr>
              <w:pStyle w:val="ConsTitle"/>
              <w:widowControl/>
              <w:snapToGrid w:val="0"/>
              <w:ind w:right="0"/>
              <w:jc w:val="center"/>
              <w:rPr>
                <w:rFonts w:ascii="Times New Roman" w:hAnsi="Times New Roman" w:cs="Times New Roman"/>
                <w:b w:val="0"/>
                <w:bCs w:val="0"/>
                <w:sz w:val="24"/>
                <w:szCs w:val="24"/>
              </w:rPr>
            </w:pPr>
            <w:r w:rsidRPr="006D6D7B">
              <w:rPr>
                <w:rFonts w:ascii="Times New Roman" w:hAnsi="Times New Roman" w:cs="Times New Roman"/>
                <w:b w:val="0"/>
                <w:bCs w:val="0"/>
                <w:sz w:val="24"/>
                <w:szCs w:val="24"/>
              </w:rPr>
              <w:t>Наименование сельского поселения/населенного пункта</w:t>
            </w:r>
          </w:p>
        </w:tc>
        <w:tc>
          <w:tcPr>
            <w:tcW w:w="1850" w:type="dxa"/>
            <w:vMerge w:val="restart"/>
            <w:tcBorders>
              <w:top w:val="single" w:sz="4" w:space="0" w:color="000000"/>
              <w:left w:val="single" w:sz="4" w:space="0" w:color="000000"/>
              <w:bottom w:val="single" w:sz="4" w:space="0" w:color="000000"/>
            </w:tcBorders>
            <w:shd w:val="clear" w:color="auto" w:fill="auto"/>
            <w:vAlign w:val="center"/>
          </w:tcPr>
          <w:p w14:paraId="7FC1EB92" w14:textId="77777777" w:rsidR="006251CB" w:rsidRPr="006D6D7B" w:rsidRDefault="006251CB" w:rsidP="0033050F">
            <w:pPr>
              <w:pStyle w:val="ConsTitle"/>
              <w:widowControl/>
              <w:snapToGrid w:val="0"/>
              <w:ind w:right="0"/>
              <w:jc w:val="center"/>
              <w:rPr>
                <w:rFonts w:ascii="Times New Roman" w:hAnsi="Times New Roman" w:cs="Times New Roman"/>
                <w:b w:val="0"/>
                <w:bCs w:val="0"/>
                <w:sz w:val="24"/>
                <w:szCs w:val="24"/>
              </w:rPr>
            </w:pPr>
            <w:r w:rsidRPr="006D6D7B">
              <w:rPr>
                <w:rFonts w:ascii="Times New Roman" w:hAnsi="Times New Roman" w:cs="Times New Roman"/>
                <w:b w:val="0"/>
                <w:bCs w:val="0"/>
                <w:sz w:val="24"/>
                <w:szCs w:val="24"/>
              </w:rPr>
              <w:t>Наименование объекта</w:t>
            </w:r>
          </w:p>
        </w:tc>
        <w:tc>
          <w:tcPr>
            <w:tcW w:w="780" w:type="dxa"/>
            <w:vMerge w:val="restart"/>
            <w:tcBorders>
              <w:top w:val="single" w:sz="4" w:space="0" w:color="000000"/>
              <w:left w:val="single" w:sz="4" w:space="0" w:color="000000"/>
              <w:bottom w:val="single" w:sz="4" w:space="0" w:color="000000"/>
            </w:tcBorders>
            <w:shd w:val="clear" w:color="auto" w:fill="auto"/>
            <w:vAlign w:val="center"/>
          </w:tcPr>
          <w:p w14:paraId="4D773DC5" w14:textId="77777777" w:rsidR="006251CB" w:rsidRPr="006D6D7B" w:rsidRDefault="006251CB" w:rsidP="0033050F">
            <w:pPr>
              <w:pStyle w:val="ConsTitle"/>
              <w:widowControl/>
              <w:snapToGrid w:val="0"/>
              <w:ind w:right="0"/>
              <w:jc w:val="center"/>
              <w:rPr>
                <w:rFonts w:ascii="Times New Roman" w:hAnsi="Times New Roman" w:cs="Times New Roman"/>
                <w:b w:val="0"/>
                <w:bCs w:val="0"/>
                <w:sz w:val="24"/>
                <w:szCs w:val="24"/>
              </w:rPr>
            </w:pPr>
            <w:r w:rsidRPr="006D6D7B">
              <w:rPr>
                <w:rFonts w:ascii="Times New Roman" w:hAnsi="Times New Roman" w:cs="Times New Roman"/>
                <w:b w:val="0"/>
                <w:bCs w:val="0"/>
                <w:sz w:val="24"/>
                <w:szCs w:val="24"/>
              </w:rPr>
              <w:t>Кол-во</w:t>
            </w:r>
          </w:p>
        </w:tc>
        <w:tc>
          <w:tcPr>
            <w:tcW w:w="1845" w:type="dxa"/>
            <w:gridSpan w:val="2"/>
            <w:tcBorders>
              <w:top w:val="single" w:sz="4" w:space="0" w:color="000000"/>
              <w:left w:val="single" w:sz="4" w:space="0" w:color="000000"/>
              <w:bottom w:val="single" w:sz="4" w:space="0" w:color="000000"/>
            </w:tcBorders>
            <w:shd w:val="clear" w:color="auto" w:fill="auto"/>
            <w:vAlign w:val="center"/>
          </w:tcPr>
          <w:p w14:paraId="7289809C" w14:textId="77777777" w:rsidR="006251CB" w:rsidRPr="006D6D7B" w:rsidRDefault="006251CB" w:rsidP="0033050F">
            <w:pPr>
              <w:pStyle w:val="ConsTitle"/>
              <w:widowControl/>
              <w:snapToGrid w:val="0"/>
              <w:ind w:right="0"/>
              <w:jc w:val="center"/>
              <w:rPr>
                <w:rFonts w:ascii="Times New Roman" w:hAnsi="Times New Roman" w:cs="Times New Roman"/>
                <w:b w:val="0"/>
                <w:bCs w:val="0"/>
                <w:sz w:val="24"/>
                <w:szCs w:val="24"/>
              </w:rPr>
            </w:pPr>
            <w:r w:rsidRPr="006D6D7B">
              <w:rPr>
                <w:rFonts w:ascii="Times New Roman" w:hAnsi="Times New Roman" w:cs="Times New Roman"/>
                <w:b w:val="0"/>
                <w:bCs w:val="0"/>
                <w:sz w:val="24"/>
                <w:szCs w:val="24"/>
              </w:rPr>
              <w:t>Мощность (мест)</w:t>
            </w:r>
          </w:p>
        </w:tc>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17DCE8" w14:textId="77777777" w:rsidR="006251CB" w:rsidRPr="006D6D7B" w:rsidRDefault="006251CB" w:rsidP="0033050F">
            <w:pPr>
              <w:pStyle w:val="ConsTitle"/>
              <w:widowControl/>
              <w:snapToGrid w:val="0"/>
              <w:ind w:right="0"/>
              <w:jc w:val="center"/>
              <w:rPr>
                <w:rFonts w:ascii="Times New Roman" w:hAnsi="Times New Roman" w:cs="Times New Roman"/>
                <w:b w:val="0"/>
                <w:bCs w:val="0"/>
                <w:sz w:val="24"/>
                <w:szCs w:val="24"/>
              </w:rPr>
            </w:pPr>
            <w:r w:rsidRPr="006D6D7B">
              <w:rPr>
                <w:rFonts w:ascii="Times New Roman" w:hAnsi="Times New Roman" w:cs="Times New Roman"/>
                <w:b w:val="0"/>
                <w:bCs w:val="0"/>
                <w:sz w:val="24"/>
                <w:szCs w:val="24"/>
              </w:rPr>
              <w:t>Год ввода/</w:t>
            </w:r>
          </w:p>
          <w:p w14:paraId="4E826A0D" w14:textId="77777777" w:rsidR="006251CB" w:rsidRPr="006D6D7B" w:rsidRDefault="006251CB" w:rsidP="0033050F">
            <w:pPr>
              <w:pStyle w:val="ConsTitle"/>
              <w:widowControl/>
              <w:ind w:right="0"/>
              <w:jc w:val="center"/>
              <w:rPr>
                <w:rFonts w:ascii="Times New Roman" w:hAnsi="Times New Roman" w:cs="Times New Roman"/>
                <w:b w:val="0"/>
                <w:bCs w:val="0"/>
                <w:sz w:val="24"/>
                <w:szCs w:val="24"/>
              </w:rPr>
            </w:pPr>
            <w:r w:rsidRPr="006D6D7B">
              <w:rPr>
                <w:rFonts w:ascii="Times New Roman" w:hAnsi="Times New Roman" w:cs="Times New Roman"/>
                <w:b w:val="0"/>
                <w:bCs w:val="0"/>
                <w:sz w:val="24"/>
                <w:szCs w:val="24"/>
              </w:rPr>
              <w:t>реконструкции</w:t>
            </w:r>
          </w:p>
        </w:tc>
      </w:tr>
      <w:tr w:rsidR="006251CB" w:rsidRPr="006D6D7B" w14:paraId="7B0E127D" w14:textId="77777777" w:rsidTr="0033050F">
        <w:trPr>
          <w:trHeight w:val="610"/>
        </w:trPr>
        <w:tc>
          <w:tcPr>
            <w:tcW w:w="570" w:type="dxa"/>
            <w:vMerge/>
            <w:tcBorders>
              <w:top w:val="single" w:sz="4" w:space="0" w:color="000000"/>
              <w:left w:val="single" w:sz="4" w:space="0" w:color="000000"/>
              <w:bottom w:val="single" w:sz="4" w:space="0" w:color="000000"/>
            </w:tcBorders>
            <w:shd w:val="clear" w:color="auto" w:fill="auto"/>
            <w:vAlign w:val="center"/>
          </w:tcPr>
          <w:p w14:paraId="24B3D903" w14:textId="77777777" w:rsidR="006251CB" w:rsidRPr="006D6D7B" w:rsidRDefault="006251CB" w:rsidP="0033050F">
            <w:pPr>
              <w:rPr>
                <w:rFonts w:eastAsia="Arial"/>
                <w:sz w:val="24"/>
                <w:szCs w:val="24"/>
              </w:rPr>
            </w:pPr>
          </w:p>
        </w:tc>
        <w:tc>
          <w:tcPr>
            <w:tcW w:w="2475" w:type="dxa"/>
            <w:vMerge/>
            <w:tcBorders>
              <w:top w:val="single" w:sz="4" w:space="0" w:color="000000"/>
              <w:left w:val="single" w:sz="4" w:space="0" w:color="000000"/>
              <w:bottom w:val="single" w:sz="4" w:space="0" w:color="000000"/>
            </w:tcBorders>
            <w:shd w:val="clear" w:color="auto" w:fill="auto"/>
            <w:vAlign w:val="center"/>
          </w:tcPr>
          <w:p w14:paraId="22990F80" w14:textId="77777777" w:rsidR="006251CB" w:rsidRPr="006D6D7B" w:rsidRDefault="006251CB" w:rsidP="0033050F">
            <w:pPr>
              <w:rPr>
                <w:rFonts w:eastAsia="Arial"/>
                <w:sz w:val="24"/>
                <w:szCs w:val="24"/>
              </w:rPr>
            </w:pPr>
          </w:p>
        </w:tc>
        <w:tc>
          <w:tcPr>
            <w:tcW w:w="1850" w:type="dxa"/>
            <w:vMerge/>
            <w:tcBorders>
              <w:top w:val="single" w:sz="4" w:space="0" w:color="000000"/>
              <w:left w:val="single" w:sz="4" w:space="0" w:color="000000"/>
              <w:bottom w:val="single" w:sz="4" w:space="0" w:color="000000"/>
            </w:tcBorders>
            <w:shd w:val="clear" w:color="auto" w:fill="auto"/>
            <w:vAlign w:val="center"/>
          </w:tcPr>
          <w:p w14:paraId="64F458F2" w14:textId="77777777" w:rsidR="006251CB" w:rsidRPr="006D6D7B" w:rsidRDefault="006251CB" w:rsidP="0033050F">
            <w:pPr>
              <w:rPr>
                <w:rFonts w:eastAsia="Arial"/>
                <w:sz w:val="24"/>
                <w:szCs w:val="24"/>
              </w:rPr>
            </w:pPr>
          </w:p>
        </w:tc>
        <w:tc>
          <w:tcPr>
            <w:tcW w:w="780" w:type="dxa"/>
            <w:vMerge/>
            <w:tcBorders>
              <w:top w:val="single" w:sz="4" w:space="0" w:color="000000"/>
              <w:left w:val="single" w:sz="4" w:space="0" w:color="000000"/>
              <w:bottom w:val="single" w:sz="4" w:space="0" w:color="000000"/>
            </w:tcBorders>
            <w:shd w:val="clear" w:color="auto" w:fill="auto"/>
            <w:vAlign w:val="center"/>
          </w:tcPr>
          <w:p w14:paraId="0D0525A4" w14:textId="77777777" w:rsidR="006251CB" w:rsidRPr="006D6D7B" w:rsidRDefault="006251CB" w:rsidP="0033050F">
            <w:pPr>
              <w:rPr>
                <w:rFonts w:eastAsia="Arial"/>
                <w:sz w:val="24"/>
                <w:szCs w:val="24"/>
              </w:rPr>
            </w:pPr>
          </w:p>
        </w:tc>
        <w:tc>
          <w:tcPr>
            <w:tcW w:w="915" w:type="dxa"/>
            <w:tcBorders>
              <w:top w:val="single" w:sz="4" w:space="0" w:color="000000"/>
              <w:left w:val="single" w:sz="4" w:space="0" w:color="000000"/>
              <w:bottom w:val="single" w:sz="4" w:space="0" w:color="000000"/>
            </w:tcBorders>
            <w:shd w:val="clear" w:color="auto" w:fill="auto"/>
            <w:vAlign w:val="center"/>
          </w:tcPr>
          <w:p w14:paraId="1981C35F" w14:textId="77777777" w:rsidR="006251CB" w:rsidRPr="006D6D7B" w:rsidRDefault="006251CB" w:rsidP="0033050F">
            <w:pPr>
              <w:pStyle w:val="ConsTitle"/>
              <w:widowControl/>
              <w:snapToGrid w:val="0"/>
              <w:ind w:right="0"/>
              <w:jc w:val="center"/>
              <w:rPr>
                <w:rFonts w:ascii="Times New Roman" w:hAnsi="Times New Roman" w:cs="Times New Roman"/>
                <w:b w:val="0"/>
                <w:bCs w:val="0"/>
                <w:sz w:val="24"/>
                <w:szCs w:val="24"/>
              </w:rPr>
            </w:pPr>
            <w:r w:rsidRPr="006D6D7B">
              <w:rPr>
                <w:rFonts w:ascii="Times New Roman" w:hAnsi="Times New Roman" w:cs="Times New Roman"/>
                <w:b w:val="0"/>
                <w:bCs w:val="0"/>
                <w:sz w:val="24"/>
                <w:szCs w:val="24"/>
              </w:rPr>
              <w:t>проект</w:t>
            </w:r>
          </w:p>
        </w:tc>
        <w:tc>
          <w:tcPr>
            <w:tcW w:w="930" w:type="dxa"/>
            <w:tcBorders>
              <w:top w:val="single" w:sz="4" w:space="0" w:color="000000"/>
              <w:left w:val="single" w:sz="4" w:space="0" w:color="000000"/>
              <w:bottom w:val="single" w:sz="4" w:space="0" w:color="000000"/>
            </w:tcBorders>
            <w:shd w:val="clear" w:color="auto" w:fill="auto"/>
            <w:vAlign w:val="center"/>
          </w:tcPr>
          <w:p w14:paraId="2230CF3B" w14:textId="77777777" w:rsidR="006251CB" w:rsidRPr="006D6D7B" w:rsidRDefault="006251CB" w:rsidP="0033050F">
            <w:pPr>
              <w:pStyle w:val="ConsTitle"/>
              <w:widowControl/>
              <w:snapToGrid w:val="0"/>
              <w:ind w:right="0"/>
              <w:jc w:val="center"/>
              <w:rPr>
                <w:rFonts w:ascii="Times New Roman" w:hAnsi="Times New Roman" w:cs="Times New Roman"/>
                <w:b w:val="0"/>
                <w:bCs w:val="0"/>
                <w:sz w:val="24"/>
                <w:szCs w:val="24"/>
              </w:rPr>
            </w:pPr>
            <w:r w:rsidRPr="006D6D7B">
              <w:rPr>
                <w:rFonts w:ascii="Times New Roman" w:hAnsi="Times New Roman" w:cs="Times New Roman"/>
                <w:b w:val="0"/>
                <w:bCs w:val="0"/>
                <w:sz w:val="24"/>
                <w:szCs w:val="24"/>
              </w:rPr>
              <w:t>факт</w:t>
            </w:r>
          </w:p>
        </w:tc>
        <w:tc>
          <w:tcPr>
            <w:tcW w:w="1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8ADB5B" w14:textId="77777777" w:rsidR="006251CB" w:rsidRPr="006D6D7B" w:rsidRDefault="006251CB" w:rsidP="0033050F">
            <w:pPr>
              <w:rPr>
                <w:rFonts w:eastAsia="Arial"/>
                <w:sz w:val="24"/>
                <w:szCs w:val="24"/>
              </w:rPr>
            </w:pPr>
          </w:p>
        </w:tc>
      </w:tr>
      <w:tr w:rsidR="006251CB" w:rsidRPr="006D6D7B" w14:paraId="02452D42" w14:textId="77777777" w:rsidTr="0033050F">
        <w:tc>
          <w:tcPr>
            <w:tcW w:w="570" w:type="dxa"/>
            <w:vMerge w:val="restart"/>
            <w:tcBorders>
              <w:top w:val="single" w:sz="4" w:space="0" w:color="000000"/>
              <w:left w:val="single" w:sz="4" w:space="0" w:color="000000"/>
              <w:bottom w:val="single" w:sz="4" w:space="0" w:color="000000"/>
            </w:tcBorders>
            <w:shd w:val="clear" w:color="auto" w:fill="auto"/>
            <w:vAlign w:val="center"/>
          </w:tcPr>
          <w:p w14:paraId="65E83CD8" w14:textId="77777777" w:rsidR="006251CB" w:rsidRPr="006D6D7B" w:rsidRDefault="006251CB" w:rsidP="0033050F">
            <w:pPr>
              <w:pStyle w:val="ConsTitle"/>
              <w:widowControl/>
              <w:tabs>
                <w:tab w:val="left" w:pos="105"/>
              </w:tabs>
              <w:snapToGrid w:val="0"/>
              <w:ind w:right="0"/>
              <w:rPr>
                <w:rFonts w:ascii="Times New Roman" w:hAnsi="Times New Roman" w:cs="Times New Roman"/>
                <w:b w:val="0"/>
                <w:bCs w:val="0"/>
                <w:sz w:val="24"/>
                <w:szCs w:val="24"/>
              </w:rPr>
            </w:pPr>
            <w:r w:rsidRPr="006D6D7B">
              <w:rPr>
                <w:rFonts w:ascii="Times New Roman" w:hAnsi="Times New Roman" w:cs="Times New Roman"/>
                <w:b w:val="0"/>
                <w:bCs w:val="0"/>
                <w:sz w:val="24"/>
                <w:szCs w:val="24"/>
              </w:rPr>
              <w:t>1</w:t>
            </w:r>
          </w:p>
        </w:tc>
        <w:tc>
          <w:tcPr>
            <w:tcW w:w="2475" w:type="dxa"/>
            <w:vMerge w:val="restart"/>
            <w:tcBorders>
              <w:top w:val="single" w:sz="4" w:space="0" w:color="000000"/>
              <w:left w:val="single" w:sz="4" w:space="0" w:color="000000"/>
              <w:bottom w:val="single" w:sz="4" w:space="0" w:color="000000"/>
            </w:tcBorders>
            <w:shd w:val="clear" w:color="auto" w:fill="auto"/>
            <w:vAlign w:val="center"/>
          </w:tcPr>
          <w:p w14:paraId="197318FE" w14:textId="77777777" w:rsidR="006251CB" w:rsidRPr="006D6D7B" w:rsidRDefault="006251CB" w:rsidP="0033050F">
            <w:pPr>
              <w:tabs>
                <w:tab w:val="left" w:pos="284"/>
                <w:tab w:val="left" w:pos="993"/>
                <w:tab w:val="left" w:pos="1418"/>
              </w:tabs>
              <w:autoSpaceDE w:val="0"/>
              <w:spacing w:line="360" w:lineRule="auto"/>
              <w:rPr>
                <w:sz w:val="24"/>
                <w:szCs w:val="24"/>
              </w:rPr>
            </w:pPr>
            <w:r w:rsidRPr="006D6D7B">
              <w:rPr>
                <w:sz w:val="24"/>
                <w:szCs w:val="24"/>
              </w:rPr>
              <w:t>с. Александровка</w:t>
            </w:r>
          </w:p>
        </w:tc>
        <w:tc>
          <w:tcPr>
            <w:tcW w:w="1850" w:type="dxa"/>
            <w:tcBorders>
              <w:top w:val="single" w:sz="4" w:space="0" w:color="000000"/>
              <w:left w:val="single" w:sz="4" w:space="0" w:color="000000"/>
              <w:bottom w:val="single" w:sz="4" w:space="0" w:color="000000"/>
            </w:tcBorders>
            <w:shd w:val="clear" w:color="auto" w:fill="auto"/>
            <w:vAlign w:val="center"/>
          </w:tcPr>
          <w:p w14:paraId="6F9278AD" w14:textId="77777777" w:rsidR="006251CB" w:rsidRPr="006D6D7B" w:rsidRDefault="006251CB" w:rsidP="0033050F">
            <w:pPr>
              <w:pStyle w:val="ConsTitle"/>
              <w:widowControl/>
              <w:snapToGrid w:val="0"/>
              <w:ind w:right="0"/>
              <w:jc w:val="center"/>
              <w:rPr>
                <w:rFonts w:ascii="Times New Roman" w:hAnsi="Times New Roman" w:cs="Times New Roman"/>
                <w:b w:val="0"/>
                <w:bCs w:val="0"/>
                <w:sz w:val="24"/>
                <w:szCs w:val="24"/>
              </w:rPr>
            </w:pPr>
            <w:r w:rsidRPr="006D6D7B">
              <w:rPr>
                <w:rFonts w:ascii="Times New Roman" w:hAnsi="Times New Roman" w:cs="Times New Roman"/>
                <w:b w:val="0"/>
                <w:bCs w:val="0"/>
                <w:sz w:val="24"/>
                <w:szCs w:val="24"/>
              </w:rPr>
              <w:t>МАДОУ № 1</w:t>
            </w:r>
          </w:p>
        </w:tc>
        <w:tc>
          <w:tcPr>
            <w:tcW w:w="780" w:type="dxa"/>
            <w:tcBorders>
              <w:top w:val="single" w:sz="4" w:space="0" w:color="000000"/>
              <w:left w:val="single" w:sz="4" w:space="0" w:color="000000"/>
              <w:bottom w:val="single" w:sz="4" w:space="0" w:color="000000"/>
            </w:tcBorders>
            <w:shd w:val="clear" w:color="auto" w:fill="auto"/>
            <w:vAlign w:val="center"/>
          </w:tcPr>
          <w:p w14:paraId="612C6BB9" w14:textId="77777777" w:rsidR="006251CB" w:rsidRPr="006D6D7B" w:rsidRDefault="006251CB" w:rsidP="0033050F">
            <w:pPr>
              <w:pStyle w:val="ConsTitle"/>
              <w:widowControl/>
              <w:snapToGrid w:val="0"/>
              <w:ind w:right="0"/>
              <w:jc w:val="center"/>
              <w:rPr>
                <w:rFonts w:ascii="Times New Roman" w:hAnsi="Times New Roman" w:cs="Times New Roman"/>
                <w:b w:val="0"/>
                <w:bCs w:val="0"/>
                <w:sz w:val="24"/>
                <w:szCs w:val="24"/>
              </w:rPr>
            </w:pPr>
            <w:r w:rsidRPr="006D6D7B">
              <w:rPr>
                <w:rFonts w:ascii="Times New Roman" w:hAnsi="Times New Roman" w:cs="Times New Roman"/>
                <w:b w:val="0"/>
                <w:bCs w:val="0"/>
                <w:sz w:val="24"/>
                <w:szCs w:val="24"/>
              </w:rPr>
              <w:t>1</w:t>
            </w:r>
          </w:p>
        </w:tc>
        <w:tc>
          <w:tcPr>
            <w:tcW w:w="915" w:type="dxa"/>
            <w:tcBorders>
              <w:top w:val="single" w:sz="4" w:space="0" w:color="000000"/>
              <w:left w:val="single" w:sz="4" w:space="0" w:color="000000"/>
              <w:bottom w:val="single" w:sz="4" w:space="0" w:color="000000"/>
            </w:tcBorders>
            <w:shd w:val="clear" w:color="auto" w:fill="auto"/>
            <w:vAlign w:val="center"/>
          </w:tcPr>
          <w:p w14:paraId="002D8130" w14:textId="77777777" w:rsidR="006251CB" w:rsidRPr="006D6D7B" w:rsidRDefault="006251CB" w:rsidP="0033050F">
            <w:pPr>
              <w:pStyle w:val="ConsTitle"/>
              <w:widowControl/>
              <w:snapToGrid w:val="0"/>
              <w:ind w:right="0"/>
              <w:jc w:val="center"/>
              <w:rPr>
                <w:rFonts w:ascii="Times New Roman" w:hAnsi="Times New Roman" w:cs="Times New Roman"/>
                <w:b w:val="0"/>
                <w:bCs w:val="0"/>
                <w:sz w:val="24"/>
                <w:szCs w:val="24"/>
              </w:rPr>
            </w:pPr>
            <w:r w:rsidRPr="006D6D7B">
              <w:rPr>
                <w:rFonts w:ascii="Times New Roman" w:hAnsi="Times New Roman" w:cs="Times New Roman"/>
                <w:b w:val="0"/>
                <w:bCs w:val="0"/>
                <w:sz w:val="24"/>
                <w:szCs w:val="24"/>
              </w:rPr>
              <w:t>160</w:t>
            </w:r>
          </w:p>
        </w:tc>
        <w:tc>
          <w:tcPr>
            <w:tcW w:w="930" w:type="dxa"/>
            <w:tcBorders>
              <w:top w:val="single" w:sz="4" w:space="0" w:color="000000"/>
              <w:left w:val="single" w:sz="4" w:space="0" w:color="000000"/>
              <w:bottom w:val="single" w:sz="4" w:space="0" w:color="000000"/>
            </w:tcBorders>
            <w:shd w:val="clear" w:color="auto" w:fill="auto"/>
            <w:vAlign w:val="center"/>
          </w:tcPr>
          <w:p w14:paraId="6CC1ADE8" w14:textId="77777777" w:rsidR="006251CB" w:rsidRPr="006D6D7B" w:rsidRDefault="006251CB" w:rsidP="0033050F">
            <w:pPr>
              <w:pStyle w:val="ConsTitle"/>
              <w:widowControl/>
              <w:snapToGrid w:val="0"/>
              <w:ind w:right="0"/>
              <w:jc w:val="center"/>
              <w:rPr>
                <w:rFonts w:ascii="Times New Roman" w:hAnsi="Times New Roman" w:cs="Times New Roman"/>
                <w:b w:val="0"/>
                <w:bCs w:val="0"/>
                <w:sz w:val="24"/>
                <w:szCs w:val="24"/>
              </w:rPr>
            </w:pPr>
            <w:r w:rsidRPr="006D6D7B">
              <w:rPr>
                <w:rFonts w:ascii="Times New Roman" w:hAnsi="Times New Roman" w:cs="Times New Roman"/>
                <w:b w:val="0"/>
                <w:bCs w:val="0"/>
                <w:sz w:val="24"/>
                <w:szCs w:val="24"/>
              </w:rPr>
              <w:t>140</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98236" w14:textId="77777777" w:rsidR="006251CB" w:rsidRPr="006D6D7B" w:rsidRDefault="006251CB" w:rsidP="0033050F">
            <w:pPr>
              <w:pStyle w:val="ConsTitle"/>
              <w:widowControl/>
              <w:snapToGrid w:val="0"/>
              <w:ind w:right="0"/>
              <w:jc w:val="center"/>
              <w:rPr>
                <w:rFonts w:ascii="Times New Roman" w:hAnsi="Times New Roman" w:cs="Times New Roman"/>
                <w:b w:val="0"/>
                <w:bCs w:val="0"/>
                <w:sz w:val="24"/>
                <w:szCs w:val="24"/>
              </w:rPr>
            </w:pPr>
            <w:r w:rsidRPr="006D6D7B">
              <w:rPr>
                <w:rFonts w:ascii="Times New Roman" w:hAnsi="Times New Roman" w:cs="Times New Roman"/>
                <w:b w:val="0"/>
                <w:bCs w:val="0"/>
                <w:sz w:val="24"/>
                <w:szCs w:val="24"/>
              </w:rPr>
              <w:t>1987</w:t>
            </w:r>
          </w:p>
        </w:tc>
      </w:tr>
      <w:tr w:rsidR="006251CB" w:rsidRPr="006D6D7B" w14:paraId="1A3A986F" w14:textId="77777777" w:rsidTr="0033050F">
        <w:tc>
          <w:tcPr>
            <w:tcW w:w="570" w:type="dxa"/>
            <w:vMerge/>
            <w:tcBorders>
              <w:top w:val="single" w:sz="4" w:space="0" w:color="000000"/>
              <w:left w:val="single" w:sz="4" w:space="0" w:color="000000"/>
              <w:bottom w:val="single" w:sz="4" w:space="0" w:color="000000"/>
            </w:tcBorders>
            <w:shd w:val="clear" w:color="auto" w:fill="auto"/>
            <w:vAlign w:val="center"/>
          </w:tcPr>
          <w:p w14:paraId="32E5F613" w14:textId="77777777" w:rsidR="006251CB" w:rsidRPr="006D6D7B" w:rsidRDefault="006251CB" w:rsidP="0033050F">
            <w:pPr>
              <w:rPr>
                <w:rFonts w:eastAsia="Arial"/>
                <w:sz w:val="24"/>
                <w:szCs w:val="24"/>
              </w:rPr>
            </w:pPr>
          </w:p>
        </w:tc>
        <w:tc>
          <w:tcPr>
            <w:tcW w:w="2475" w:type="dxa"/>
            <w:vMerge/>
            <w:tcBorders>
              <w:top w:val="single" w:sz="4" w:space="0" w:color="000000"/>
              <w:left w:val="single" w:sz="4" w:space="0" w:color="000000"/>
              <w:bottom w:val="single" w:sz="4" w:space="0" w:color="000000"/>
            </w:tcBorders>
            <w:shd w:val="clear" w:color="auto" w:fill="auto"/>
            <w:vAlign w:val="center"/>
          </w:tcPr>
          <w:p w14:paraId="3B1DFA1E" w14:textId="77777777" w:rsidR="006251CB" w:rsidRPr="006D6D7B" w:rsidRDefault="006251CB" w:rsidP="0033050F">
            <w:pPr>
              <w:rPr>
                <w:rFonts w:eastAsia="Arial"/>
                <w:sz w:val="24"/>
                <w:szCs w:val="24"/>
              </w:rPr>
            </w:pPr>
          </w:p>
        </w:tc>
        <w:tc>
          <w:tcPr>
            <w:tcW w:w="1850" w:type="dxa"/>
            <w:tcBorders>
              <w:top w:val="single" w:sz="4" w:space="0" w:color="000000"/>
              <w:left w:val="single" w:sz="4" w:space="0" w:color="000000"/>
              <w:bottom w:val="single" w:sz="4" w:space="0" w:color="000000"/>
            </w:tcBorders>
            <w:shd w:val="clear" w:color="auto" w:fill="auto"/>
            <w:vAlign w:val="center"/>
          </w:tcPr>
          <w:p w14:paraId="081118C2" w14:textId="77777777" w:rsidR="006251CB" w:rsidRPr="006D6D7B" w:rsidRDefault="006251CB" w:rsidP="0033050F">
            <w:pPr>
              <w:pStyle w:val="ConsTitle"/>
              <w:widowControl/>
              <w:snapToGrid w:val="0"/>
              <w:ind w:right="0"/>
              <w:jc w:val="center"/>
              <w:rPr>
                <w:rFonts w:ascii="Times New Roman" w:hAnsi="Times New Roman" w:cs="Times New Roman"/>
                <w:b w:val="0"/>
                <w:bCs w:val="0"/>
                <w:sz w:val="24"/>
                <w:szCs w:val="24"/>
              </w:rPr>
            </w:pPr>
            <w:r w:rsidRPr="006D6D7B">
              <w:rPr>
                <w:rFonts w:ascii="Times New Roman" w:hAnsi="Times New Roman" w:cs="Times New Roman"/>
                <w:b w:val="0"/>
                <w:bCs w:val="0"/>
                <w:sz w:val="24"/>
                <w:szCs w:val="24"/>
              </w:rPr>
              <w:t>МАДОУ №2</w:t>
            </w:r>
          </w:p>
        </w:tc>
        <w:tc>
          <w:tcPr>
            <w:tcW w:w="780" w:type="dxa"/>
            <w:tcBorders>
              <w:top w:val="single" w:sz="4" w:space="0" w:color="000000"/>
              <w:left w:val="single" w:sz="4" w:space="0" w:color="000000"/>
              <w:bottom w:val="single" w:sz="4" w:space="0" w:color="000000"/>
            </w:tcBorders>
            <w:shd w:val="clear" w:color="auto" w:fill="auto"/>
            <w:vAlign w:val="center"/>
          </w:tcPr>
          <w:p w14:paraId="12EF8560" w14:textId="77777777" w:rsidR="006251CB" w:rsidRPr="006D6D7B" w:rsidRDefault="006251CB" w:rsidP="0033050F">
            <w:pPr>
              <w:pStyle w:val="ConsTitle"/>
              <w:widowControl/>
              <w:snapToGrid w:val="0"/>
              <w:ind w:right="0"/>
              <w:jc w:val="center"/>
              <w:rPr>
                <w:rFonts w:ascii="Times New Roman" w:hAnsi="Times New Roman" w:cs="Times New Roman"/>
                <w:b w:val="0"/>
                <w:bCs w:val="0"/>
                <w:sz w:val="24"/>
                <w:szCs w:val="24"/>
              </w:rPr>
            </w:pPr>
            <w:r w:rsidRPr="006D6D7B">
              <w:rPr>
                <w:rFonts w:ascii="Times New Roman" w:hAnsi="Times New Roman" w:cs="Times New Roman"/>
                <w:b w:val="0"/>
                <w:bCs w:val="0"/>
                <w:sz w:val="24"/>
                <w:szCs w:val="24"/>
              </w:rPr>
              <w:t>1</w:t>
            </w:r>
          </w:p>
        </w:tc>
        <w:tc>
          <w:tcPr>
            <w:tcW w:w="915" w:type="dxa"/>
            <w:tcBorders>
              <w:top w:val="single" w:sz="4" w:space="0" w:color="000000"/>
              <w:left w:val="single" w:sz="4" w:space="0" w:color="000000"/>
              <w:bottom w:val="single" w:sz="4" w:space="0" w:color="000000"/>
            </w:tcBorders>
            <w:shd w:val="clear" w:color="auto" w:fill="auto"/>
            <w:vAlign w:val="center"/>
          </w:tcPr>
          <w:p w14:paraId="09DC5E83" w14:textId="77777777" w:rsidR="006251CB" w:rsidRPr="006D6D7B" w:rsidRDefault="006251CB" w:rsidP="0033050F">
            <w:pPr>
              <w:pStyle w:val="ConsTitle"/>
              <w:widowControl/>
              <w:snapToGrid w:val="0"/>
              <w:ind w:right="0"/>
              <w:jc w:val="center"/>
              <w:rPr>
                <w:rFonts w:ascii="Times New Roman" w:hAnsi="Times New Roman" w:cs="Times New Roman"/>
                <w:b w:val="0"/>
                <w:bCs w:val="0"/>
                <w:sz w:val="24"/>
                <w:szCs w:val="24"/>
              </w:rPr>
            </w:pPr>
            <w:r w:rsidRPr="006D6D7B">
              <w:rPr>
                <w:rFonts w:ascii="Times New Roman" w:hAnsi="Times New Roman" w:cs="Times New Roman"/>
                <w:b w:val="0"/>
                <w:bCs w:val="0"/>
                <w:sz w:val="24"/>
                <w:szCs w:val="24"/>
              </w:rPr>
              <w:t>140</w:t>
            </w:r>
          </w:p>
        </w:tc>
        <w:tc>
          <w:tcPr>
            <w:tcW w:w="930" w:type="dxa"/>
            <w:tcBorders>
              <w:top w:val="single" w:sz="4" w:space="0" w:color="000000"/>
              <w:left w:val="single" w:sz="4" w:space="0" w:color="000000"/>
              <w:bottom w:val="single" w:sz="4" w:space="0" w:color="000000"/>
            </w:tcBorders>
            <w:shd w:val="clear" w:color="auto" w:fill="auto"/>
            <w:vAlign w:val="center"/>
          </w:tcPr>
          <w:p w14:paraId="662288A0" w14:textId="77777777" w:rsidR="006251CB" w:rsidRPr="006D6D7B" w:rsidRDefault="006251CB" w:rsidP="0033050F">
            <w:pPr>
              <w:pStyle w:val="ConsTitle"/>
              <w:widowControl/>
              <w:snapToGrid w:val="0"/>
              <w:ind w:right="0"/>
              <w:jc w:val="center"/>
              <w:rPr>
                <w:rFonts w:ascii="Times New Roman" w:hAnsi="Times New Roman" w:cs="Times New Roman"/>
                <w:b w:val="0"/>
                <w:bCs w:val="0"/>
                <w:sz w:val="24"/>
                <w:szCs w:val="24"/>
              </w:rPr>
            </w:pPr>
            <w:r w:rsidRPr="006D6D7B">
              <w:rPr>
                <w:rFonts w:ascii="Times New Roman" w:hAnsi="Times New Roman" w:cs="Times New Roman"/>
                <w:b w:val="0"/>
                <w:bCs w:val="0"/>
                <w:sz w:val="24"/>
                <w:szCs w:val="24"/>
              </w:rPr>
              <w:t>120</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05570" w14:textId="77777777" w:rsidR="006251CB" w:rsidRPr="006D6D7B" w:rsidRDefault="006251CB" w:rsidP="0033050F">
            <w:pPr>
              <w:pStyle w:val="ConsTitle"/>
              <w:widowControl/>
              <w:snapToGrid w:val="0"/>
              <w:ind w:right="0"/>
              <w:jc w:val="center"/>
              <w:rPr>
                <w:rFonts w:ascii="Times New Roman" w:hAnsi="Times New Roman" w:cs="Times New Roman"/>
                <w:b w:val="0"/>
                <w:bCs w:val="0"/>
                <w:sz w:val="24"/>
                <w:szCs w:val="24"/>
              </w:rPr>
            </w:pPr>
            <w:r w:rsidRPr="006D6D7B">
              <w:rPr>
                <w:rFonts w:ascii="Times New Roman" w:hAnsi="Times New Roman" w:cs="Times New Roman"/>
                <w:b w:val="0"/>
                <w:bCs w:val="0"/>
                <w:sz w:val="24"/>
                <w:szCs w:val="24"/>
              </w:rPr>
              <w:t>2016</w:t>
            </w:r>
          </w:p>
        </w:tc>
      </w:tr>
      <w:tr w:rsidR="006251CB" w:rsidRPr="006D6D7B" w14:paraId="6BFED5EB" w14:textId="77777777" w:rsidTr="0033050F">
        <w:tc>
          <w:tcPr>
            <w:tcW w:w="570" w:type="dxa"/>
            <w:vMerge/>
            <w:tcBorders>
              <w:top w:val="single" w:sz="4" w:space="0" w:color="000000"/>
              <w:left w:val="single" w:sz="4" w:space="0" w:color="000000"/>
              <w:bottom w:val="single" w:sz="4" w:space="0" w:color="000000"/>
            </w:tcBorders>
            <w:shd w:val="clear" w:color="auto" w:fill="auto"/>
            <w:vAlign w:val="center"/>
          </w:tcPr>
          <w:p w14:paraId="54F69FA2" w14:textId="77777777" w:rsidR="006251CB" w:rsidRPr="006D6D7B" w:rsidRDefault="006251CB" w:rsidP="0033050F">
            <w:pPr>
              <w:rPr>
                <w:rFonts w:eastAsia="Arial"/>
                <w:sz w:val="24"/>
                <w:szCs w:val="24"/>
              </w:rPr>
            </w:pPr>
          </w:p>
        </w:tc>
        <w:tc>
          <w:tcPr>
            <w:tcW w:w="2475" w:type="dxa"/>
            <w:vMerge/>
            <w:tcBorders>
              <w:top w:val="single" w:sz="4" w:space="0" w:color="000000"/>
              <w:left w:val="single" w:sz="4" w:space="0" w:color="000000"/>
              <w:bottom w:val="single" w:sz="4" w:space="0" w:color="000000"/>
            </w:tcBorders>
            <w:shd w:val="clear" w:color="auto" w:fill="auto"/>
            <w:vAlign w:val="center"/>
          </w:tcPr>
          <w:p w14:paraId="1456E45E" w14:textId="77777777" w:rsidR="006251CB" w:rsidRPr="006D6D7B" w:rsidRDefault="006251CB" w:rsidP="0033050F">
            <w:pPr>
              <w:rPr>
                <w:rFonts w:eastAsia="Arial"/>
                <w:sz w:val="24"/>
                <w:szCs w:val="24"/>
              </w:rPr>
            </w:pPr>
          </w:p>
        </w:tc>
        <w:tc>
          <w:tcPr>
            <w:tcW w:w="1850" w:type="dxa"/>
            <w:tcBorders>
              <w:top w:val="single" w:sz="4" w:space="0" w:color="000000"/>
              <w:left w:val="single" w:sz="4" w:space="0" w:color="000000"/>
              <w:bottom w:val="single" w:sz="4" w:space="0" w:color="000000"/>
            </w:tcBorders>
            <w:shd w:val="clear" w:color="auto" w:fill="auto"/>
            <w:vAlign w:val="center"/>
          </w:tcPr>
          <w:p w14:paraId="6483ADCF" w14:textId="77777777" w:rsidR="006251CB" w:rsidRPr="006D6D7B" w:rsidRDefault="006251CB" w:rsidP="0033050F">
            <w:pPr>
              <w:pStyle w:val="ConsTitle"/>
              <w:widowControl/>
              <w:snapToGrid w:val="0"/>
              <w:ind w:right="0"/>
              <w:jc w:val="center"/>
              <w:rPr>
                <w:rFonts w:ascii="Times New Roman" w:hAnsi="Times New Roman" w:cs="Times New Roman"/>
                <w:b w:val="0"/>
                <w:bCs w:val="0"/>
                <w:sz w:val="24"/>
                <w:szCs w:val="24"/>
              </w:rPr>
            </w:pPr>
            <w:r w:rsidRPr="006D6D7B">
              <w:rPr>
                <w:rFonts w:ascii="Times New Roman" w:hAnsi="Times New Roman" w:cs="Times New Roman"/>
                <w:b w:val="0"/>
                <w:bCs w:val="0"/>
                <w:sz w:val="24"/>
                <w:szCs w:val="24"/>
              </w:rPr>
              <w:t xml:space="preserve">  МАОУ АСШ</w:t>
            </w:r>
          </w:p>
        </w:tc>
        <w:tc>
          <w:tcPr>
            <w:tcW w:w="780" w:type="dxa"/>
            <w:tcBorders>
              <w:top w:val="single" w:sz="4" w:space="0" w:color="000000"/>
              <w:left w:val="single" w:sz="4" w:space="0" w:color="000000"/>
              <w:bottom w:val="single" w:sz="4" w:space="0" w:color="000000"/>
            </w:tcBorders>
            <w:shd w:val="clear" w:color="auto" w:fill="auto"/>
            <w:vAlign w:val="center"/>
          </w:tcPr>
          <w:p w14:paraId="2AAFB8DD" w14:textId="77777777" w:rsidR="006251CB" w:rsidRPr="006D6D7B" w:rsidRDefault="006251CB" w:rsidP="0033050F">
            <w:pPr>
              <w:pStyle w:val="ConsTitle"/>
              <w:widowControl/>
              <w:snapToGrid w:val="0"/>
              <w:ind w:right="0"/>
              <w:jc w:val="center"/>
              <w:rPr>
                <w:rFonts w:ascii="Times New Roman" w:hAnsi="Times New Roman" w:cs="Times New Roman"/>
                <w:b w:val="0"/>
                <w:bCs w:val="0"/>
                <w:sz w:val="24"/>
                <w:szCs w:val="24"/>
              </w:rPr>
            </w:pPr>
            <w:r w:rsidRPr="006D6D7B">
              <w:rPr>
                <w:rFonts w:ascii="Times New Roman" w:hAnsi="Times New Roman" w:cs="Times New Roman"/>
                <w:b w:val="0"/>
                <w:bCs w:val="0"/>
                <w:sz w:val="24"/>
                <w:szCs w:val="24"/>
              </w:rPr>
              <w:t>1</w:t>
            </w:r>
          </w:p>
        </w:tc>
        <w:tc>
          <w:tcPr>
            <w:tcW w:w="915" w:type="dxa"/>
            <w:tcBorders>
              <w:top w:val="single" w:sz="4" w:space="0" w:color="000000"/>
              <w:left w:val="single" w:sz="4" w:space="0" w:color="000000"/>
              <w:bottom w:val="single" w:sz="4" w:space="0" w:color="000000"/>
            </w:tcBorders>
            <w:shd w:val="clear" w:color="auto" w:fill="auto"/>
            <w:vAlign w:val="center"/>
          </w:tcPr>
          <w:p w14:paraId="3253C7E2" w14:textId="77777777" w:rsidR="006251CB" w:rsidRPr="006D6D7B" w:rsidRDefault="006251CB" w:rsidP="0033050F">
            <w:pPr>
              <w:pStyle w:val="ConsTitle"/>
              <w:widowControl/>
              <w:snapToGrid w:val="0"/>
              <w:ind w:right="0"/>
              <w:jc w:val="center"/>
              <w:rPr>
                <w:rFonts w:ascii="Times New Roman" w:hAnsi="Times New Roman" w:cs="Times New Roman"/>
                <w:b w:val="0"/>
                <w:bCs w:val="0"/>
                <w:sz w:val="24"/>
                <w:szCs w:val="24"/>
              </w:rPr>
            </w:pPr>
            <w:r w:rsidRPr="006D6D7B">
              <w:rPr>
                <w:rFonts w:ascii="Times New Roman" w:hAnsi="Times New Roman" w:cs="Times New Roman"/>
                <w:b w:val="0"/>
                <w:bCs w:val="0"/>
                <w:sz w:val="24"/>
                <w:szCs w:val="24"/>
              </w:rPr>
              <w:t>700</w:t>
            </w:r>
          </w:p>
        </w:tc>
        <w:tc>
          <w:tcPr>
            <w:tcW w:w="930" w:type="dxa"/>
            <w:tcBorders>
              <w:top w:val="single" w:sz="4" w:space="0" w:color="000000"/>
              <w:left w:val="single" w:sz="4" w:space="0" w:color="000000"/>
              <w:bottom w:val="single" w:sz="4" w:space="0" w:color="000000"/>
            </w:tcBorders>
            <w:shd w:val="clear" w:color="auto" w:fill="auto"/>
            <w:vAlign w:val="center"/>
          </w:tcPr>
          <w:p w14:paraId="5327FB86" w14:textId="77777777" w:rsidR="006251CB" w:rsidRPr="006D6D7B" w:rsidRDefault="006251CB" w:rsidP="0033050F">
            <w:pPr>
              <w:pStyle w:val="ConsTitle"/>
              <w:widowControl/>
              <w:snapToGrid w:val="0"/>
              <w:ind w:right="0"/>
              <w:jc w:val="center"/>
              <w:rPr>
                <w:rFonts w:ascii="Times New Roman" w:hAnsi="Times New Roman" w:cs="Times New Roman"/>
                <w:b w:val="0"/>
                <w:bCs w:val="0"/>
                <w:sz w:val="24"/>
                <w:szCs w:val="24"/>
              </w:rPr>
            </w:pPr>
            <w:r w:rsidRPr="006D6D7B">
              <w:rPr>
                <w:rFonts w:ascii="Times New Roman" w:hAnsi="Times New Roman" w:cs="Times New Roman"/>
                <w:b w:val="0"/>
                <w:bCs w:val="0"/>
                <w:sz w:val="24"/>
                <w:szCs w:val="24"/>
              </w:rPr>
              <w:t>584</w:t>
            </w:r>
          </w:p>
        </w:tc>
        <w:tc>
          <w:tcPr>
            <w:tcW w:w="1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91607" w14:textId="77777777" w:rsidR="006251CB" w:rsidRPr="006D6D7B" w:rsidRDefault="006251CB" w:rsidP="0033050F">
            <w:pPr>
              <w:pStyle w:val="ConsTitle"/>
              <w:widowControl/>
              <w:snapToGrid w:val="0"/>
              <w:ind w:right="0"/>
              <w:jc w:val="center"/>
              <w:rPr>
                <w:rFonts w:ascii="Times New Roman" w:hAnsi="Times New Roman" w:cs="Times New Roman"/>
                <w:b w:val="0"/>
                <w:bCs w:val="0"/>
                <w:sz w:val="24"/>
                <w:szCs w:val="24"/>
              </w:rPr>
            </w:pPr>
            <w:r w:rsidRPr="006D6D7B">
              <w:rPr>
                <w:rFonts w:ascii="Times New Roman" w:hAnsi="Times New Roman" w:cs="Times New Roman"/>
                <w:b w:val="0"/>
                <w:bCs w:val="0"/>
                <w:sz w:val="24"/>
                <w:szCs w:val="24"/>
              </w:rPr>
              <w:t>1960/1975</w:t>
            </w:r>
          </w:p>
        </w:tc>
      </w:tr>
    </w:tbl>
    <w:p w14:paraId="2A618E3C" w14:textId="77777777" w:rsidR="006251CB" w:rsidRPr="006D6D7B" w:rsidRDefault="006251CB" w:rsidP="006251CB">
      <w:pPr>
        <w:shd w:val="clear" w:color="auto" w:fill="FFFFFF"/>
        <w:tabs>
          <w:tab w:val="left" w:pos="709"/>
        </w:tabs>
        <w:spacing w:line="360" w:lineRule="auto"/>
      </w:pPr>
    </w:p>
    <w:p w14:paraId="7B9A62FE" w14:textId="77777777" w:rsidR="006251CB" w:rsidRPr="006D6D7B" w:rsidRDefault="006251CB" w:rsidP="006251CB">
      <w:pPr>
        <w:spacing w:line="360" w:lineRule="auto"/>
        <w:ind w:firstLine="709"/>
        <w:rPr>
          <w:sz w:val="28"/>
          <w:szCs w:val="28"/>
        </w:rPr>
      </w:pPr>
      <w:r w:rsidRPr="006D6D7B">
        <w:rPr>
          <w:sz w:val="28"/>
          <w:szCs w:val="28"/>
        </w:rPr>
        <w:t>По данным отдела образования администрации Александровского района уровень износа учебных зданий и сооружений, требующих капитального и текущего ремонта составляет 80% (за исключением МАДОУ №2, находящегося на гарантийном обслуживании); уровень износа оборудования кабинетов в школах, детском саду – 15%; наличие спортивного инвентаря, наглядных пособий, технических средств обучения - 60%.</w:t>
      </w:r>
    </w:p>
    <w:p w14:paraId="6CD4AA40" w14:textId="77777777" w:rsidR="006251CB" w:rsidRPr="006D6D7B" w:rsidRDefault="006251CB" w:rsidP="006251CB">
      <w:pPr>
        <w:spacing w:line="360" w:lineRule="auto"/>
        <w:ind w:firstLine="709"/>
        <w:rPr>
          <w:sz w:val="28"/>
          <w:szCs w:val="28"/>
        </w:rPr>
      </w:pPr>
      <w:r w:rsidRPr="006D6D7B">
        <w:rPr>
          <w:sz w:val="28"/>
          <w:szCs w:val="28"/>
        </w:rPr>
        <w:t>Частных образовательных учреждений на территории сельсовета нет.</w:t>
      </w:r>
    </w:p>
    <w:p w14:paraId="35943C62" w14:textId="77777777" w:rsidR="006251CB" w:rsidRPr="006D6D7B" w:rsidRDefault="006251CB" w:rsidP="006251CB">
      <w:pPr>
        <w:spacing w:line="360" w:lineRule="auto"/>
        <w:ind w:firstLine="709"/>
        <w:rPr>
          <w:sz w:val="28"/>
          <w:szCs w:val="28"/>
        </w:rPr>
      </w:pPr>
      <w:r w:rsidRPr="006D6D7B">
        <w:rPr>
          <w:sz w:val="28"/>
          <w:szCs w:val="28"/>
        </w:rPr>
        <w:t>На территории сельсовета учреждения начального и среднего профессионального образования, а также высшие учебные заведения отсутствуют.</w:t>
      </w:r>
    </w:p>
    <w:p w14:paraId="12DD3B12" w14:textId="77777777" w:rsidR="006251CB" w:rsidRPr="006D6D7B" w:rsidRDefault="006251CB" w:rsidP="006251CB">
      <w:pPr>
        <w:spacing w:line="360" w:lineRule="auto"/>
        <w:ind w:firstLine="709"/>
        <w:rPr>
          <w:sz w:val="28"/>
          <w:szCs w:val="28"/>
        </w:rPr>
      </w:pPr>
      <w:r w:rsidRPr="006D6D7B">
        <w:rPr>
          <w:sz w:val="28"/>
          <w:szCs w:val="28"/>
        </w:rPr>
        <w:t>Слабая загруженность благоприятно сказывается на принятой образовательной модели в общеобразовательных учреждениях, обучение в них проходит в одну смену.</w:t>
      </w:r>
    </w:p>
    <w:p w14:paraId="4C2FCF3F" w14:textId="77777777" w:rsidR="006251CB" w:rsidRPr="006D6D7B" w:rsidRDefault="006251CB" w:rsidP="006251CB">
      <w:pPr>
        <w:spacing w:line="360" w:lineRule="auto"/>
        <w:ind w:firstLine="709"/>
        <w:rPr>
          <w:sz w:val="28"/>
          <w:szCs w:val="28"/>
        </w:rPr>
      </w:pPr>
      <w:r w:rsidRPr="006D6D7B">
        <w:rPr>
          <w:sz w:val="28"/>
          <w:szCs w:val="28"/>
        </w:rPr>
        <w:t>Таким образом, образовательных учреждений на территории поселения достаточно, однако, здания в которых они расположены, требуют ремонта.</w:t>
      </w:r>
    </w:p>
    <w:p w14:paraId="612E7615" w14:textId="77777777" w:rsidR="006251CB" w:rsidRPr="006D6D7B" w:rsidRDefault="006251CB" w:rsidP="006251CB">
      <w:pPr>
        <w:pStyle w:val="af2"/>
        <w:ind w:left="360"/>
        <w:jc w:val="both"/>
        <w:rPr>
          <w:u w:val="single"/>
        </w:rPr>
      </w:pPr>
    </w:p>
    <w:p w14:paraId="4E74E76F" w14:textId="77777777" w:rsidR="009F7B37" w:rsidRPr="006D6D7B" w:rsidRDefault="009F7B37">
      <w:pPr>
        <w:widowControl/>
        <w:snapToGrid/>
        <w:spacing w:after="200" w:line="276" w:lineRule="auto"/>
        <w:jc w:val="left"/>
        <w:rPr>
          <w:sz w:val="28"/>
          <w:szCs w:val="28"/>
        </w:rPr>
      </w:pPr>
      <w:r w:rsidRPr="006D6D7B">
        <w:rPr>
          <w:sz w:val="28"/>
          <w:szCs w:val="28"/>
        </w:rPr>
        <w:br w:type="page"/>
      </w:r>
    </w:p>
    <w:p w14:paraId="75DF6510" w14:textId="77777777" w:rsidR="006251CB" w:rsidRPr="006D6D7B" w:rsidRDefault="006251CB" w:rsidP="006251CB">
      <w:pPr>
        <w:spacing w:line="360" w:lineRule="auto"/>
        <w:ind w:firstLine="709"/>
        <w:rPr>
          <w:sz w:val="28"/>
          <w:szCs w:val="28"/>
        </w:rPr>
      </w:pPr>
      <w:r w:rsidRPr="006D6D7B">
        <w:rPr>
          <w:sz w:val="28"/>
          <w:szCs w:val="28"/>
        </w:rPr>
        <w:lastRenderedPageBreak/>
        <w:t>Культура:</w:t>
      </w:r>
    </w:p>
    <w:p w14:paraId="16350B8E" w14:textId="77777777" w:rsidR="006251CB" w:rsidRPr="006D6D7B" w:rsidRDefault="006251CB" w:rsidP="006251CB">
      <w:pPr>
        <w:spacing w:line="360" w:lineRule="auto"/>
        <w:ind w:firstLine="709"/>
        <w:rPr>
          <w:sz w:val="28"/>
          <w:szCs w:val="28"/>
        </w:rPr>
      </w:pPr>
      <w:r w:rsidRPr="006D6D7B">
        <w:rPr>
          <w:sz w:val="28"/>
          <w:szCs w:val="28"/>
        </w:rPr>
        <w:t xml:space="preserve">В сфере культуры на территории сельсовета работают: </w:t>
      </w:r>
    </w:p>
    <w:p w14:paraId="0C08FA11" w14:textId="77777777" w:rsidR="006251CB" w:rsidRPr="006D6D7B" w:rsidRDefault="006251CB" w:rsidP="006251CB">
      <w:pPr>
        <w:spacing w:line="360" w:lineRule="auto"/>
        <w:ind w:firstLine="709"/>
        <w:rPr>
          <w:sz w:val="28"/>
          <w:szCs w:val="28"/>
        </w:rPr>
      </w:pPr>
      <w:r w:rsidRPr="006D6D7B">
        <w:rPr>
          <w:sz w:val="28"/>
          <w:szCs w:val="28"/>
        </w:rPr>
        <w:t>- Александровский районный Дом культуры в с. Александровка, в котором расположены пять учреждений культуры, в том числе районных;</w:t>
      </w:r>
    </w:p>
    <w:p w14:paraId="4F6E097C" w14:textId="77777777" w:rsidR="006251CB" w:rsidRPr="006D6D7B" w:rsidRDefault="006251CB" w:rsidP="006251CB">
      <w:pPr>
        <w:spacing w:line="360" w:lineRule="auto"/>
        <w:ind w:firstLine="709"/>
        <w:rPr>
          <w:sz w:val="28"/>
          <w:szCs w:val="28"/>
        </w:rPr>
      </w:pPr>
      <w:r w:rsidRPr="006D6D7B">
        <w:rPr>
          <w:sz w:val="28"/>
          <w:szCs w:val="28"/>
        </w:rPr>
        <w:t xml:space="preserve">- Краснозвездинский сельский клуб, расположенный в п. Буранный; </w:t>
      </w:r>
    </w:p>
    <w:p w14:paraId="4B6EB370" w14:textId="77777777" w:rsidR="006251CB" w:rsidRPr="006D6D7B" w:rsidRDefault="006251CB" w:rsidP="006251CB">
      <w:pPr>
        <w:spacing w:line="360" w:lineRule="auto"/>
        <w:ind w:firstLine="709"/>
        <w:rPr>
          <w:sz w:val="28"/>
          <w:szCs w:val="28"/>
        </w:rPr>
      </w:pPr>
      <w:r w:rsidRPr="006D6D7B">
        <w:rPr>
          <w:sz w:val="28"/>
          <w:szCs w:val="28"/>
        </w:rPr>
        <w:t>- 3 библиотеки, 2 из которых расположены в с. Александровка и 1 – в пос. Буранном.</w:t>
      </w:r>
    </w:p>
    <w:p w14:paraId="70E69DE9" w14:textId="77777777" w:rsidR="009F7B37" w:rsidRPr="006D6D7B" w:rsidRDefault="009F7B37" w:rsidP="006251CB">
      <w:pPr>
        <w:spacing w:line="360" w:lineRule="auto"/>
        <w:ind w:firstLine="709"/>
        <w:rPr>
          <w:sz w:val="28"/>
          <w:szCs w:val="28"/>
        </w:rPr>
      </w:pPr>
    </w:p>
    <w:p w14:paraId="5A44E5C2" w14:textId="77777777" w:rsidR="006251CB" w:rsidRPr="006D6D7B" w:rsidRDefault="006251CB" w:rsidP="006251CB">
      <w:pPr>
        <w:spacing w:line="360" w:lineRule="auto"/>
        <w:ind w:firstLine="709"/>
        <w:rPr>
          <w:sz w:val="28"/>
          <w:szCs w:val="28"/>
        </w:rPr>
      </w:pPr>
      <w:r w:rsidRPr="006D6D7B">
        <w:rPr>
          <w:sz w:val="28"/>
          <w:szCs w:val="28"/>
        </w:rPr>
        <w:t>Таблица 3 – Данные по обеспеченности учреждениями культуры</w:t>
      </w:r>
    </w:p>
    <w:tbl>
      <w:tblPr>
        <w:tblW w:w="9497" w:type="dxa"/>
        <w:tblInd w:w="108" w:type="dxa"/>
        <w:tblLayout w:type="fixed"/>
        <w:tblLook w:val="0000" w:firstRow="0" w:lastRow="0" w:firstColumn="0" w:lastColumn="0" w:noHBand="0" w:noVBand="0"/>
      </w:tblPr>
      <w:tblGrid>
        <w:gridCol w:w="405"/>
        <w:gridCol w:w="2265"/>
        <w:gridCol w:w="1866"/>
        <w:gridCol w:w="630"/>
        <w:gridCol w:w="1125"/>
        <w:gridCol w:w="705"/>
        <w:gridCol w:w="1140"/>
        <w:gridCol w:w="1361"/>
      </w:tblGrid>
      <w:tr w:rsidR="006251CB" w:rsidRPr="006D6D7B" w14:paraId="1A1280FC" w14:textId="77777777" w:rsidTr="0033050F">
        <w:trPr>
          <w:trHeight w:val="591"/>
        </w:trPr>
        <w:tc>
          <w:tcPr>
            <w:tcW w:w="405" w:type="dxa"/>
            <w:vMerge w:val="restart"/>
            <w:tcBorders>
              <w:top w:val="single" w:sz="4" w:space="0" w:color="000000"/>
              <w:left w:val="single" w:sz="4" w:space="0" w:color="000000"/>
              <w:bottom w:val="single" w:sz="4" w:space="0" w:color="000000"/>
            </w:tcBorders>
            <w:shd w:val="clear" w:color="auto" w:fill="auto"/>
            <w:vAlign w:val="center"/>
          </w:tcPr>
          <w:p w14:paraId="202F35E5"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4E3353AE" w14:textId="77777777" w:rsidR="006251CB" w:rsidRPr="006D6D7B" w:rsidRDefault="006251CB" w:rsidP="0033050F">
            <w:pPr>
              <w:pStyle w:val="ConsTitle"/>
              <w:widowControl/>
              <w:ind w:right="0"/>
              <w:jc w:val="center"/>
              <w:rPr>
                <w:rFonts w:ascii="Times New Roman" w:hAnsi="Times New Roman" w:cs="Times New Roman"/>
                <w:b w:val="0"/>
                <w:sz w:val="24"/>
                <w:szCs w:val="24"/>
              </w:rPr>
            </w:pPr>
          </w:p>
        </w:tc>
        <w:tc>
          <w:tcPr>
            <w:tcW w:w="2265" w:type="dxa"/>
            <w:vMerge w:val="restart"/>
            <w:tcBorders>
              <w:top w:val="single" w:sz="4" w:space="0" w:color="000000"/>
              <w:left w:val="single" w:sz="4" w:space="0" w:color="000000"/>
              <w:bottom w:val="single" w:sz="4" w:space="0" w:color="000000"/>
            </w:tcBorders>
            <w:shd w:val="clear" w:color="auto" w:fill="auto"/>
            <w:vAlign w:val="center"/>
          </w:tcPr>
          <w:p w14:paraId="221E0A9C"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Наименование сельского поселения/населенного пункта</w:t>
            </w:r>
          </w:p>
        </w:tc>
        <w:tc>
          <w:tcPr>
            <w:tcW w:w="1866" w:type="dxa"/>
            <w:vMerge w:val="restart"/>
            <w:tcBorders>
              <w:top w:val="single" w:sz="4" w:space="0" w:color="000000"/>
              <w:left w:val="single" w:sz="4" w:space="0" w:color="000000"/>
              <w:bottom w:val="single" w:sz="4" w:space="0" w:color="000000"/>
            </w:tcBorders>
            <w:shd w:val="clear" w:color="auto" w:fill="auto"/>
            <w:vAlign w:val="center"/>
          </w:tcPr>
          <w:p w14:paraId="7589D8B0"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Наименование объекта</w:t>
            </w:r>
          </w:p>
        </w:tc>
        <w:tc>
          <w:tcPr>
            <w:tcW w:w="630" w:type="dxa"/>
            <w:vMerge w:val="restart"/>
            <w:tcBorders>
              <w:top w:val="single" w:sz="4" w:space="0" w:color="000000"/>
              <w:left w:val="single" w:sz="4" w:space="0" w:color="000000"/>
              <w:bottom w:val="single" w:sz="4" w:space="0" w:color="000000"/>
            </w:tcBorders>
            <w:shd w:val="clear" w:color="auto" w:fill="auto"/>
            <w:vAlign w:val="center"/>
          </w:tcPr>
          <w:p w14:paraId="444AC5DB"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Кол-во</w:t>
            </w:r>
          </w:p>
        </w:tc>
        <w:tc>
          <w:tcPr>
            <w:tcW w:w="1830" w:type="dxa"/>
            <w:gridSpan w:val="2"/>
            <w:tcBorders>
              <w:top w:val="single" w:sz="4" w:space="0" w:color="000000"/>
              <w:left w:val="single" w:sz="4" w:space="0" w:color="000000"/>
              <w:bottom w:val="single" w:sz="4" w:space="0" w:color="000000"/>
            </w:tcBorders>
            <w:shd w:val="clear" w:color="auto" w:fill="auto"/>
            <w:vAlign w:val="center"/>
          </w:tcPr>
          <w:p w14:paraId="03954E62"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Мощность (мест)</w:t>
            </w:r>
          </w:p>
        </w:tc>
        <w:tc>
          <w:tcPr>
            <w:tcW w:w="1140" w:type="dxa"/>
            <w:tcBorders>
              <w:top w:val="single" w:sz="4" w:space="0" w:color="000000"/>
              <w:left w:val="single" w:sz="4" w:space="0" w:color="000000"/>
              <w:bottom w:val="single" w:sz="4" w:space="0" w:color="000000"/>
            </w:tcBorders>
            <w:shd w:val="clear" w:color="auto" w:fill="auto"/>
            <w:vAlign w:val="center"/>
          </w:tcPr>
          <w:p w14:paraId="11ECC7B1"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Ед. изм.</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58CB8"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Год ввода/</w:t>
            </w:r>
          </w:p>
          <w:p w14:paraId="26E44A42" w14:textId="77777777" w:rsidR="006251CB" w:rsidRPr="006D6D7B" w:rsidRDefault="006251CB" w:rsidP="0033050F">
            <w:pPr>
              <w:pStyle w:val="ConsTitle"/>
              <w:widowControl/>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Рекон</w:t>
            </w:r>
          </w:p>
          <w:p w14:paraId="1F019088" w14:textId="77777777" w:rsidR="006251CB" w:rsidRPr="006D6D7B" w:rsidRDefault="006251CB" w:rsidP="0033050F">
            <w:pPr>
              <w:pStyle w:val="ConsTitle"/>
              <w:widowControl/>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струкции</w:t>
            </w:r>
          </w:p>
        </w:tc>
      </w:tr>
      <w:tr w:rsidR="006251CB" w:rsidRPr="006D6D7B" w14:paraId="2D312D2E" w14:textId="77777777" w:rsidTr="0033050F">
        <w:tc>
          <w:tcPr>
            <w:tcW w:w="405" w:type="dxa"/>
            <w:vMerge/>
            <w:tcBorders>
              <w:top w:val="single" w:sz="4" w:space="0" w:color="000000"/>
              <w:left w:val="single" w:sz="4" w:space="0" w:color="000000"/>
              <w:bottom w:val="single" w:sz="4" w:space="0" w:color="000000"/>
            </w:tcBorders>
            <w:shd w:val="clear" w:color="auto" w:fill="auto"/>
            <w:vAlign w:val="center"/>
          </w:tcPr>
          <w:p w14:paraId="52EAF346" w14:textId="77777777" w:rsidR="006251CB" w:rsidRPr="006D6D7B" w:rsidRDefault="006251CB" w:rsidP="0033050F">
            <w:pPr>
              <w:rPr>
                <w:rFonts w:eastAsia="Arial"/>
                <w:bCs/>
                <w:sz w:val="24"/>
                <w:szCs w:val="24"/>
              </w:rPr>
            </w:pPr>
          </w:p>
        </w:tc>
        <w:tc>
          <w:tcPr>
            <w:tcW w:w="2265" w:type="dxa"/>
            <w:vMerge/>
            <w:tcBorders>
              <w:top w:val="single" w:sz="4" w:space="0" w:color="000000"/>
              <w:left w:val="single" w:sz="4" w:space="0" w:color="000000"/>
              <w:bottom w:val="single" w:sz="4" w:space="0" w:color="000000"/>
            </w:tcBorders>
            <w:shd w:val="clear" w:color="auto" w:fill="auto"/>
            <w:vAlign w:val="center"/>
          </w:tcPr>
          <w:p w14:paraId="1A83B952" w14:textId="77777777" w:rsidR="006251CB" w:rsidRPr="006D6D7B" w:rsidRDefault="006251CB" w:rsidP="0033050F">
            <w:pPr>
              <w:rPr>
                <w:rFonts w:eastAsia="Arial"/>
                <w:bCs/>
                <w:sz w:val="24"/>
                <w:szCs w:val="24"/>
              </w:rPr>
            </w:pPr>
          </w:p>
        </w:tc>
        <w:tc>
          <w:tcPr>
            <w:tcW w:w="1866" w:type="dxa"/>
            <w:vMerge/>
            <w:tcBorders>
              <w:top w:val="single" w:sz="4" w:space="0" w:color="000000"/>
              <w:left w:val="single" w:sz="4" w:space="0" w:color="000000"/>
              <w:bottom w:val="single" w:sz="4" w:space="0" w:color="000000"/>
            </w:tcBorders>
            <w:shd w:val="clear" w:color="auto" w:fill="auto"/>
            <w:vAlign w:val="center"/>
          </w:tcPr>
          <w:p w14:paraId="4A69400D" w14:textId="77777777" w:rsidR="006251CB" w:rsidRPr="006D6D7B" w:rsidRDefault="006251CB" w:rsidP="0033050F">
            <w:pPr>
              <w:rPr>
                <w:rFonts w:eastAsia="Arial"/>
                <w:bCs/>
                <w:sz w:val="24"/>
                <w:szCs w:val="24"/>
              </w:rPr>
            </w:pPr>
          </w:p>
        </w:tc>
        <w:tc>
          <w:tcPr>
            <w:tcW w:w="630" w:type="dxa"/>
            <w:vMerge/>
            <w:tcBorders>
              <w:top w:val="single" w:sz="4" w:space="0" w:color="000000"/>
              <w:left w:val="single" w:sz="4" w:space="0" w:color="000000"/>
              <w:bottom w:val="single" w:sz="4" w:space="0" w:color="000000"/>
            </w:tcBorders>
            <w:shd w:val="clear" w:color="auto" w:fill="auto"/>
            <w:vAlign w:val="center"/>
          </w:tcPr>
          <w:p w14:paraId="42CB1494" w14:textId="77777777" w:rsidR="006251CB" w:rsidRPr="006D6D7B" w:rsidRDefault="006251CB" w:rsidP="0033050F">
            <w:pPr>
              <w:rPr>
                <w:rFonts w:eastAsia="Arial"/>
                <w:bCs/>
                <w:sz w:val="24"/>
                <w:szCs w:val="24"/>
              </w:rPr>
            </w:pPr>
          </w:p>
        </w:tc>
        <w:tc>
          <w:tcPr>
            <w:tcW w:w="1125" w:type="dxa"/>
            <w:tcBorders>
              <w:top w:val="single" w:sz="4" w:space="0" w:color="000000"/>
              <w:left w:val="single" w:sz="4" w:space="0" w:color="000000"/>
              <w:bottom w:val="single" w:sz="4" w:space="0" w:color="000000"/>
            </w:tcBorders>
            <w:shd w:val="clear" w:color="auto" w:fill="auto"/>
            <w:vAlign w:val="center"/>
          </w:tcPr>
          <w:p w14:paraId="03E15427"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проект</w:t>
            </w:r>
          </w:p>
        </w:tc>
        <w:tc>
          <w:tcPr>
            <w:tcW w:w="705" w:type="dxa"/>
            <w:tcBorders>
              <w:top w:val="single" w:sz="4" w:space="0" w:color="000000"/>
              <w:left w:val="single" w:sz="4" w:space="0" w:color="000000"/>
              <w:bottom w:val="single" w:sz="4" w:space="0" w:color="000000"/>
            </w:tcBorders>
            <w:shd w:val="clear" w:color="auto" w:fill="auto"/>
            <w:vAlign w:val="center"/>
          </w:tcPr>
          <w:p w14:paraId="7665FC3C"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факт</w:t>
            </w:r>
          </w:p>
        </w:tc>
        <w:tc>
          <w:tcPr>
            <w:tcW w:w="1140" w:type="dxa"/>
            <w:tcBorders>
              <w:top w:val="single" w:sz="4" w:space="0" w:color="000000"/>
              <w:left w:val="single" w:sz="4" w:space="0" w:color="000000"/>
              <w:bottom w:val="single" w:sz="4" w:space="0" w:color="000000"/>
            </w:tcBorders>
            <w:shd w:val="clear" w:color="auto" w:fill="auto"/>
            <w:vAlign w:val="center"/>
          </w:tcPr>
          <w:p w14:paraId="418A801C"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184D1"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tc>
      </w:tr>
      <w:tr w:rsidR="006251CB" w:rsidRPr="006D6D7B" w14:paraId="215BF774" w14:textId="77777777" w:rsidTr="0033050F">
        <w:trPr>
          <w:trHeight w:val="265"/>
        </w:trPr>
        <w:tc>
          <w:tcPr>
            <w:tcW w:w="405" w:type="dxa"/>
            <w:vMerge w:val="restart"/>
            <w:tcBorders>
              <w:top w:val="single" w:sz="4" w:space="0" w:color="000000"/>
              <w:left w:val="single" w:sz="4" w:space="0" w:color="000000"/>
              <w:bottom w:val="single" w:sz="4" w:space="0" w:color="000000"/>
            </w:tcBorders>
            <w:shd w:val="clear" w:color="auto" w:fill="auto"/>
          </w:tcPr>
          <w:p w14:paraId="529EFCE0" w14:textId="77777777" w:rsidR="006251CB" w:rsidRPr="006D6D7B" w:rsidRDefault="006251CB" w:rsidP="006251CB">
            <w:pPr>
              <w:pStyle w:val="ConsTitle"/>
              <w:widowControl/>
              <w:numPr>
                <w:ilvl w:val="0"/>
                <w:numId w:val="48"/>
              </w:numPr>
              <w:suppressAutoHyphens/>
              <w:autoSpaceDN/>
              <w:adjustRightInd/>
              <w:snapToGrid w:val="0"/>
              <w:ind w:left="180" w:right="0" w:hanging="218"/>
              <w:jc w:val="center"/>
              <w:rPr>
                <w:rFonts w:ascii="Times New Roman" w:hAnsi="Times New Roman" w:cs="Times New Roman"/>
                <w:b w:val="0"/>
                <w:sz w:val="24"/>
                <w:szCs w:val="24"/>
              </w:rPr>
            </w:pPr>
          </w:p>
        </w:tc>
        <w:tc>
          <w:tcPr>
            <w:tcW w:w="2265" w:type="dxa"/>
            <w:vMerge w:val="restart"/>
            <w:tcBorders>
              <w:top w:val="single" w:sz="4" w:space="0" w:color="000000"/>
              <w:left w:val="single" w:sz="4" w:space="0" w:color="000000"/>
              <w:bottom w:val="single" w:sz="4" w:space="0" w:color="000000"/>
            </w:tcBorders>
            <w:shd w:val="clear" w:color="auto" w:fill="auto"/>
          </w:tcPr>
          <w:p w14:paraId="3857FBEF" w14:textId="77777777" w:rsidR="006251CB" w:rsidRPr="006D6D7B" w:rsidRDefault="006251CB" w:rsidP="0033050F">
            <w:pPr>
              <w:tabs>
                <w:tab w:val="left" w:pos="284"/>
                <w:tab w:val="left" w:pos="993"/>
                <w:tab w:val="left" w:pos="1418"/>
              </w:tabs>
              <w:autoSpaceDE w:val="0"/>
              <w:rPr>
                <w:sz w:val="24"/>
                <w:szCs w:val="24"/>
              </w:rPr>
            </w:pPr>
            <w:r w:rsidRPr="006D6D7B">
              <w:rPr>
                <w:sz w:val="24"/>
                <w:szCs w:val="24"/>
              </w:rPr>
              <w:t>с. Александровка</w:t>
            </w:r>
          </w:p>
          <w:p w14:paraId="2268E282" w14:textId="77777777" w:rsidR="006251CB" w:rsidRPr="006D6D7B" w:rsidRDefault="006251CB" w:rsidP="0033050F">
            <w:pPr>
              <w:tabs>
                <w:tab w:val="left" w:pos="284"/>
                <w:tab w:val="left" w:pos="993"/>
                <w:tab w:val="left" w:pos="1418"/>
              </w:tabs>
              <w:autoSpaceDE w:val="0"/>
              <w:rPr>
                <w:sz w:val="24"/>
                <w:szCs w:val="24"/>
              </w:rPr>
            </w:pPr>
          </w:p>
          <w:p w14:paraId="2CC6512C" w14:textId="77777777" w:rsidR="006251CB" w:rsidRPr="006D6D7B" w:rsidRDefault="006251CB" w:rsidP="0033050F">
            <w:pPr>
              <w:tabs>
                <w:tab w:val="left" w:pos="284"/>
                <w:tab w:val="left" w:pos="993"/>
                <w:tab w:val="left" w:pos="1418"/>
              </w:tabs>
              <w:autoSpaceDE w:val="0"/>
              <w:rPr>
                <w:sz w:val="24"/>
                <w:szCs w:val="24"/>
              </w:rPr>
            </w:pPr>
          </w:p>
          <w:p w14:paraId="4F24C473" w14:textId="77777777" w:rsidR="006251CB" w:rsidRPr="006D6D7B" w:rsidRDefault="006251CB" w:rsidP="0033050F">
            <w:pPr>
              <w:tabs>
                <w:tab w:val="left" w:pos="284"/>
                <w:tab w:val="left" w:pos="993"/>
                <w:tab w:val="left" w:pos="1418"/>
              </w:tabs>
              <w:autoSpaceDE w:val="0"/>
              <w:rPr>
                <w:sz w:val="24"/>
                <w:szCs w:val="24"/>
              </w:rPr>
            </w:pPr>
          </w:p>
          <w:p w14:paraId="509143D9" w14:textId="77777777" w:rsidR="006251CB" w:rsidRPr="006D6D7B" w:rsidRDefault="006251CB" w:rsidP="0033050F">
            <w:pPr>
              <w:tabs>
                <w:tab w:val="left" w:pos="284"/>
                <w:tab w:val="left" w:pos="993"/>
                <w:tab w:val="left" w:pos="1418"/>
              </w:tabs>
              <w:autoSpaceDE w:val="0"/>
              <w:rPr>
                <w:sz w:val="24"/>
                <w:szCs w:val="24"/>
              </w:rPr>
            </w:pPr>
          </w:p>
          <w:p w14:paraId="6FE4AE07" w14:textId="77777777" w:rsidR="006251CB" w:rsidRPr="006D6D7B" w:rsidRDefault="006251CB" w:rsidP="0033050F">
            <w:pPr>
              <w:tabs>
                <w:tab w:val="left" w:pos="284"/>
                <w:tab w:val="left" w:pos="993"/>
                <w:tab w:val="left" w:pos="1418"/>
              </w:tabs>
              <w:autoSpaceDE w:val="0"/>
              <w:rPr>
                <w:sz w:val="24"/>
                <w:szCs w:val="24"/>
              </w:rPr>
            </w:pPr>
          </w:p>
          <w:p w14:paraId="32F52659" w14:textId="77777777" w:rsidR="006251CB" w:rsidRPr="006D6D7B" w:rsidRDefault="006251CB" w:rsidP="0033050F">
            <w:pPr>
              <w:tabs>
                <w:tab w:val="left" w:pos="284"/>
                <w:tab w:val="left" w:pos="993"/>
                <w:tab w:val="left" w:pos="1418"/>
              </w:tabs>
              <w:autoSpaceDE w:val="0"/>
              <w:rPr>
                <w:sz w:val="24"/>
                <w:szCs w:val="24"/>
              </w:rPr>
            </w:pPr>
          </w:p>
          <w:p w14:paraId="01CCFC14" w14:textId="77777777" w:rsidR="006251CB" w:rsidRPr="006D6D7B" w:rsidRDefault="006251CB" w:rsidP="0033050F">
            <w:pPr>
              <w:tabs>
                <w:tab w:val="left" w:pos="284"/>
                <w:tab w:val="left" w:pos="993"/>
                <w:tab w:val="left" w:pos="1418"/>
              </w:tabs>
              <w:autoSpaceDE w:val="0"/>
              <w:rPr>
                <w:sz w:val="24"/>
                <w:szCs w:val="24"/>
              </w:rPr>
            </w:pPr>
            <w:r w:rsidRPr="006D6D7B">
              <w:rPr>
                <w:sz w:val="24"/>
                <w:szCs w:val="24"/>
              </w:rPr>
              <w:t>п. Буранный</w:t>
            </w:r>
          </w:p>
        </w:tc>
        <w:tc>
          <w:tcPr>
            <w:tcW w:w="1866" w:type="dxa"/>
            <w:tcBorders>
              <w:top w:val="single" w:sz="4" w:space="0" w:color="000000"/>
              <w:left w:val="single" w:sz="4" w:space="0" w:color="000000"/>
              <w:bottom w:val="single" w:sz="4" w:space="0" w:color="000000"/>
            </w:tcBorders>
            <w:shd w:val="clear" w:color="auto" w:fill="auto"/>
          </w:tcPr>
          <w:p w14:paraId="2FEF3347" w14:textId="77777777" w:rsidR="006251CB" w:rsidRPr="006D6D7B" w:rsidRDefault="006251CB" w:rsidP="0033050F">
            <w:pPr>
              <w:pStyle w:val="ConsTitle"/>
              <w:widowControl/>
              <w:snapToGrid w:val="0"/>
              <w:ind w:right="0"/>
              <w:rPr>
                <w:rFonts w:ascii="Times New Roman" w:hAnsi="Times New Roman" w:cs="Times New Roman"/>
                <w:b w:val="0"/>
                <w:sz w:val="24"/>
                <w:szCs w:val="24"/>
              </w:rPr>
            </w:pPr>
            <w:r w:rsidRPr="006D6D7B">
              <w:rPr>
                <w:rFonts w:ascii="Times New Roman" w:hAnsi="Times New Roman" w:cs="Times New Roman"/>
                <w:b w:val="0"/>
                <w:sz w:val="24"/>
                <w:szCs w:val="24"/>
              </w:rPr>
              <w:t>РДК</w:t>
            </w:r>
          </w:p>
        </w:tc>
        <w:tc>
          <w:tcPr>
            <w:tcW w:w="630" w:type="dxa"/>
            <w:tcBorders>
              <w:top w:val="single" w:sz="4" w:space="0" w:color="000000"/>
              <w:left w:val="single" w:sz="4" w:space="0" w:color="000000"/>
              <w:bottom w:val="single" w:sz="4" w:space="0" w:color="000000"/>
            </w:tcBorders>
            <w:shd w:val="clear" w:color="auto" w:fill="auto"/>
          </w:tcPr>
          <w:p w14:paraId="068F047D"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1</w:t>
            </w:r>
          </w:p>
        </w:tc>
        <w:tc>
          <w:tcPr>
            <w:tcW w:w="1125" w:type="dxa"/>
            <w:tcBorders>
              <w:top w:val="single" w:sz="4" w:space="0" w:color="000000"/>
              <w:left w:val="single" w:sz="4" w:space="0" w:color="000000"/>
              <w:bottom w:val="single" w:sz="4" w:space="0" w:color="000000"/>
            </w:tcBorders>
            <w:shd w:val="clear" w:color="auto" w:fill="auto"/>
          </w:tcPr>
          <w:p w14:paraId="37ABE3C9"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350</w:t>
            </w:r>
          </w:p>
        </w:tc>
        <w:tc>
          <w:tcPr>
            <w:tcW w:w="705" w:type="dxa"/>
            <w:tcBorders>
              <w:top w:val="single" w:sz="4" w:space="0" w:color="000000"/>
              <w:left w:val="single" w:sz="4" w:space="0" w:color="000000"/>
              <w:bottom w:val="single" w:sz="4" w:space="0" w:color="000000"/>
            </w:tcBorders>
            <w:shd w:val="clear" w:color="auto" w:fill="auto"/>
          </w:tcPr>
          <w:p w14:paraId="584E6E95"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400</w:t>
            </w:r>
          </w:p>
        </w:tc>
        <w:tc>
          <w:tcPr>
            <w:tcW w:w="1140" w:type="dxa"/>
            <w:tcBorders>
              <w:top w:val="single" w:sz="4" w:space="0" w:color="000000"/>
              <w:left w:val="single" w:sz="4" w:space="0" w:color="000000"/>
              <w:bottom w:val="single" w:sz="4" w:space="0" w:color="000000"/>
            </w:tcBorders>
            <w:shd w:val="clear" w:color="auto" w:fill="auto"/>
          </w:tcPr>
          <w:p w14:paraId="53F53ECB"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мест</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0276C479"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1982/2014</w:t>
            </w:r>
          </w:p>
        </w:tc>
      </w:tr>
      <w:tr w:rsidR="006251CB" w:rsidRPr="006D6D7B" w14:paraId="62F757B8" w14:textId="77777777" w:rsidTr="0033050F">
        <w:trPr>
          <w:trHeight w:val="457"/>
        </w:trPr>
        <w:tc>
          <w:tcPr>
            <w:tcW w:w="405" w:type="dxa"/>
            <w:vMerge/>
            <w:tcBorders>
              <w:top w:val="single" w:sz="4" w:space="0" w:color="000000"/>
              <w:left w:val="single" w:sz="4" w:space="0" w:color="000000"/>
              <w:bottom w:val="single" w:sz="4" w:space="0" w:color="000000"/>
            </w:tcBorders>
            <w:shd w:val="clear" w:color="auto" w:fill="auto"/>
            <w:vAlign w:val="center"/>
          </w:tcPr>
          <w:p w14:paraId="6030D809" w14:textId="77777777" w:rsidR="006251CB" w:rsidRPr="006D6D7B" w:rsidRDefault="006251CB" w:rsidP="0033050F">
            <w:pPr>
              <w:rPr>
                <w:rFonts w:eastAsia="Arial"/>
                <w:bCs/>
                <w:sz w:val="24"/>
                <w:szCs w:val="24"/>
              </w:rPr>
            </w:pPr>
          </w:p>
        </w:tc>
        <w:tc>
          <w:tcPr>
            <w:tcW w:w="2265" w:type="dxa"/>
            <w:vMerge/>
            <w:tcBorders>
              <w:top w:val="single" w:sz="4" w:space="0" w:color="000000"/>
              <w:left w:val="single" w:sz="4" w:space="0" w:color="000000"/>
              <w:bottom w:val="single" w:sz="4" w:space="0" w:color="000000"/>
            </w:tcBorders>
            <w:shd w:val="clear" w:color="auto" w:fill="auto"/>
            <w:vAlign w:val="center"/>
          </w:tcPr>
          <w:p w14:paraId="4CDCB945" w14:textId="77777777" w:rsidR="006251CB" w:rsidRPr="006D6D7B" w:rsidRDefault="006251CB" w:rsidP="0033050F">
            <w:pPr>
              <w:rPr>
                <w:b/>
                <w:bCs/>
                <w:sz w:val="24"/>
                <w:szCs w:val="24"/>
              </w:rPr>
            </w:pPr>
          </w:p>
        </w:tc>
        <w:tc>
          <w:tcPr>
            <w:tcW w:w="1866" w:type="dxa"/>
            <w:tcBorders>
              <w:top w:val="single" w:sz="4" w:space="0" w:color="000000"/>
              <w:left w:val="single" w:sz="4" w:space="0" w:color="000000"/>
              <w:bottom w:val="single" w:sz="4" w:space="0" w:color="000000"/>
            </w:tcBorders>
            <w:shd w:val="clear" w:color="auto" w:fill="auto"/>
          </w:tcPr>
          <w:p w14:paraId="4ABC6A67" w14:textId="77777777" w:rsidR="006251CB" w:rsidRPr="006D6D7B" w:rsidRDefault="006251CB" w:rsidP="0033050F">
            <w:pPr>
              <w:pStyle w:val="ConsTitle"/>
              <w:widowControl/>
              <w:snapToGrid w:val="0"/>
              <w:ind w:right="0"/>
              <w:rPr>
                <w:rFonts w:ascii="Times New Roman" w:hAnsi="Times New Roman" w:cs="Times New Roman"/>
                <w:b w:val="0"/>
                <w:sz w:val="24"/>
                <w:szCs w:val="24"/>
              </w:rPr>
            </w:pPr>
            <w:r w:rsidRPr="006D6D7B">
              <w:rPr>
                <w:rFonts w:ascii="Times New Roman" w:hAnsi="Times New Roman" w:cs="Times New Roman"/>
                <w:b w:val="0"/>
                <w:sz w:val="24"/>
                <w:szCs w:val="24"/>
              </w:rPr>
              <w:t>Центральная районная библиотека</w:t>
            </w:r>
          </w:p>
          <w:p w14:paraId="394ABF32" w14:textId="77777777" w:rsidR="006251CB" w:rsidRPr="006D6D7B" w:rsidRDefault="006251CB" w:rsidP="0033050F">
            <w:pPr>
              <w:pStyle w:val="ConsTitle"/>
              <w:widowControl/>
              <w:snapToGrid w:val="0"/>
              <w:ind w:right="0"/>
              <w:rPr>
                <w:rFonts w:ascii="Times New Roman" w:hAnsi="Times New Roman" w:cs="Times New Roman"/>
                <w:b w:val="0"/>
                <w:sz w:val="24"/>
                <w:szCs w:val="24"/>
              </w:rPr>
            </w:pPr>
          </w:p>
          <w:p w14:paraId="0395A979" w14:textId="77777777" w:rsidR="006251CB" w:rsidRPr="006D6D7B" w:rsidRDefault="006251CB" w:rsidP="0033050F">
            <w:pPr>
              <w:pStyle w:val="ConsTitle"/>
              <w:widowControl/>
              <w:snapToGrid w:val="0"/>
              <w:ind w:right="0"/>
              <w:rPr>
                <w:rFonts w:ascii="Times New Roman" w:hAnsi="Times New Roman" w:cs="Times New Roman"/>
                <w:b w:val="0"/>
                <w:sz w:val="24"/>
                <w:szCs w:val="24"/>
              </w:rPr>
            </w:pPr>
            <w:r w:rsidRPr="006D6D7B">
              <w:rPr>
                <w:rFonts w:ascii="Times New Roman" w:hAnsi="Times New Roman" w:cs="Times New Roman"/>
                <w:b w:val="0"/>
                <w:sz w:val="24"/>
                <w:szCs w:val="24"/>
              </w:rPr>
              <w:t>Центральная детская библиотека</w:t>
            </w:r>
          </w:p>
          <w:p w14:paraId="1F93454D" w14:textId="77777777" w:rsidR="006251CB" w:rsidRPr="006D6D7B" w:rsidRDefault="006251CB" w:rsidP="0033050F">
            <w:pPr>
              <w:pStyle w:val="ConsTitle"/>
              <w:widowControl/>
              <w:snapToGrid w:val="0"/>
              <w:ind w:right="0"/>
              <w:rPr>
                <w:rFonts w:ascii="Times New Roman" w:hAnsi="Times New Roman" w:cs="Times New Roman"/>
                <w:b w:val="0"/>
                <w:sz w:val="24"/>
                <w:szCs w:val="24"/>
              </w:rPr>
            </w:pPr>
          </w:p>
          <w:p w14:paraId="6FD6533E" w14:textId="77777777" w:rsidR="006251CB" w:rsidRPr="006D6D7B" w:rsidRDefault="006251CB" w:rsidP="0033050F">
            <w:pPr>
              <w:pStyle w:val="ConsTitle"/>
              <w:widowControl/>
              <w:snapToGrid w:val="0"/>
              <w:ind w:right="0"/>
              <w:rPr>
                <w:rFonts w:ascii="Times New Roman" w:hAnsi="Times New Roman" w:cs="Times New Roman"/>
                <w:b w:val="0"/>
                <w:sz w:val="24"/>
                <w:szCs w:val="24"/>
              </w:rPr>
            </w:pPr>
          </w:p>
          <w:p w14:paraId="0C445B2D" w14:textId="77777777" w:rsidR="006251CB" w:rsidRPr="006D6D7B" w:rsidRDefault="006251CB" w:rsidP="0033050F">
            <w:pPr>
              <w:pStyle w:val="ConsTitle"/>
              <w:widowControl/>
              <w:snapToGrid w:val="0"/>
              <w:ind w:right="0"/>
              <w:rPr>
                <w:rFonts w:ascii="Times New Roman" w:hAnsi="Times New Roman" w:cs="Times New Roman"/>
                <w:b w:val="0"/>
                <w:sz w:val="24"/>
                <w:szCs w:val="24"/>
              </w:rPr>
            </w:pPr>
            <w:r w:rsidRPr="006D6D7B">
              <w:rPr>
                <w:rFonts w:ascii="Times New Roman" w:hAnsi="Times New Roman" w:cs="Times New Roman"/>
                <w:b w:val="0"/>
                <w:sz w:val="24"/>
                <w:szCs w:val="24"/>
              </w:rPr>
              <w:t>СК</w:t>
            </w:r>
          </w:p>
          <w:p w14:paraId="356A8552" w14:textId="77777777" w:rsidR="006251CB" w:rsidRPr="006D6D7B" w:rsidRDefault="006251CB" w:rsidP="0033050F">
            <w:pPr>
              <w:pStyle w:val="ConsTitle"/>
              <w:widowControl/>
              <w:snapToGrid w:val="0"/>
              <w:ind w:right="0"/>
              <w:rPr>
                <w:rFonts w:ascii="Times New Roman" w:hAnsi="Times New Roman" w:cs="Times New Roman"/>
                <w:b w:val="0"/>
                <w:sz w:val="24"/>
                <w:szCs w:val="24"/>
              </w:rPr>
            </w:pPr>
          </w:p>
          <w:p w14:paraId="52896890" w14:textId="77777777" w:rsidR="006251CB" w:rsidRPr="006D6D7B" w:rsidRDefault="006251CB" w:rsidP="0033050F">
            <w:pPr>
              <w:pStyle w:val="ConsTitle"/>
              <w:widowControl/>
              <w:snapToGrid w:val="0"/>
              <w:ind w:right="0"/>
              <w:rPr>
                <w:rFonts w:ascii="Times New Roman" w:hAnsi="Times New Roman" w:cs="Times New Roman"/>
                <w:b w:val="0"/>
                <w:sz w:val="24"/>
                <w:szCs w:val="24"/>
              </w:rPr>
            </w:pPr>
            <w:r w:rsidRPr="006D6D7B">
              <w:rPr>
                <w:rFonts w:ascii="Times New Roman" w:hAnsi="Times New Roman" w:cs="Times New Roman"/>
                <w:b w:val="0"/>
                <w:sz w:val="24"/>
                <w:szCs w:val="24"/>
              </w:rPr>
              <w:t>Краснозвездинский библиотечный филиал</w:t>
            </w:r>
          </w:p>
        </w:tc>
        <w:tc>
          <w:tcPr>
            <w:tcW w:w="630" w:type="dxa"/>
            <w:tcBorders>
              <w:top w:val="single" w:sz="4" w:space="0" w:color="000000"/>
              <w:left w:val="single" w:sz="4" w:space="0" w:color="000000"/>
              <w:bottom w:val="single" w:sz="4" w:space="0" w:color="000000"/>
            </w:tcBorders>
            <w:shd w:val="clear" w:color="auto" w:fill="auto"/>
          </w:tcPr>
          <w:p w14:paraId="7C7D4AFA"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6DB263E2"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1</w:t>
            </w:r>
          </w:p>
          <w:p w14:paraId="6FAEDA19"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21F1DACF"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5663F610"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1</w:t>
            </w:r>
          </w:p>
          <w:p w14:paraId="53E3ACDC"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606B6716"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135E97CD"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2EF26106"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1</w:t>
            </w:r>
          </w:p>
          <w:p w14:paraId="2380FCF2"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26749A9F"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625C7CE8"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1130C480"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1</w:t>
            </w:r>
          </w:p>
        </w:tc>
        <w:tc>
          <w:tcPr>
            <w:tcW w:w="1125" w:type="dxa"/>
            <w:tcBorders>
              <w:top w:val="single" w:sz="4" w:space="0" w:color="000000"/>
              <w:left w:val="single" w:sz="4" w:space="0" w:color="000000"/>
              <w:bottom w:val="single" w:sz="4" w:space="0" w:color="000000"/>
            </w:tcBorders>
            <w:shd w:val="clear" w:color="auto" w:fill="auto"/>
          </w:tcPr>
          <w:p w14:paraId="16EF0B6A"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6B959BBA"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25</w:t>
            </w:r>
          </w:p>
          <w:p w14:paraId="65840D94"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1609CCE5"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110636C6"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10</w:t>
            </w:r>
          </w:p>
          <w:p w14:paraId="36700BA5"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037B77E3"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32B2E2C2"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13B1F529"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150</w:t>
            </w:r>
          </w:p>
          <w:p w14:paraId="2D16E0B7"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61B79682"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5B15E4BF"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71F56653"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5</w:t>
            </w:r>
          </w:p>
        </w:tc>
        <w:tc>
          <w:tcPr>
            <w:tcW w:w="705" w:type="dxa"/>
            <w:tcBorders>
              <w:top w:val="single" w:sz="4" w:space="0" w:color="000000"/>
              <w:left w:val="single" w:sz="4" w:space="0" w:color="000000"/>
              <w:bottom w:val="single" w:sz="4" w:space="0" w:color="000000"/>
            </w:tcBorders>
            <w:shd w:val="clear" w:color="auto" w:fill="auto"/>
          </w:tcPr>
          <w:p w14:paraId="6E63706A"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77DC92DB"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50</w:t>
            </w:r>
          </w:p>
          <w:p w14:paraId="63FAE19A"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2AADCF80"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68FE3352"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50</w:t>
            </w:r>
          </w:p>
          <w:p w14:paraId="7B03B81D"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58BB1CE1"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1D4FD6C1"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1AEE7CFD"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70</w:t>
            </w:r>
          </w:p>
          <w:p w14:paraId="4A3DA557"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39FCD39F"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334F4C82"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0436F797"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10</w:t>
            </w:r>
          </w:p>
        </w:tc>
        <w:tc>
          <w:tcPr>
            <w:tcW w:w="1140" w:type="dxa"/>
            <w:tcBorders>
              <w:top w:val="single" w:sz="4" w:space="0" w:color="000000"/>
              <w:left w:val="single" w:sz="4" w:space="0" w:color="000000"/>
              <w:bottom w:val="single" w:sz="4" w:space="0" w:color="000000"/>
            </w:tcBorders>
            <w:shd w:val="clear" w:color="auto" w:fill="auto"/>
          </w:tcPr>
          <w:p w14:paraId="4BC4FF99"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Ед. хран</w:t>
            </w:r>
          </w:p>
          <w:p w14:paraId="5F8E5CB5"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2821 экз.</w:t>
            </w:r>
          </w:p>
          <w:p w14:paraId="73877A92"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2F7625AE"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62905AC0"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Ед. хран</w:t>
            </w:r>
          </w:p>
          <w:p w14:paraId="56F67015"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6228 экз</w:t>
            </w:r>
          </w:p>
          <w:p w14:paraId="4736CAE4"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1C1270EF"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0A834E14"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мест</w:t>
            </w:r>
          </w:p>
          <w:p w14:paraId="6A571327"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2986C0B8"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319C2EDB"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Ед. хран</w:t>
            </w:r>
          </w:p>
          <w:p w14:paraId="4FBE637F"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3962 экз</w:t>
            </w:r>
          </w:p>
          <w:p w14:paraId="55FBD41B"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3904E8E6"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0C679846"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1981</w:t>
            </w:r>
          </w:p>
          <w:p w14:paraId="7D496B4D"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04A659D2"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7CD06FAE"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1983/2014</w:t>
            </w:r>
          </w:p>
          <w:p w14:paraId="63594E5C"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74200BD7"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0C7330F1"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3A294E84"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1966/2016</w:t>
            </w:r>
          </w:p>
          <w:p w14:paraId="5DB5E3EF"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25F63AB1"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72365D3B"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p>
          <w:p w14:paraId="2AA3A4D5" w14:textId="77777777" w:rsidR="006251CB" w:rsidRPr="006D6D7B" w:rsidRDefault="006251CB" w:rsidP="0033050F">
            <w:pPr>
              <w:pStyle w:val="ConsTitle"/>
              <w:widowControl/>
              <w:snapToGrid w:val="0"/>
              <w:ind w:right="0"/>
              <w:jc w:val="center"/>
              <w:rPr>
                <w:rFonts w:ascii="Times New Roman" w:hAnsi="Times New Roman" w:cs="Times New Roman"/>
                <w:b w:val="0"/>
                <w:sz w:val="24"/>
                <w:szCs w:val="24"/>
              </w:rPr>
            </w:pPr>
            <w:r w:rsidRPr="006D6D7B">
              <w:rPr>
                <w:rFonts w:ascii="Times New Roman" w:hAnsi="Times New Roman" w:cs="Times New Roman"/>
                <w:b w:val="0"/>
                <w:sz w:val="24"/>
                <w:szCs w:val="24"/>
              </w:rPr>
              <w:t>1966</w:t>
            </w:r>
          </w:p>
        </w:tc>
      </w:tr>
    </w:tbl>
    <w:p w14:paraId="45ED0D9A" w14:textId="77777777" w:rsidR="006251CB" w:rsidRPr="006D6D7B" w:rsidRDefault="006251CB" w:rsidP="006251CB">
      <w:pPr>
        <w:tabs>
          <w:tab w:val="left" w:pos="709"/>
        </w:tabs>
        <w:spacing w:line="360" w:lineRule="auto"/>
        <w:ind w:firstLine="709"/>
      </w:pPr>
    </w:p>
    <w:p w14:paraId="322FAC08" w14:textId="77777777" w:rsidR="006251CB" w:rsidRPr="006D6D7B" w:rsidRDefault="006251CB" w:rsidP="006251CB">
      <w:pPr>
        <w:spacing w:line="360" w:lineRule="auto"/>
        <w:ind w:firstLine="709"/>
        <w:rPr>
          <w:sz w:val="28"/>
          <w:szCs w:val="28"/>
        </w:rPr>
      </w:pPr>
      <w:r w:rsidRPr="006D6D7B">
        <w:rPr>
          <w:sz w:val="28"/>
          <w:szCs w:val="28"/>
        </w:rPr>
        <w:t>Муниципальное образование Александровский сельсовет в основном обеспечено учреждениями культурно-досугового типа. Проектной мощности клубов, библиотек достаточно.</w:t>
      </w:r>
    </w:p>
    <w:p w14:paraId="69E775A3" w14:textId="77777777" w:rsidR="006251CB" w:rsidRPr="006D6D7B" w:rsidRDefault="006251CB" w:rsidP="006251CB">
      <w:pPr>
        <w:spacing w:line="360" w:lineRule="auto"/>
        <w:ind w:firstLine="709"/>
        <w:rPr>
          <w:sz w:val="28"/>
          <w:szCs w:val="28"/>
        </w:rPr>
      </w:pPr>
    </w:p>
    <w:p w14:paraId="6F98DA09" w14:textId="77777777" w:rsidR="006251CB" w:rsidRPr="006D6D7B" w:rsidRDefault="006251CB" w:rsidP="006251CB">
      <w:pPr>
        <w:spacing w:line="360" w:lineRule="auto"/>
        <w:ind w:firstLine="709"/>
        <w:rPr>
          <w:sz w:val="28"/>
          <w:szCs w:val="28"/>
        </w:rPr>
      </w:pPr>
      <w:r w:rsidRPr="006D6D7B">
        <w:rPr>
          <w:sz w:val="28"/>
          <w:szCs w:val="28"/>
        </w:rPr>
        <w:t>Спортивные учреждения:</w:t>
      </w:r>
    </w:p>
    <w:p w14:paraId="55F173B8" w14:textId="77777777" w:rsidR="006251CB" w:rsidRPr="006D6D7B" w:rsidRDefault="006251CB" w:rsidP="006251CB">
      <w:pPr>
        <w:spacing w:line="360" w:lineRule="auto"/>
        <w:ind w:firstLine="709"/>
        <w:rPr>
          <w:sz w:val="28"/>
          <w:szCs w:val="28"/>
        </w:rPr>
      </w:pPr>
      <w:r w:rsidRPr="006D6D7B">
        <w:rPr>
          <w:sz w:val="28"/>
          <w:szCs w:val="28"/>
        </w:rPr>
        <w:t>На территории Александровского сельсовета расположены 2 спортивных учреждения:</w:t>
      </w:r>
    </w:p>
    <w:p w14:paraId="2AF13BC7" w14:textId="77777777" w:rsidR="006251CB" w:rsidRPr="006D6D7B" w:rsidRDefault="006251CB" w:rsidP="006251CB">
      <w:pPr>
        <w:spacing w:line="360" w:lineRule="auto"/>
        <w:ind w:firstLine="709"/>
        <w:rPr>
          <w:sz w:val="28"/>
          <w:szCs w:val="28"/>
        </w:rPr>
      </w:pPr>
      <w:r w:rsidRPr="006D6D7B">
        <w:rPr>
          <w:sz w:val="28"/>
          <w:szCs w:val="28"/>
        </w:rPr>
        <w:t>-  МБУДО «Александровская ДЮСШ» в с. Александровка</w:t>
      </w:r>
    </w:p>
    <w:p w14:paraId="038F0448" w14:textId="77777777" w:rsidR="006251CB" w:rsidRPr="006D6D7B" w:rsidRDefault="006251CB" w:rsidP="006251CB">
      <w:pPr>
        <w:spacing w:line="360" w:lineRule="auto"/>
        <w:ind w:firstLine="709"/>
        <w:rPr>
          <w:sz w:val="28"/>
          <w:szCs w:val="28"/>
        </w:rPr>
      </w:pPr>
      <w:r w:rsidRPr="006D6D7B">
        <w:rPr>
          <w:sz w:val="28"/>
          <w:szCs w:val="28"/>
        </w:rPr>
        <w:lastRenderedPageBreak/>
        <w:t>- МАУ «Физкультурно-оздоровительный комплекс «Олимп»» в с. Александровка</w:t>
      </w:r>
    </w:p>
    <w:p w14:paraId="20A40078" w14:textId="77777777" w:rsidR="006251CB" w:rsidRPr="006D6D7B" w:rsidRDefault="006251CB" w:rsidP="006251CB">
      <w:pPr>
        <w:spacing w:line="360" w:lineRule="auto"/>
        <w:ind w:firstLine="709"/>
        <w:rPr>
          <w:sz w:val="28"/>
          <w:szCs w:val="28"/>
        </w:rPr>
      </w:pPr>
    </w:p>
    <w:p w14:paraId="4EB2CBEB" w14:textId="77777777" w:rsidR="006251CB" w:rsidRPr="006D6D7B" w:rsidRDefault="006251CB" w:rsidP="006251CB">
      <w:pPr>
        <w:spacing w:line="360" w:lineRule="auto"/>
        <w:ind w:firstLine="709"/>
        <w:rPr>
          <w:sz w:val="28"/>
          <w:szCs w:val="28"/>
        </w:rPr>
      </w:pPr>
      <w:r w:rsidRPr="006D6D7B">
        <w:rPr>
          <w:sz w:val="28"/>
          <w:szCs w:val="28"/>
        </w:rPr>
        <w:t>Здравоохранение:</w:t>
      </w:r>
    </w:p>
    <w:p w14:paraId="3C45C56C" w14:textId="77777777" w:rsidR="006251CB" w:rsidRPr="006D6D7B" w:rsidRDefault="006251CB" w:rsidP="006251CB">
      <w:pPr>
        <w:spacing w:line="360" w:lineRule="auto"/>
        <w:ind w:firstLine="709"/>
        <w:rPr>
          <w:sz w:val="28"/>
          <w:szCs w:val="28"/>
        </w:rPr>
      </w:pPr>
      <w:r w:rsidRPr="006D6D7B">
        <w:rPr>
          <w:sz w:val="28"/>
          <w:szCs w:val="28"/>
        </w:rPr>
        <w:t xml:space="preserve">В сфере здравоохранения на территории сельсовета работает поликлиника и стационар ГБУЗ «Александровская РБ».  </w:t>
      </w:r>
    </w:p>
    <w:p w14:paraId="5BB38BE9" w14:textId="77777777" w:rsidR="006251CB" w:rsidRPr="006D6D7B" w:rsidRDefault="006251CB" w:rsidP="006251CB">
      <w:pPr>
        <w:spacing w:line="360" w:lineRule="auto"/>
        <w:ind w:firstLine="709"/>
        <w:rPr>
          <w:sz w:val="28"/>
          <w:szCs w:val="28"/>
        </w:rPr>
      </w:pPr>
    </w:p>
    <w:p w14:paraId="120B5505" w14:textId="77777777" w:rsidR="006251CB" w:rsidRPr="006D6D7B" w:rsidRDefault="006251CB" w:rsidP="006251CB">
      <w:pPr>
        <w:spacing w:line="360" w:lineRule="auto"/>
        <w:ind w:firstLine="709"/>
        <w:rPr>
          <w:sz w:val="28"/>
          <w:szCs w:val="28"/>
        </w:rPr>
      </w:pPr>
      <w:r w:rsidRPr="006D6D7B">
        <w:rPr>
          <w:sz w:val="28"/>
          <w:szCs w:val="28"/>
        </w:rPr>
        <w:t>Таблица 4 – Медицинские учреждения муниципального образования Александровский сельсовет</w:t>
      </w:r>
    </w:p>
    <w:tbl>
      <w:tblPr>
        <w:tblW w:w="5000" w:type="pct"/>
        <w:tblLook w:val="0000" w:firstRow="0" w:lastRow="0" w:firstColumn="0" w:lastColumn="0" w:noHBand="0" w:noVBand="0"/>
      </w:tblPr>
      <w:tblGrid>
        <w:gridCol w:w="622"/>
        <w:gridCol w:w="2666"/>
        <w:gridCol w:w="2110"/>
        <w:gridCol w:w="696"/>
        <w:gridCol w:w="957"/>
        <w:gridCol w:w="742"/>
        <w:gridCol w:w="1777"/>
      </w:tblGrid>
      <w:tr w:rsidR="006251CB" w:rsidRPr="006D6D7B" w14:paraId="1A9086C9" w14:textId="77777777" w:rsidTr="0033050F">
        <w:tc>
          <w:tcPr>
            <w:tcW w:w="360" w:type="pct"/>
            <w:vMerge w:val="restart"/>
            <w:tcBorders>
              <w:top w:val="single" w:sz="4" w:space="0" w:color="000000"/>
              <w:left w:val="single" w:sz="4" w:space="0" w:color="000000"/>
              <w:bottom w:val="single" w:sz="4" w:space="0" w:color="000000"/>
            </w:tcBorders>
            <w:shd w:val="clear" w:color="auto" w:fill="auto"/>
            <w:vAlign w:val="center"/>
          </w:tcPr>
          <w:p w14:paraId="57C95F75" w14:textId="77777777" w:rsidR="006251CB" w:rsidRPr="006D6D7B" w:rsidRDefault="006251CB" w:rsidP="009E0E8B">
            <w:pPr>
              <w:spacing w:line="276" w:lineRule="auto"/>
              <w:jc w:val="center"/>
              <w:rPr>
                <w:sz w:val="24"/>
                <w:szCs w:val="24"/>
              </w:rPr>
            </w:pPr>
            <w:r w:rsidRPr="006D6D7B">
              <w:rPr>
                <w:sz w:val="24"/>
                <w:szCs w:val="24"/>
              </w:rPr>
              <w:t>№</w:t>
            </w:r>
          </w:p>
          <w:p w14:paraId="635FDFA6" w14:textId="77777777" w:rsidR="006251CB" w:rsidRPr="006D6D7B" w:rsidRDefault="006251CB" w:rsidP="009E0E8B">
            <w:pPr>
              <w:spacing w:line="276" w:lineRule="auto"/>
              <w:jc w:val="center"/>
              <w:rPr>
                <w:sz w:val="24"/>
                <w:szCs w:val="24"/>
              </w:rPr>
            </w:pPr>
            <w:r w:rsidRPr="006D6D7B">
              <w:rPr>
                <w:sz w:val="24"/>
                <w:szCs w:val="24"/>
              </w:rPr>
              <w:t>п/п</w:t>
            </w:r>
          </w:p>
        </w:tc>
        <w:tc>
          <w:tcPr>
            <w:tcW w:w="1428" w:type="pct"/>
            <w:vMerge w:val="restart"/>
            <w:tcBorders>
              <w:top w:val="single" w:sz="4" w:space="0" w:color="000000"/>
              <w:left w:val="single" w:sz="4" w:space="0" w:color="000000"/>
              <w:bottom w:val="single" w:sz="4" w:space="0" w:color="000000"/>
            </w:tcBorders>
            <w:shd w:val="clear" w:color="auto" w:fill="auto"/>
            <w:vAlign w:val="center"/>
          </w:tcPr>
          <w:p w14:paraId="7013BC77" w14:textId="77777777" w:rsidR="006251CB" w:rsidRPr="006D6D7B" w:rsidRDefault="006251CB" w:rsidP="009E0E8B">
            <w:pPr>
              <w:spacing w:line="276" w:lineRule="auto"/>
              <w:jc w:val="center"/>
              <w:rPr>
                <w:sz w:val="24"/>
                <w:szCs w:val="24"/>
              </w:rPr>
            </w:pPr>
            <w:r w:rsidRPr="006D6D7B">
              <w:rPr>
                <w:sz w:val="24"/>
                <w:szCs w:val="24"/>
              </w:rPr>
              <w:t>Наименование сельского поселения/населенного пункта</w:t>
            </w:r>
          </w:p>
        </w:tc>
        <w:tc>
          <w:tcPr>
            <w:tcW w:w="947" w:type="pct"/>
            <w:vMerge w:val="restart"/>
            <w:tcBorders>
              <w:top w:val="single" w:sz="4" w:space="0" w:color="000000"/>
              <w:left w:val="single" w:sz="4" w:space="0" w:color="000000"/>
              <w:bottom w:val="single" w:sz="4" w:space="0" w:color="000000"/>
            </w:tcBorders>
            <w:shd w:val="clear" w:color="auto" w:fill="auto"/>
            <w:vAlign w:val="center"/>
          </w:tcPr>
          <w:p w14:paraId="40322747" w14:textId="77777777" w:rsidR="006251CB" w:rsidRPr="006D6D7B" w:rsidRDefault="006251CB" w:rsidP="009E0E8B">
            <w:pPr>
              <w:spacing w:line="276" w:lineRule="auto"/>
              <w:jc w:val="center"/>
              <w:rPr>
                <w:sz w:val="24"/>
                <w:szCs w:val="24"/>
              </w:rPr>
            </w:pPr>
            <w:r w:rsidRPr="006D6D7B">
              <w:rPr>
                <w:sz w:val="24"/>
                <w:szCs w:val="24"/>
              </w:rPr>
              <w:t>Наименование объекта</w:t>
            </w:r>
          </w:p>
        </w:tc>
        <w:tc>
          <w:tcPr>
            <w:tcW w:w="345" w:type="pct"/>
            <w:vMerge w:val="restart"/>
            <w:tcBorders>
              <w:top w:val="single" w:sz="4" w:space="0" w:color="000000"/>
              <w:left w:val="single" w:sz="4" w:space="0" w:color="000000"/>
              <w:bottom w:val="single" w:sz="4" w:space="0" w:color="000000"/>
            </w:tcBorders>
            <w:shd w:val="clear" w:color="auto" w:fill="auto"/>
            <w:vAlign w:val="center"/>
          </w:tcPr>
          <w:p w14:paraId="5F19A6FB" w14:textId="77777777" w:rsidR="006251CB" w:rsidRPr="006D6D7B" w:rsidRDefault="006251CB" w:rsidP="009E0E8B">
            <w:pPr>
              <w:spacing w:line="276" w:lineRule="auto"/>
              <w:jc w:val="center"/>
              <w:rPr>
                <w:sz w:val="24"/>
                <w:szCs w:val="24"/>
              </w:rPr>
            </w:pPr>
            <w:r w:rsidRPr="006D6D7B">
              <w:rPr>
                <w:sz w:val="24"/>
                <w:szCs w:val="24"/>
              </w:rPr>
              <w:t>Кол-во</w:t>
            </w:r>
          </w:p>
        </w:tc>
        <w:tc>
          <w:tcPr>
            <w:tcW w:w="956" w:type="pct"/>
            <w:gridSpan w:val="2"/>
            <w:tcBorders>
              <w:top w:val="single" w:sz="4" w:space="0" w:color="000000"/>
              <w:left w:val="single" w:sz="4" w:space="0" w:color="000000"/>
              <w:bottom w:val="single" w:sz="4" w:space="0" w:color="000000"/>
            </w:tcBorders>
            <w:shd w:val="clear" w:color="auto" w:fill="auto"/>
            <w:vAlign w:val="center"/>
          </w:tcPr>
          <w:p w14:paraId="7627E35E" w14:textId="77777777" w:rsidR="006251CB" w:rsidRPr="006D6D7B" w:rsidRDefault="006251CB" w:rsidP="009E0E8B">
            <w:pPr>
              <w:spacing w:line="276" w:lineRule="auto"/>
              <w:jc w:val="center"/>
              <w:rPr>
                <w:sz w:val="24"/>
                <w:szCs w:val="24"/>
              </w:rPr>
            </w:pPr>
            <w:r w:rsidRPr="006D6D7B">
              <w:rPr>
                <w:sz w:val="24"/>
                <w:szCs w:val="24"/>
              </w:rPr>
              <w:t>Мощность (мест)</w:t>
            </w:r>
          </w:p>
        </w:tc>
        <w:tc>
          <w:tcPr>
            <w:tcW w:w="96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4A7479" w14:textId="77777777" w:rsidR="006251CB" w:rsidRPr="006D6D7B" w:rsidRDefault="006251CB" w:rsidP="009E0E8B">
            <w:pPr>
              <w:spacing w:line="276" w:lineRule="auto"/>
              <w:jc w:val="center"/>
              <w:rPr>
                <w:sz w:val="24"/>
                <w:szCs w:val="24"/>
              </w:rPr>
            </w:pPr>
            <w:r w:rsidRPr="006D6D7B">
              <w:rPr>
                <w:sz w:val="24"/>
                <w:szCs w:val="24"/>
              </w:rPr>
              <w:t>Год ввода/</w:t>
            </w:r>
          </w:p>
          <w:p w14:paraId="0A633262" w14:textId="77777777" w:rsidR="006251CB" w:rsidRPr="006D6D7B" w:rsidRDefault="006251CB" w:rsidP="009E0E8B">
            <w:pPr>
              <w:spacing w:line="276" w:lineRule="auto"/>
              <w:jc w:val="center"/>
              <w:rPr>
                <w:sz w:val="24"/>
                <w:szCs w:val="24"/>
              </w:rPr>
            </w:pPr>
            <w:r w:rsidRPr="006D6D7B">
              <w:rPr>
                <w:sz w:val="24"/>
                <w:szCs w:val="24"/>
              </w:rPr>
              <w:t>реконструкции</w:t>
            </w:r>
          </w:p>
        </w:tc>
      </w:tr>
      <w:tr w:rsidR="006251CB" w:rsidRPr="006D6D7B" w14:paraId="16C14731" w14:textId="77777777" w:rsidTr="0033050F">
        <w:tc>
          <w:tcPr>
            <w:tcW w:w="360" w:type="pct"/>
            <w:vMerge/>
            <w:tcBorders>
              <w:top w:val="single" w:sz="4" w:space="0" w:color="000000"/>
              <w:left w:val="single" w:sz="4" w:space="0" w:color="000000"/>
              <w:bottom w:val="single" w:sz="4" w:space="0" w:color="000000"/>
            </w:tcBorders>
            <w:shd w:val="clear" w:color="auto" w:fill="auto"/>
            <w:vAlign w:val="center"/>
          </w:tcPr>
          <w:p w14:paraId="358F94CD" w14:textId="77777777" w:rsidR="006251CB" w:rsidRPr="006D6D7B" w:rsidRDefault="006251CB" w:rsidP="009E0E8B">
            <w:pPr>
              <w:spacing w:line="276" w:lineRule="auto"/>
              <w:rPr>
                <w:sz w:val="24"/>
                <w:szCs w:val="24"/>
              </w:rPr>
            </w:pPr>
          </w:p>
        </w:tc>
        <w:tc>
          <w:tcPr>
            <w:tcW w:w="1428" w:type="pct"/>
            <w:vMerge/>
            <w:tcBorders>
              <w:top w:val="single" w:sz="4" w:space="0" w:color="000000"/>
              <w:left w:val="single" w:sz="4" w:space="0" w:color="000000"/>
              <w:bottom w:val="single" w:sz="4" w:space="0" w:color="000000"/>
            </w:tcBorders>
            <w:shd w:val="clear" w:color="auto" w:fill="auto"/>
            <w:vAlign w:val="center"/>
          </w:tcPr>
          <w:p w14:paraId="604C56C2" w14:textId="77777777" w:rsidR="006251CB" w:rsidRPr="006D6D7B" w:rsidRDefault="006251CB" w:rsidP="009E0E8B">
            <w:pPr>
              <w:spacing w:line="276" w:lineRule="auto"/>
              <w:rPr>
                <w:sz w:val="24"/>
                <w:szCs w:val="24"/>
              </w:rPr>
            </w:pPr>
          </w:p>
        </w:tc>
        <w:tc>
          <w:tcPr>
            <w:tcW w:w="947" w:type="pct"/>
            <w:vMerge/>
            <w:tcBorders>
              <w:top w:val="single" w:sz="4" w:space="0" w:color="000000"/>
              <w:left w:val="single" w:sz="4" w:space="0" w:color="000000"/>
              <w:bottom w:val="single" w:sz="4" w:space="0" w:color="000000"/>
            </w:tcBorders>
            <w:shd w:val="clear" w:color="auto" w:fill="auto"/>
            <w:vAlign w:val="center"/>
          </w:tcPr>
          <w:p w14:paraId="6BA94BF5" w14:textId="77777777" w:rsidR="006251CB" w:rsidRPr="006D6D7B" w:rsidRDefault="006251CB" w:rsidP="009E0E8B">
            <w:pPr>
              <w:spacing w:line="276" w:lineRule="auto"/>
              <w:rPr>
                <w:sz w:val="24"/>
                <w:szCs w:val="24"/>
              </w:rPr>
            </w:pPr>
          </w:p>
        </w:tc>
        <w:tc>
          <w:tcPr>
            <w:tcW w:w="345" w:type="pct"/>
            <w:vMerge/>
            <w:tcBorders>
              <w:top w:val="single" w:sz="4" w:space="0" w:color="000000"/>
              <w:left w:val="single" w:sz="4" w:space="0" w:color="000000"/>
              <w:bottom w:val="single" w:sz="4" w:space="0" w:color="000000"/>
            </w:tcBorders>
            <w:shd w:val="clear" w:color="auto" w:fill="auto"/>
            <w:vAlign w:val="center"/>
          </w:tcPr>
          <w:p w14:paraId="58D3DD07" w14:textId="77777777" w:rsidR="006251CB" w:rsidRPr="006D6D7B" w:rsidRDefault="006251CB" w:rsidP="009E0E8B">
            <w:pPr>
              <w:spacing w:line="276" w:lineRule="auto"/>
              <w:rPr>
                <w:sz w:val="24"/>
                <w:szCs w:val="24"/>
              </w:rPr>
            </w:pPr>
          </w:p>
        </w:tc>
        <w:tc>
          <w:tcPr>
            <w:tcW w:w="535" w:type="pct"/>
            <w:tcBorders>
              <w:top w:val="single" w:sz="4" w:space="0" w:color="000000"/>
              <w:left w:val="single" w:sz="4" w:space="0" w:color="000000"/>
              <w:bottom w:val="single" w:sz="4" w:space="0" w:color="000000"/>
            </w:tcBorders>
            <w:shd w:val="clear" w:color="auto" w:fill="auto"/>
            <w:vAlign w:val="center"/>
          </w:tcPr>
          <w:p w14:paraId="52D34C74" w14:textId="77777777" w:rsidR="006251CB" w:rsidRPr="006D6D7B" w:rsidRDefault="006251CB" w:rsidP="009E0E8B">
            <w:pPr>
              <w:spacing w:line="276" w:lineRule="auto"/>
              <w:jc w:val="center"/>
              <w:rPr>
                <w:sz w:val="24"/>
                <w:szCs w:val="24"/>
              </w:rPr>
            </w:pPr>
            <w:r w:rsidRPr="006D6D7B">
              <w:rPr>
                <w:sz w:val="24"/>
                <w:szCs w:val="24"/>
              </w:rPr>
              <w:t>проект</w:t>
            </w:r>
          </w:p>
        </w:tc>
        <w:tc>
          <w:tcPr>
            <w:tcW w:w="422" w:type="pct"/>
            <w:tcBorders>
              <w:top w:val="single" w:sz="4" w:space="0" w:color="000000"/>
              <w:left w:val="single" w:sz="4" w:space="0" w:color="000000"/>
              <w:bottom w:val="single" w:sz="4" w:space="0" w:color="000000"/>
            </w:tcBorders>
            <w:shd w:val="clear" w:color="auto" w:fill="auto"/>
            <w:vAlign w:val="center"/>
          </w:tcPr>
          <w:p w14:paraId="0F28E219" w14:textId="77777777" w:rsidR="006251CB" w:rsidRPr="006D6D7B" w:rsidRDefault="006251CB" w:rsidP="009E0E8B">
            <w:pPr>
              <w:spacing w:line="276" w:lineRule="auto"/>
              <w:jc w:val="center"/>
              <w:rPr>
                <w:sz w:val="24"/>
                <w:szCs w:val="24"/>
              </w:rPr>
            </w:pPr>
            <w:r w:rsidRPr="006D6D7B">
              <w:rPr>
                <w:sz w:val="24"/>
                <w:szCs w:val="24"/>
              </w:rPr>
              <w:t>факт</w:t>
            </w:r>
          </w:p>
        </w:tc>
        <w:tc>
          <w:tcPr>
            <w:tcW w:w="96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769866" w14:textId="77777777" w:rsidR="006251CB" w:rsidRPr="006D6D7B" w:rsidRDefault="006251CB" w:rsidP="009E0E8B">
            <w:pPr>
              <w:spacing w:line="276" w:lineRule="auto"/>
              <w:rPr>
                <w:sz w:val="24"/>
                <w:szCs w:val="24"/>
              </w:rPr>
            </w:pPr>
          </w:p>
        </w:tc>
      </w:tr>
      <w:tr w:rsidR="006251CB" w:rsidRPr="006D6D7B" w14:paraId="08F44A43" w14:textId="77777777" w:rsidTr="0033050F">
        <w:trPr>
          <w:trHeight w:val="436"/>
        </w:trPr>
        <w:tc>
          <w:tcPr>
            <w:tcW w:w="360" w:type="pct"/>
            <w:tcBorders>
              <w:top w:val="single" w:sz="4" w:space="0" w:color="000000"/>
              <w:left w:val="single" w:sz="4" w:space="0" w:color="000000"/>
              <w:bottom w:val="single" w:sz="4" w:space="0" w:color="000000"/>
            </w:tcBorders>
            <w:shd w:val="clear" w:color="auto" w:fill="auto"/>
            <w:vAlign w:val="center"/>
          </w:tcPr>
          <w:p w14:paraId="0FD4D6E1" w14:textId="77777777" w:rsidR="006251CB" w:rsidRPr="006D6D7B" w:rsidRDefault="006251CB" w:rsidP="009E0E8B">
            <w:pPr>
              <w:spacing w:line="276" w:lineRule="auto"/>
              <w:jc w:val="center"/>
              <w:rPr>
                <w:sz w:val="24"/>
                <w:szCs w:val="24"/>
              </w:rPr>
            </w:pPr>
            <w:r w:rsidRPr="006D6D7B">
              <w:rPr>
                <w:sz w:val="24"/>
                <w:szCs w:val="24"/>
              </w:rPr>
              <w:t>1</w:t>
            </w:r>
          </w:p>
        </w:tc>
        <w:tc>
          <w:tcPr>
            <w:tcW w:w="1428" w:type="pct"/>
            <w:tcBorders>
              <w:top w:val="single" w:sz="4" w:space="0" w:color="000000"/>
              <w:left w:val="single" w:sz="4" w:space="0" w:color="000000"/>
              <w:bottom w:val="single" w:sz="4" w:space="0" w:color="000000"/>
            </w:tcBorders>
            <w:shd w:val="clear" w:color="auto" w:fill="auto"/>
            <w:vAlign w:val="center"/>
          </w:tcPr>
          <w:p w14:paraId="7344326D" w14:textId="77777777" w:rsidR="006251CB" w:rsidRPr="006D6D7B" w:rsidRDefault="006251CB" w:rsidP="009E0E8B">
            <w:pPr>
              <w:tabs>
                <w:tab w:val="left" w:pos="284"/>
                <w:tab w:val="left" w:pos="993"/>
                <w:tab w:val="left" w:pos="1418"/>
              </w:tabs>
              <w:autoSpaceDE w:val="0"/>
              <w:spacing w:line="276" w:lineRule="auto"/>
              <w:rPr>
                <w:sz w:val="24"/>
                <w:szCs w:val="24"/>
              </w:rPr>
            </w:pPr>
            <w:r w:rsidRPr="006D6D7B">
              <w:rPr>
                <w:sz w:val="24"/>
                <w:szCs w:val="24"/>
              </w:rPr>
              <w:t>с. Александровка</w:t>
            </w:r>
          </w:p>
        </w:tc>
        <w:tc>
          <w:tcPr>
            <w:tcW w:w="947" w:type="pct"/>
            <w:tcBorders>
              <w:top w:val="single" w:sz="4" w:space="0" w:color="000000"/>
              <w:left w:val="single" w:sz="4" w:space="0" w:color="000000"/>
              <w:bottom w:val="single" w:sz="4" w:space="0" w:color="000000"/>
            </w:tcBorders>
            <w:shd w:val="clear" w:color="auto" w:fill="auto"/>
            <w:vAlign w:val="center"/>
          </w:tcPr>
          <w:p w14:paraId="1A4F84BF" w14:textId="77777777" w:rsidR="006251CB" w:rsidRPr="006D6D7B" w:rsidRDefault="006251CB" w:rsidP="009E0E8B">
            <w:pPr>
              <w:spacing w:line="276" w:lineRule="auto"/>
              <w:jc w:val="center"/>
              <w:rPr>
                <w:sz w:val="24"/>
                <w:szCs w:val="24"/>
              </w:rPr>
            </w:pPr>
            <w:r w:rsidRPr="006D6D7B">
              <w:rPr>
                <w:sz w:val="24"/>
                <w:szCs w:val="24"/>
              </w:rPr>
              <w:t>ГБУЗ «Александровская РБ»</w:t>
            </w:r>
          </w:p>
        </w:tc>
        <w:tc>
          <w:tcPr>
            <w:tcW w:w="345" w:type="pct"/>
            <w:tcBorders>
              <w:top w:val="single" w:sz="4" w:space="0" w:color="000000"/>
              <w:left w:val="single" w:sz="4" w:space="0" w:color="000000"/>
              <w:bottom w:val="single" w:sz="4" w:space="0" w:color="000000"/>
            </w:tcBorders>
            <w:shd w:val="clear" w:color="auto" w:fill="auto"/>
            <w:vAlign w:val="center"/>
          </w:tcPr>
          <w:p w14:paraId="77A464AE" w14:textId="77777777" w:rsidR="006251CB" w:rsidRPr="006D6D7B" w:rsidRDefault="006251CB" w:rsidP="009E0E8B">
            <w:pPr>
              <w:spacing w:line="276" w:lineRule="auto"/>
              <w:jc w:val="center"/>
              <w:rPr>
                <w:sz w:val="24"/>
                <w:szCs w:val="24"/>
              </w:rPr>
            </w:pPr>
            <w:r w:rsidRPr="006D6D7B">
              <w:rPr>
                <w:sz w:val="24"/>
                <w:szCs w:val="24"/>
              </w:rPr>
              <w:t>1</w:t>
            </w:r>
          </w:p>
        </w:tc>
        <w:tc>
          <w:tcPr>
            <w:tcW w:w="535" w:type="pct"/>
            <w:tcBorders>
              <w:top w:val="single" w:sz="4" w:space="0" w:color="000000"/>
              <w:left w:val="single" w:sz="4" w:space="0" w:color="000000"/>
              <w:bottom w:val="single" w:sz="4" w:space="0" w:color="000000"/>
            </w:tcBorders>
            <w:shd w:val="clear" w:color="auto" w:fill="auto"/>
            <w:vAlign w:val="center"/>
          </w:tcPr>
          <w:p w14:paraId="78B76A7B" w14:textId="77777777" w:rsidR="006251CB" w:rsidRPr="006D6D7B" w:rsidRDefault="006251CB" w:rsidP="009E0E8B">
            <w:pPr>
              <w:spacing w:line="276" w:lineRule="auto"/>
              <w:jc w:val="center"/>
              <w:rPr>
                <w:sz w:val="24"/>
                <w:szCs w:val="24"/>
              </w:rPr>
            </w:pPr>
            <w:r w:rsidRPr="006D6D7B">
              <w:rPr>
                <w:sz w:val="24"/>
                <w:szCs w:val="24"/>
              </w:rPr>
              <w:t>120</w:t>
            </w:r>
          </w:p>
        </w:tc>
        <w:tc>
          <w:tcPr>
            <w:tcW w:w="422" w:type="pct"/>
            <w:tcBorders>
              <w:top w:val="single" w:sz="4" w:space="0" w:color="000000"/>
              <w:left w:val="single" w:sz="4" w:space="0" w:color="000000"/>
              <w:bottom w:val="single" w:sz="4" w:space="0" w:color="000000"/>
            </w:tcBorders>
            <w:shd w:val="clear" w:color="auto" w:fill="auto"/>
            <w:vAlign w:val="center"/>
          </w:tcPr>
          <w:p w14:paraId="2F7CF9E1" w14:textId="77777777" w:rsidR="006251CB" w:rsidRPr="006D6D7B" w:rsidRDefault="006251CB" w:rsidP="009E0E8B">
            <w:pPr>
              <w:spacing w:line="276" w:lineRule="auto"/>
              <w:jc w:val="center"/>
              <w:rPr>
                <w:sz w:val="24"/>
                <w:szCs w:val="24"/>
              </w:rPr>
            </w:pPr>
            <w:r w:rsidRPr="006D6D7B">
              <w:rPr>
                <w:sz w:val="24"/>
                <w:szCs w:val="24"/>
              </w:rPr>
              <w:t>50</w:t>
            </w:r>
          </w:p>
        </w:tc>
        <w:tc>
          <w:tcPr>
            <w:tcW w:w="9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8AF6B1" w14:textId="77777777" w:rsidR="006251CB" w:rsidRPr="006D6D7B" w:rsidRDefault="006251CB" w:rsidP="009E0E8B">
            <w:pPr>
              <w:spacing w:line="276" w:lineRule="auto"/>
              <w:jc w:val="center"/>
              <w:rPr>
                <w:sz w:val="24"/>
                <w:szCs w:val="24"/>
              </w:rPr>
            </w:pPr>
            <w:r w:rsidRPr="006D6D7B">
              <w:rPr>
                <w:sz w:val="24"/>
                <w:szCs w:val="24"/>
              </w:rPr>
              <w:t>1965г.,</w:t>
            </w:r>
          </w:p>
          <w:p w14:paraId="3626C8DB" w14:textId="77777777" w:rsidR="006251CB" w:rsidRPr="006D6D7B" w:rsidRDefault="006251CB" w:rsidP="009E0E8B">
            <w:pPr>
              <w:spacing w:line="276" w:lineRule="auto"/>
              <w:jc w:val="center"/>
              <w:rPr>
                <w:sz w:val="24"/>
                <w:szCs w:val="24"/>
              </w:rPr>
            </w:pPr>
            <w:r w:rsidRPr="006D6D7B">
              <w:rPr>
                <w:sz w:val="24"/>
                <w:szCs w:val="24"/>
              </w:rPr>
              <w:t>1997г.</w:t>
            </w:r>
          </w:p>
        </w:tc>
      </w:tr>
    </w:tbl>
    <w:p w14:paraId="1ED19182" w14:textId="77777777" w:rsidR="006251CB" w:rsidRPr="006D6D7B" w:rsidRDefault="006251CB" w:rsidP="006251CB">
      <w:pPr>
        <w:pStyle w:val="afd"/>
        <w:ind w:firstLine="709"/>
        <w:jc w:val="both"/>
      </w:pPr>
    </w:p>
    <w:p w14:paraId="68C7DF4C" w14:textId="77777777" w:rsidR="006251CB" w:rsidRPr="006D6D7B" w:rsidRDefault="006251CB" w:rsidP="006251CB">
      <w:pPr>
        <w:pStyle w:val="afd"/>
        <w:spacing w:line="360" w:lineRule="auto"/>
        <w:ind w:firstLine="709"/>
        <w:jc w:val="both"/>
        <w:rPr>
          <w:rFonts w:ascii="Times New Roman" w:hAnsi="Times New Roman"/>
          <w:sz w:val="28"/>
          <w:szCs w:val="28"/>
        </w:rPr>
      </w:pPr>
      <w:r w:rsidRPr="006D6D7B">
        <w:rPr>
          <w:rFonts w:ascii="Times New Roman" w:hAnsi="Times New Roman"/>
          <w:sz w:val="28"/>
          <w:szCs w:val="28"/>
        </w:rPr>
        <w:t xml:space="preserve">На территории сельсовета расположены 4 частные и 2 государственные аптеки. </w:t>
      </w:r>
    </w:p>
    <w:p w14:paraId="56CE53DB" w14:textId="77777777" w:rsidR="006251CB" w:rsidRPr="006D6D7B" w:rsidRDefault="006251CB" w:rsidP="006251CB">
      <w:pPr>
        <w:pStyle w:val="afd"/>
        <w:spacing w:line="360" w:lineRule="auto"/>
        <w:ind w:firstLine="709"/>
        <w:jc w:val="both"/>
        <w:rPr>
          <w:rFonts w:ascii="Times New Roman" w:hAnsi="Times New Roman"/>
          <w:sz w:val="28"/>
          <w:szCs w:val="28"/>
        </w:rPr>
      </w:pPr>
      <w:r w:rsidRPr="006D6D7B">
        <w:rPr>
          <w:rFonts w:ascii="Times New Roman" w:hAnsi="Times New Roman"/>
          <w:sz w:val="28"/>
          <w:szCs w:val="28"/>
        </w:rPr>
        <w:t>Обеспеченность Александровского сельсовета учреждениями здравоохранения является достаточным.</w:t>
      </w:r>
    </w:p>
    <w:p w14:paraId="4473CBF4" w14:textId="77777777" w:rsidR="006251CB" w:rsidRPr="006D6D7B" w:rsidRDefault="006251CB" w:rsidP="00E56E87">
      <w:pPr>
        <w:spacing w:line="360" w:lineRule="auto"/>
        <w:ind w:firstLine="709"/>
        <w:contextualSpacing/>
        <w:rPr>
          <w:sz w:val="28"/>
          <w:szCs w:val="28"/>
        </w:rPr>
      </w:pPr>
    </w:p>
    <w:p w14:paraId="29642FDA" w14:textId="77777777" w:rsidR="006251CB" w:rsidRPr="006D6D7B" w:rsidRDefault="006251CB" w:rsidP="006251CB">
      <w:pPr>
        <w:spacing w:line="360" w:lineRule="auto"/>
        <w:ind w:firstLine="709"/>
        <w:rPr>
          <w:sz w:val="28"/>
          <w:szCs w:val="28"/>
        </w:rPr>
      </w:pPr>
      <w:r w:rsidRPr="006D6D7B">
        <w:rPr>
          <w:sz w:val="28"/>
          <w:szCs w:val="28"/>
        </w:rPr>
        <w:t xml:space="preserve">Численность населения в сельсовете имеет тенденцию к сокращению и на 01.10.2021 года составила 4555 человек. </w:t>
      </w:r>
    </w:p>
    <w:p w14:paraId="038C7A5E" w14:textId="77777777" w:rsidR="006251CB" w:rsidRPr="006D6D7B" w:rsidRDefault="006251CB" w:rsidP="006251CB">
      <w:pPr>
        <w:spacing w:line="360" w:lineRule="auto"/>
        <w:ind w:firstLine="709"/>
        <w:rPr>
          <w:sz w:val="28"/>
          <w:szCs w:val="28"/>
        </w:rPr>
      </w:pPr>
      <w:r w:rsidRPr="006D6D7B">
        <w:rPr>
          <w:sz w:val="28"/>
          <w:szCs w:val="28"/>
        </w:rPr>
        <w:t xml:space="preserve">По половому признаку население распределяется следующим образом: </w:t>
      </w:r>
    </w:p>
    <w:p w14:paraId="3F3F1628" w14:textId="77777777" w:rsidR="006251CB" w:rsidRPr="006D6D7B" w:rsidRDefault="006251CB" w:rsidP="006251CB">
      <w:pPr>
        <w:spacing w:line="360" w:lineRule="auto"/>
        <w:ind w:firstLine="709"/>
        <w:rPr>
          <w:sz w:val="28"/>
          <w:szCs w:val="28"/>
        </w:rPr>
      </w:pPr>
      <w:r w:rsidRPr="006D6D7B">
        <w:rPr>
          <w:sz w:val="28"/>
          <w:szCs w:val="28"/>
        </w:rPr>
        <w:t>2162 чел.- мужчин; 2393 чел. - женщин.</w:t>
      </w:r>
    </w:p>
    <w:p w14:paraId="7241C43C" w14:textId="77777777" w:rsidR="006251CB" w:rsidRPr="006D6D7B" w:rsidRDefault="006251CB" w:rsidP="006251CB">
      <w:pPr>
        <w:spacing w:line="360" w:lineRule="auto"/>
        <w:ind w:firstLine="709"/>
        <w:rPr>
          <w:sz w:val="28"/>
          <w:szCs w:val="28"/>
        </w:rPr>
      </w:pPr>
      <w:r w:rsidRPr="006D6D7B">
        <w:rPr>
          <w:sz w:val="28"/>
          <w:szCs w:val="28"/>
        </w:rPr>
        <w:t>Численность трудоспособного населения составляет - 2096 чел, моложе трудоспособного возраста - 1032 чел, старше трудоспособного возраста – 1089 чел, инвалиды - 338 чел.</w:t>
      </w:r>
    </w:p>
    <w:p w14:paraId="60122B7B" w14:textId="77777777" w:rsidR="006251CB" w:rsidRPr="006D6D7B" w:rsidRDefault="006251CB" w:rsidP="006251CB">
      <w:pPr>
        <w:spacing w:line="360" w:lineRule="auto"/>
        <w:rPr>
          <w:sz w:val="28"/>
          <w:szCs w:val="28"/>
        </w:rPr>
      </w:pPr>
      <w:r w:rsidRPr="006D6D7B">
        <w:rPr>
          <w:sz w:val="28"/>
          <w:szCs w:val="28"/>
        </w:rPr>
        <w:tab/>
        <w:t>Средняя продолжительность жизни населения составляет - 64 года, в том числе у мужчин - 55 лет, у женщин - 74 года.</w:t>
      </w:r>
    </w:p>
    <w:p w14:paraId="341AE6ED" w14:textId="77777777" w:rsidR="006251CB" w:rsidRPr="006D6D7B" w:rsidRDefault="006251CB" w:rsidP="006251CB">
      <w:pPr>
        <w:rPr>
          <w:b/>
        </w:rPr>
      </w:pPr>
    </w:p>
    <w:p w14:paraId="0719D264" w14:textId="77777777" w:rsidR="009F7B37" w:rsidRPr="006D6D7B" w:rsidRDefault="009F7B37">
      <w:pPr>
        <w:widowControl/>
        <w:snapToGrid/>
        <w:spacing w:after="200" w:line="276" w:lineRule="auto"/>
        <w:jc w:val="left"/>
        <w:rPr>
          <w:sz w:val="28"/>
          <w:szCs w:val="28"/>
        </w:rPr>
      </w:pPr>
      <w:r w:rsidRPr="006D6D7B">
        <w:rPr>
          <w:sz w:val="28"/>
          <w:szCs w:val="28"/>
        </w:rPr>
        <w:br w:type="page"/>
      </w:r>
    </w:p>
    <w:p w14:paraId="04A8F3F7" w14:textId="77777777" w:rsidR="006251CB" w:rsidRPr="006D6D7B" w:rsidRDefault="009F7B37" w:rsidP="006251CB">
      <w:pPr>
        <w:spacing w:line="360" w:lineRule="auto"/>
        <w:ind w:firstLine="709"/>
        <w:rPr>
          <w:sz w:val="28"/>
          <w:szCs w:val="28"/>
        </w:rPr>
      </w:pPr>
      <w:r w:rsidRPr="006D6D7B">
        <w:rPr>
          <w:sz w:val="28"/>
          <w:szCs w:val="28"/>
        </w:rPr>
        <w:lastRenderedPageBreak/>
        <w:t>Таблица 5</w:t>
      </w:r>
      <w:r w:rsidR="006251CB" w:rsidRPr="006D6D7B">
        <w:rPr>
          <w:sz w:val="28"/>
          <w:szCs w:val="28"/>
        </w:rPr>
        <w:t xml:space="preserve"> - Динамика демографических показателей Александровского сельсовета</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9"/>
        <w:gridCol w:w="1452"/>
        <w:gridCol w:w="1115"/>
        <w:gridCol w:w="1115"/>
        <w:gridCol w:w="1115"/>
        <w:gridCol w:w="1109"/>
      </w:tblGrid>
      <w:tr w:rsidR="006251CB" w:rsidRPr="006D6D7B" w14:paraId="1BA2D189" w14:textId="77777777" w:rsidTr="0033050F">
        <w:trPr>
          <w:trHeight w:val="432"/>
        </w:trPr>
        <w:tc>
          <w:tcPr>
            <w:tcW w:w="1864" w:type="pct"/>
            <w:shd w:val="clear" w:color="auto" w:fill="auto"/>
            <w:vAlign w:val="center"/>
          </w:tcPr>
          <w:p w14:paraId="60A3EF98" w14:textId="77777777" w:rsidR="006251CB" w:rsidRPr="006D6D7B" w:rsidRDefault="006251CB" w:rsidP="009E0E8B">
            <w:pPr>
              <w:spacing w:line="276" w:lineRule="auto"/>
              <w:jc w:val="center"/>
              <w:rPr>
                <w:bCs/>
                <w:sz w:val="24"/>
                <w:szCs w:val="24"/>
              </w:rPr>
            </w:pPr>
            <w:r w:rsidRPr="006D6D7B">
              <w:rPr>
                <w:bCs/>
                <w:sz w:val="24"/>
                <w:szCs w:val="24"/>
              </w:rPr>
              <w:t>Показатели</w:t>
            </w:r>
          </w:p>
        </w:tc>
        <w:tc>
          <w:tcPr>
            <w:tcW w:w="771" w:type="pct"/>
            <w:shd w:val="clear" w:color="auto" w:fill="auto"/>
            <w:vAlign w:val="center"/>
          </w:tcPr>
          <w:p w14:paraId="0C2B8226" w14:textId="77777777" w:rsidR="006251CB" w:rsidRPr="006D6D7B" w:rsidRDefault="006251CB" w:rsidP="009E0E8B">
            <w:pPr>
              <w:spacing w:line="276" w:lineRule="auto"/>
              <w:jc w:val="center"/>
              <w:rPr>
                <w:bCs/>
                <w:sz w:val="24"/>
                <w:szCs w:val="24"/>
              </w:rPr>
            </w:pPr>
            <w:r w:rsidRPr="006D6D7B">
              <w:rPr>
                <w:bCs/>
                <w:sz w:val="24"/>
                <w:szCs w:val="24"/>
              </w:rPr>
              <w:t>Ед. измерения</w:t>
            </w:r>
          </w:p>
        </w:tc>
        <w:tc>
          <w:tcPr>
            <w:tcW w:w="592" w:type="pct"/>
            <w:shd w:val="clear" w:color="auto" w:fill="auto"/>
            <w:vAlign w:val="center"/>
          </w:tcPr>
          <w:p w14:paraId="7C2C9CCE" w14:textId="77777777" w:rsidR="006251CB" w:rsidRPr="006D6D7B" w:rsidRDefault="006251CB" w:rsidP="009E0E8B">
            <w:pPr>
              <w:spacing w:line="276" w:lineRule="auto"/>
              <w:jc w:val="center"/>
              <w:rPr>
                <w:bCs/>
                <w:sz w:val="24"/>
                <w:szCs w:val="24"/>
              </w:rPr>
            </w:pPr>
            <w:r w:rsidRPr="006D6D7B">
              <w:rPr>
                <w:bCs/>
                <w:sz w:val="24"/>
                <w:szCs w:val="24"/>
              </w:rPr>
              <w:t>01.01.</w:t>
            </w:r>
          </w:p>
          <w:p w14:paraId="56888318" w14:textId="77777777" w:rsidR="006251CB" w:rsidRPr="006D6D7B" w:rsidRDefault="006251CB" w:rsidP="009E0E8B">
            <w:pPr>
              <w:spacing w:line="276" w:lineRule="auto"/>
              <w:jc w:val="center"/>
              <w:rPr>
                <w:bCs/>
                <w:sz w:val="24"/>
                <w:szCs w:val="24"/>
              </w:rPr>
            </w:pPr>
            <w:r w:rsidRPr="006D6D7B">
              <w:rPr>
                <w:bCs/>
                <w:sz w:val="24"/>
                <w:szCs w:val="24"/>
              </w:rPr>
              <w:t>2018</w:t>
            </w:r>
          </w:p>
        </w:tc>
        <w:tc>
          <w:tcPr>
            <w:tcW w:w="592" w:type="pct"/>
            <w:shd w:val="clear" w:color="auto" w:fill="auto"/>
            <w:vAlign w:val="center"/>
          </w:tcPr>
          <w:p w14:paraId="4E1A1E16" w14:textId="77777777" w:rsidR="006251CB" w:rsidRPr="006D6D7B" w:rsidRDefault="006251CB" w:rsidP="009E0E8B">
            <w:pPr>
              <w:spacing w:line="276" w:lineRule="auto"/>
              <w:jc w:val="center"/>
              <w:rPr>
                <w:bCs/>
                <w:sz w:val="24"/>
                <w:szCs w:val="24"/>
              </w:rPr>
            </w:pPr>
            <w:r w:rsidRPr="006D6D7B">
              <w:rPr>
                <w:bCs/>
                <w:sz w:val="24"/>
                <w:szCs w:val="24"/>
              </w:rPr>
              <w:t>01.01.</w:t>
            </w:r>
          </w:p>
          <w:p w14:paraId="5B01212F" w14:textId="77777777" w:rsidR="006251CB" w:rsidRPr="006D6D7B" w:rsidRDefault="006251CB" w:rsidP="009E0E8B">
            <w:pPr>
              <w:spacing w:line="276" w:lineRule="auto"/>
              <w:jc w:val="center"/>
              <w:rPr>
                <w:bCs/>
                <w:sz w:val="24"/>
                <w:szCs w:val="24"/>
              </w:rPr>
            </w:pPr>
            <w:r w:rsidRPr="006D6D7B">
              <w:rPr>
                <w:bCs/>
                <w:sz w:val="24"/>
                <w:szCs w:val="24"/>
              </w:rPr>
              <w:t>2019</w:t>
            </w:r>
          </w:p>
        </w:tc>
        <w:tc>
          <w:tcPr>
            <w:tcW w:w="592" w:type="pct"/>
            <w:shd w:val="clear" w:color="auto" w:fill="auto"/>
            <w:vAlign w:val="center"/>
          </w:tcPr>
          <w:p w14:paraId="5562F731" w14:textId="77777777" w:rsidR="006251CB" w:rsidRPr="006D6D7B" w:rsidRDefault="006251CB" w:rsidP="009E0E8B">
            <w:pPr>
              <w:spacing w:line="276" w:lineRule="auto"/>
              <w:jc w:val="center"/>
              <w:rPr>
                <w:bCs/>
                <w:sz w:val="24"/>
                <w:szCs w:val="24"/>
              </w:rPr>
            </w:pPr>
            <w:r w:rsidRPr="006D6D7B">
              <w:rPr>
                <w:bCs/>
                <w:sz w:val="24"/>
                <w:szCs w:val="24"/>
              </w:rPr>
              <w:t>01.01.</w:t>
            </w:r>
          </w:p>
          <w:p w14:paraId="50B1FAF3" w14:textId="77777777" w:rsidR="006251CB" w:rsidRPr="006D6D7B" w:rsidRDefault="006251CB" w:rsidP="009E0E8B">
            <w:pPr>
              <w:spacing w:line="276" w:lineRule="auto"/>
              <w:jc w:val="center"/>
              <w:rPr>
                <w:bCs/>
                <w:sz w:val="24"/>
                <w:szCs w:val="24"/>
              </w:rPr>
            </w:pPr>
            <w:r w:rsidRPr="006D6D7B">
              <w:rPr>
                <w:bCs/>
                <w:sz w:val="24"/>
                <w:szCs w:val="24"/>
              </w:rPr>
              <w:t>2020</w:t>
            </w:r>
          </w:p>
        </w:tc>
        <w:tc>
          <w:tcPr>
            <w:tcW w:w="591" w:type="pct"/>
            <w:shd w:val="clear" w:color="auto" w:fill="auto"/>
            <w:vAlign w:val="center"/>
          </w:tcPr>
          <w:p w14:paraId="56F5288C" w14:textId="77777777" w:rsidR="006251CB" w:rsidRPr="006D6D7B" w:rsidRDefault="006251CB" w:rsidP="009E0E8B">
            <w:pPr>
              <w:spacing w:line="276" w:lineRule="auto"/>
              <w:jc w:val="center"/>
              <w:rPr>
                <w:bCs/>
                <w:sz w:val="24"/>
                <w:szCs w:val="24"/>
              </w:rPr>
            </w:pPr>
            <w:r w:rsidRPr="006D6D7B">
              <w:rPr>
                <w:bCs/>
                <w:sz w:val="24"/>
                <w:szCs w:val="24"/>
              </w:rPr>
              <w:t>01.01.</w:t>
            </w:r>
          </w:p>
          <w:p w14:paraId="16216EC2" w14:textId="77777777" w:rsidR="006251CB" w:rsidRPr="006D6D7B" w:rsidRDefault="006251CB" w:rsidP="009E0E8B">
            <w:pPr>
              <w:spacing w:line="276" w:lineRule="auto"/>
              <w:jc w:val="center"/>
              <w:rPr>
                <w:bCs/>
                <w:sz w:val="24"/>
                <w:szCs w:val="24"/>
              </w:rPr>
            </w:pPr>
            <w:r w:rsidRPr="006D6D7B">
              <w:rPr>
                <w:bCs/>
                <w:sz w:val="24"/>
                <w:szCs w:val="24"/>
              </w:rPr>
              <w:t>2021</w:t>
            </w:r>
          </w:p>
        </w:tc>
      </w:tr>
      <w:tr w:rsidR="006251CB" w:rsidRPr="006D6D7B" w14:paraId="55F22E04" w14:textId="77777777" w:rsidTr="0033050F">
        <w:trPr>
          <w:trHeight w:val="645"/>
        </w:trPr>
        <w:tc>
          <w:tcPr>
            <w:tcW w:w="1864" w:type="pct"/>
            <w:shd w:val="clear" w:color="auto" w:fill="auto"/>
            <w:vAlign w:val="center"/>
          </w:tcPr>
          <w:p w14:paraId="504D2C11" w14:textId="77777777" w:rsidR="006251CB" w:rsidRPr="006D6D7B" w:rsidRDefault="006251CB" w:rsidP="009E0E8B">
            <w:pPr>
              <w:spacing w:line="276" w:lineRule="auto"/>
              <w:jc w:val="left"/>
              <w:rPr>
                <w:sz w:val="24"/>
                <w:szCs w:val="24"/>
              </w:rPr>
            </w:pPr>
            <w:r w:rsidRPr="006D6D7B">
              <w:rPr>
                <w:sz w:val="24"/>
                <w:szCs w:val="24"/>
              </w:rPr>
              <w:t>Среднегодовая численность населения</w:t>
            </w:r>
          </w:p>
        </w:tc>
        <w:tc>
          <w:tcPr>
            <w:tcW w:w="771" w:type="pct"/>
            <w:shd w:val="clear" w:color="auto" w:fill="auto"/>
            <w:vAlign w:val="center"/>
          </w:tcPr>
          <w:p w14:paraId="3BA063F7" w14:textId="77777777" w:rsidR="006251CB" w:rsidRPr="006D6D7B" w:rsidRDefault="006251CB" w:rsidP="009E0E8B">
            <w:pPr>
              <w:spacing w:line="276" w:lineRule="auto"/>
              <w:jc w:val="center"/>
              <w:rPr>
                <w:sz w:val="24"/>
                <w:szCs w:val="24"/>
              </w:rPr>
            </w:pPr>
            <w:r w:rsidRPr="006D6D7B">
              <w:rPr>
                <w:sz w:val="24"/>
                <w:szCs w:val="24"/>
              </w:rPr>
              <w:t>человек</w:t>
            </w:r>
          </w:p>
        </w:tc>
        <w:tc>
          <w:tcPr>
            <w:tcW w:w="592" w:type="pct"/>
            <w:shd w:val="clear" w:color="auto" w:fill="auto"/>
            <w:vAlign w:val="center"/>
          </w:tcPr>
          <w:p w14:paraId="1327C1C4" w14:textId="77777777" w:rsidR="006251CB" w:rsidRPr="006D6D7B" w:rsidRDefault="006251CB" w:rsidP="009E0E8B">
            <w:pPr>
              <w:spacing w:line="276" w:lineRule="auto"/>
              <w:jc w:val="center"/>
              <w:rPr>
                <w:sz w:val="24"/>
                <w:szCs w:val="24"/>
              </w:rPr>
            </w:pPr>
            <w:r w:rsidRPr="006D6D7B">
              <w:rPr>
                <w:sz w:val="24"/>
                <w:szCs w:val="24"/>
              </w:rPr>
              <w:t>5076</w:t>
            </w:r>
          </w:p>
        </w:tc>
        <w:tc>
          <w:tcPr>
            <w:tcW w:w="592" w:type="pct"/>
            <w:shd w:val="clear" w:color="auto" w:fill="auto"/>
            <w:vAlign w:val="center"/>
          </w:tcPr>
          <w:p w14:paraId="7741372B" w14:textId="77777777" w:rsidR="006251CB" w:rsidRPr="006D6D7B" w:rsidRDefault="006251CB" w:rsidP="009E0E8B">
            <w:pPr>
              <w:spacing w:line="276" w:lineRule="auto"/>
              <w:jc w:val="center"/>
              <w:rPr>
                <w:sz w:val="24"/>
                <w:szCs w:val="24"/>
              </w:rPr>
            </w:pPr>
            <w:r w:rsidRPr="006D6D7B">
              <w:rPr>
                <w:sz w:val="24"/>
                <w:szCs w:val="24"/>
              </w:rPr>
              <w:t>4857</w:t>
            </w:r>
          </w:p>
        </w:tc>
        <w:tc>
          <w:tcPr>
            <w:tcW w:w="592" w:type="pct"/>
            <w:shd w:val="clear" w:color="auto" w:fill="auto"/>
            <w:vAlign w:val="center"/>
          </w:tcPr>
          <w:p w14:paraId="1BEE6AF4" w14:textId="77777777" w:rsidR="006251CB" w:rsidRPr="006D6D7B" w:rsidRDefault="006251CB" w:rsidP="009E0E8B">
            <w:pPr>
              <w:spacing w:line="276" w:lineRule="auto"/>
              <w:jc w:val="center"/>
              <w:rPr>
                <w:sz w:val="24"/>
                <w:szCs w:val="24"/>
              </w:rPr>
            </w:pPr>
            <w:r w:rsidRPr="006D6D7B">
              <w:rPr>
                <w:sz w:val="24"/>
                <w:szCs w:val="24"/>
              </w:rPr>
              <w:t>4695</w:t>
            </w:r>
          </w:p>
        </w:tc>
        <w:tc>
          <w:tcPr>
            <w:tcW w:w="591" w:type="pct"/>
            <w:shd w:val="clear" w:color="auto" w:fill="auto"/>
            <w:vAlign w:val="center"/>
          </w:tcPr>
          <w:p w14:paraId="2489CFB6" w14:textId="77777777" w:rsidR="006251CB" w:rsidRPr="006D6D7B" w:rsidRDefault="006251CB" w:rsidP="009E0E8B">
            <w:pPr>
              <w:spacing w:line="276" w:lineRule="auto"/>
              <w:jc w:val="center"/>
              <w:rPr>
                <w:sz w:val="24"/>
                <w:szCs w:val="24"/>
              </w:rPr>
            </w:pPr>
            <w:r w:rsidRPr="006D6D7B">
              <w:rPr>
                <w:sz w:val="24"/>
                <w:szCs w:val="24"/>
              </w:rPr>
              <w:t>4546</w:t>
            </w:r>
          </w:p>
        </w:tc>
      </w:tr>
      <w:tr w:rsidR="006251CB" w:rsidRPr="006D6D7B" w14:paraId="58BA936A" w14:textId="77777777" w:rsidTr="0033050F">
        <w:trPr>
          <w:trHeight w:val="645"/>
        </w:trPr>
        <w:tc>
          <w:tcPr>
            <w:tcW w:w="1864" w:type="pct"/>
            <w:shd w:val="clear" w:color="auto" w:fill="auto"/>
            <w:vAlign w:val="center"/>
          </w:tcPr>
          <w:p w14:paraId="46DC326F" w14:textId="77777777" w:rsidR="006251CB" w:rsidRPr="006D6D7B" w:rsidRDefault="006251CB" w:rsidP="009E0E8B">
            <w:pPr>
              <w:spacing w:line="276" w:lineRule="auto"/>
              <w:jc w:val="left"/>
              <w:rPr>
                <w:sz w:val="24"/>
                <w:szCs w:val="24"/>
              </w:rPr>
            </w:pPr>
            <w:r w:rsidRPr="006D6D7B">
              <w:rPr>
                <w:sz w:val="24"/>
                <w:szCs w:val="24"/>
              </w:rPr>
              <w:t>Число родившихся (без мертворожденных)</w:t>
            </w:r>
          </w:p>
        </w:tc>
        <w:tc>
          <w:tcPr>
            <w:tcW w:w="771" w:type="pct"/>
            <w:shd w:val="clear" w:color="auto" w:fill="auto"/>
            <w:vAlign w:val="center"/>
          </w:tcPr>
          <w:p w14:paraId="0887A425" w14:textId="77777777" w:rsidR="006251CB" w:rsidRPr="006D6D7B" w:rsidRDefault="006251CB" w:rsidP="009E0E8B">
            <w:pPr>
              <w:spacing w:line="276" w:lineRule="auto"/>
              <w:jc w:val="center"/>
              <w:rPr>
                <w:sz w:val="24"/>
                <w:szCs w:val="24"/>
              </w:rPr>
            </w:pPr>
            <w:r w:rsidRPr="006D6D7B">
              <w:rPr>
                <w:sz w:val="24"/>
                <w:szCs w:val="24"/>
              </w:rPr>
              <w:t>человек</w:t>
            </w:r>
          </w:p>
        </w:tc>
        <w:tc>
          <w:tcPr>
            <w:tcW w:w="592" w:type="pct"/>
            <w:shd w:val="clear" w:color="auto" w:fill="auto"/>
            <w:vAlign w:val="center"/>
          </w:tcPr>
          <w:p w14:paraId="56B0CE6C" w14:textId="77777777" w:rsidR="006251CB" w:rsidRPr="006D6D7B" w:rsidRDefault="006251CB" w:rsidP="009E0E8B">
            <w:pPr>
              <w:spacing w:line="276" w:lineRule="auto"/>
              <w:jc w:val="center"/>
              <w:rPr>
                <w:sz w:val="24"/>
                <w:szCs w:val="24"/>
              </w:rPr>
            </w:pPr>
            <w:r w:rsidRPr="006D6D7B">
              <w:rPr>
                <w:sz w:val="24"/>
                <w:szCs w:val="24"/>
              </w:rPr>
              <w:t>62</w:t>
            </w:r>
          </w:p>
        </w:tc>
        <w:tc>
          <w:tcPr>
            <w:tcW w:w="592" w:type="pct"/>
            <w:shd w:val="clear" w:color="auto" w:fill="auto"/>
            <w:vAlign w:val="center"/>
          </w:tcPr>
          <w:p w14:paraId="57EBDACD" w14:textId="77777777" w:rsidR="006251CB" w:rsidRPr="006D6D7B" w:rsidRDefault="006251CB" w:rsidP="009E0E8B">
            <w:pPr>
              <w:spacing w:line="276" w:lineRule="auto"/>
              <w:jc w:val="center"/>
              <w:rPr>
                <w:sz w:val="24"/>
                <w:szCs w:val="24"/>
              </w:rPr>
            </w:pPr>
            <w:r w:rsidRPr="006D6D7B">
              <w:rPr>
                <w:sz w:val="24"/>
                <w:szCs w:val="24"/>
              </w:rPr>
              <w:t>38</w:t>
            </w:r>
          </w:p>
        </w:tc>
        <w:tc>
          <w:tcPr>
            <w:tcW w:w="592" w:type="pct"/>
            <w:shd w:val="clear" w:color="auto" w:fill="auto"/>
            <w:vAlign w:val="center"/>
          </w:tcPr>
          <w:p w14:paraId="0E35D4F3" w14:textId="77777777" w:rsidR="006251CB" w:rsidRPr="006D6D7B" w:rsidRDefault="006251CB" w:rsidP="009E0E8B">
            <w:pPr>
              <w:spacing w:line="276" w:lineRule="auto"/>
              <w:jc w:val="center"/>
              <w:rPr>
                <w:sz w:val="24"/>
                <w:szCs w:val="24"/>
              </w:rPr>
            </w:pPr>
            <w:r w:rsidRPr="006D6D7B">
              <w:rPr>
                <w:sz w:val="24"/>
                <w:szCs w:val="24"/>
              </w:rPr>
              <w:t>36</w:t>
            </w:r>
          </w:p>
        </w:tc>
        <w:tc>
          <w:tcPr>
            <w:tcW w:w="591" w:type="pct"/>
            <w:shd w:val="clear" w:color="auto" w:fill="auto"/>
            <w:vAlign w:val="center"/>
          </w:tcPr>
          <w:p w14:paraId="42372606" w14:textId="77777777" w:rsidR="006251CB" w:rsidRPr="006D6D7B" w:rsidRDefault="006251CB" w:rsidP="009E0E8B">
            <w:pPr>
              <w:spacing w:line="276" w:lineRule="auto"/>
              <w:jc w:val="center"/>
              <w:rPr>
                <w:sz w:val="24"/>
                <w:szCs w:val="24"/>
              </w:rPr>
            </w:pPr>
            <w:r w:rsidRPr="006D6D7B">
              <w:rPr>
                <w:sz w:val="24"/>
                <w:szCs w:val="24"/>
              </w:rPr>
              <w:t>39</w:t>
            </w:r>
          </w:p>
        </w:tc>
      </w:tr>
      <w:tr w:rsidR="006251CB" w:rsidRPr="006D6D7B" w14:paraId="1EFA0148" w14:textId="77777777" w:rsidTr="0033050F">
        <w:trPr>
          <w:trHeight w:val="330"/>
        </w:trPr>
        <w:tc>
          <w:tcPr>
            <w:tcW w:w="1864" w:type="pct"/>
            <w:shd w:val="clear" w:color="auto" w:fill="auto"/>
            <w:vAlign w:val="center"/>
          </w:tcPr>
          <w:p w14:paraId="08B61E2E" w14:textId="77777777" w:rsidR="006251CB" w:rsidRPr="006D6D7B" w:rsidRDefault="006251CB" w:rsidP="009E0E8B">
            <w:pPr>
              <w:spacing w:line="276" w:lineRule="auto"/>
              <w:rPr>
                <w:sz w:val="24"/>
                <w:szCs w:val="24"/>
              </w:rPr>
            </w:pPr>
            <w:r w:rsidRPr="006D6D7B">
              <w:rPr>
                <w:sz w:val="24"/>
                <w:szCs w:val="24"/>
              </w:rPr>
              <w:t>Число умерших</w:t>
            </w:r>
          </w:p>
        </w:tc>
        <w:tc>
          <w:tcPr>
            <w:tcW w:w="771" w:type="pct"/>
            <w:shd w:val="clear" w:color="auto" w:fill="auto"/>
            <w:vAlign w:val="center"/>
          </w:tcPr>
          <w:p w14:paraId="4DB087ED" w14:textId="77777777" w:rsidR="006251CB" w:rsidRPr="006D6D7B" w:rsidRDefault="006251CB" w:rsidP="009E0E8B">
            <w:pPr>
              <w:spacing w:line="276" w:lineRule="auto"/>
              <w:jc w:val="center"/>
              <w:rPr>
                <w:sz w:val="24"/>
                <w:szCs w:val="24"/>
              </w:rPr>
            </w:pPr>
            <w:r w:rsidRPr="006D6D7B">
              <w:rPr>
                <w:sz w:val="24"/>
                <w:szCs w:val="24"/>
              </w:rPr>
              <w:t>человек</w:t>
            </w:r>
          </w:p>
        </w:tc>
        <w:tc>
          <w:tcPr>
            <w:tcW w:w="592" w:type="pct"/>
            <w:shd w:val="clear" w:color="auto" w:fill="auto"/>
            <w:vAlign w:val="center"/>
          </w:tcPr>
          <w:p w14:paraId="085B784D" w14:textId="77777777" w:rsidR="006251CB" w:rsidRPr="006D6D7B" w:rsidRDefault="006251CB" w:rsidP="009E0E8B">
            <w:pPr>
              <w:spacing w:line="276" w:lineRule="auto"/>
              <w:jc w:val="center"/>
              <w:rPr>
                <w:sz w:val="24"/>
                <w:szCs w:val="24"/>
              </w:rPr>
            </w:pPr>
            <w:r w:rsidRPr="006D6D7B">
              <w:rPr>
                <w:sz w:val="24"/>
                <w:szCs w:val="24"/>
              </w:rPr>
              <w:t>35</w:t>
            </w:r>
          </w:p>
        </w:tc>
        <w:tc>
          <w:tcPr>
            <w:tcW w:w="592" w:type="pct"/>
            <w:shd w:val="clear" w:color="auto" w:fill="auto"/>
            <w:vAlign w:val="center"/>
          </w:tcPr>
          <w:p w14:paraId="3822D659" w14:textId="77777777" w:rsidR="006251CB" w:rsidRPr="006D6D7B" w:rsidRDefault="006251CB" w:rsidP="009E0E8B">
            <w:pPr>
              <w:spacing w:line="276" w:lineRule="auto"/>
              <w:jc w:val="center"/>
              <w:rPr>
                <w:sz w:val="24"/>
                <w:szCs w:val="24"/>
              </w:rPr>
            </w:pPr>
            <w:r w:rsidRPr="006D6D7B">
              <w:rPr>
                <w:sz w:val="24"/>
                <w:szCs w:val="24"/>
              </w:rPr>
              <w:t>48</w:t>
            </w:r>
          </w:p>
        </w:tc>
        <w:tc>
          <w:tcPr>
            <w:tcW w:w="592" w:type="pct"/>
            <w:shd w:val="clear" w:color="auto" w:fill="auto"/>
            <w:vAlign w:val="center"/>
          </w:tcPr>
          <w:p w14:paraId="2B85ECE6" w14:textId="77777777" w:rsidR="006251CB" w:rsidRPr="006D6D7B" w:rsidRDefault="006251CB" w:rsidP="009E0E8B">
            <w:pPr>
              <w:spacing w:line="276" w:lineRule="auto"/>
              <w:jc w:val="center"/>
              <w:rPr>
                <w:sz w:val="24"/>
                <w:szCs w:val="24"/>
              </w:rPr>
            </w:pPr>
            <w:r w:rsidRPr="006D6D7B">
              <w:rPr>
                <w:sz w:val="24"/>
                <w:szCs w:val="24"/>
              </w:rPr>
              <w:t>52</w:t>
            </w:r>
          </w:p>
        </w:tc>
        <w:tc>
          <w:tcPr>
            <w:tcW w:w="591" w:type="pct"/>
            <w:shd w:val="clear" w:color="auto" w:fill="auto"/>
            <w:vAlign w:val="center"/>
          </w:tcPr>
          <w:p w14:paraId="4BDE01DB" w14:textId="77777777" w:rsidR="006251CB" w:rsidRPr="006D6D7B" w:rsidRDefault="006251CB" w:rsidP="009E0E8B">
            <w:pPr>
              <w:spacing w:line="276" w:lineRule="auto"/>
              <w:jc w:val="center"/>
              <w:rPr>
                <w:sz w:val="24"/>
                <w:szCs w:val="24"/>
              </w:rPr>
            </w:pPr>
            <w:r w:rsidRPr="006D6D7B">
              <w:rPr>
                <w:sz w:val="24"/>
                <w:szCs w:val="24"/>
              </w:rPr>
              <w:t>57</w:t>
            </w:r>
          </w:p>
        </w:tc>
      </w:tr>
      <w:tr w:rsidR="006251CB" w:rsidRPr="006D6D7B" w14:paraId="487ADAD1" w14:textId="77777777" w:rsidTr="0033050F">
        <w:trPr>
          <w:trHeight w:val="330"/>
        </w:trPr>
        <w:tc>
          <w:tcPr>
            <w:tcW w:w="1864" w:type="pct"/>
            <w:shd w:val="clear" w:color="auto" w:fill="auto"/>
            <w:vAlign w:val="center"/>
          </w:tcPr>
          <w:p w14:paraId="780FEF02" w14:textId="77777777" w:rsidR="006251CB" w:rsidRPr="006D6D7B" w:rsidRDefault="006251CB" w:rsidP="009E0E8B">
            <w:pPr>
              <w:spacing w:line="276" w:lineRule="auto"/>
              <w:rPr>
                <w:sz w:val="24"/>
                <w:szCs w:val="24"/>
              </w:rPr>
            </w:pPr>
            <w:r w:rsidRPr="006D6D7B">
              <w:rPr>
                <w:sz w:val="24"/>
                <w:szCs w:val="24"/>
              </w:rPr>
              <w:t>Естественный прирост (+, -)</w:t>
            </w:r>
          </w:p>
        </w:tc>
        <w:tc>
          <w:tcPr>
            <w:tcW w:w="771" w:type="pct"/>
            <w:shd w:val="clear" w:color="auto" w:fill="auto"/>
            <w:vAlign w:val="center"/>
          </w:tcPr>
          <w:p w14:paraId="1651275A" w14:textId="77777777" w:rsidR="006251CB" w:rsidRPr="006D6D7B" w:rsidRDefault="006251CB" w:rsidP="009E0E8B">
            <w:pPr>
              <w:spacing w:line="276" w:lineRule="auto"/>
              <w:jc w:val="center"/>
              <w:rPr>
                <w:sz w:val="24"/>
                <w:szCs w:val="24"/>
              </w:rPr>
            </w:pPr>
            <w:r w:rsidRPr="006D6D7B">
              <w:rPr>
                <w:sz w:val="24"/>
                <w:szCs w:val="24"/>
              </w:rPr>
              <w:t>человек</w:t>
            </w:r>
          </w:p>
        </w:tc>
        <w:tc>
          <w:tcPr>
            <w:tcW w:w="592" w:type="pct"/>
            <w:shd w:val="clear" w:color="auto" w:fill="auto"/>
            <w:vAlign w:val="center"/>
          </w:tcPr>
          <w:p w14:paraId="425F527B" w14:textId="77777777" w:rsidR="006251CB" w:rsidRPr="006D6D7B" w:rsidRDefault="006251CB" w:rsidP="009E0E8B">
            <w:pPr>
              <w:spacing w:line="276" w:lineRule="auto"/>
              <w:jc w:val="center"/>
              <w:rPr>
                <w:sz w:val="24"/>
                <w:szCs w:val="24"/>
              </w:rPr>
            </w:pPr>
            <w:r w:rsidRPr="006D6D7B">
              <w:rPr>
                <w:sz w:val="24"/>
                <w:szCs w:val="24"/>
              </w:rPr>
              <w:t>27</w:t>
            </w:r>
          </w:p>
        </w:tc>
        <w:tc>
          <w:tcPr>
            <w:tcW w:w="592" w:type="pct"/>
            <w:shd w:val="clear" w:color="auto" w:fill="auto"/>
            <w:vAlign w:val="center"/>
          </w:tcPr>
          <w:p w14:paraId="5DEC07A8" w14:textId="77777777" w:rsidR="006251CB" w:rsidRPr="006D6D7B" w:rsidRDefault="006251CB" w:rsidP="009E0E8B">
            <w:pPr>
              <w:spacing w:line="276" w:lineRule="auto"/>
              <w:jc w:val="center"/>
              <w:rPr>
                <w:sz w:val="24"/>
                <w:szCs w:val="24"/>
              </w:rPr>
            </w:pPr>
            <w:r w:rsidRPr="006D6D7B">
              <w:rPr>
                <w:sz w:val="24"/>
                <w:szCs w:val="24"/>
              </w:rPr>
              <w:t>-10</w:t>
            </w:r>
          </w:p>
        </w:tc>
        <w:tc>
          <w:tcPr>
            <w:tcW w:w="592" w:type="pct"/>
            <w:shd w:val="clear" w:color="auto" w:fill="auto"/>
            <w:vAlign w:val="center"/>
          </w:tcPr>
          <w:p w14:paraId="42EEA31B" w14:textId="77777777" w:rsidR="006251CB" w:rsidRPr="006D6D7B" w:rsidRDefault="006251CB" w:rsidP="009E0E8B">
            <w:pPr>
              <w:spacing w:line="276" w:lineRule="auto"/>
              <w:jc w:val="center"/>
              <w:rPr>
                <w:sz w:val="24"/>
                <w:szCs w:val="24"/>
              </w:rPr>
            </w:pPr>
            <w:r w:rsidRPr="006D6D7B">
              <w:rPr>
                <w:sz w:val="24"/>
                <w:szCs w:val="24"/>
              </w:rPr>
              <w:t>-16</w:t>
            </w:r>
          </w:p>
        </w:tc>
        <w:tc>
          <w:tcPr>
            <w:tcW w:w="591" w:type="pct"/>
            <w:shd w:val="clear" w:color="auto" w:fill="auto"/>
            <w:vAlign w:val="center"/>
          </w:tcPr>
          <w:p w14:paraId="57F40BF0" w14:textId="77777777" w:rsidR="006251CB" w:rsidRPr="006D6D7B" w:rsidRDefault="006251CB" w:rsidP="009E0E8B">
            <w:pPr>
              <w:spacing w:line="276" w:lineRule="auto"/>
              <w:jc w:val="center"/>
              <w:rPr>
                <w:sz w:val="24"/>
                <w:szCs w:val="24"/>
              </w:rPr>
            </w:pPr>
            <w:r w:rsidRPr="006D6D7B">
              <w:rPr>
                <w:sz w:val="24"/>
                <w:szCs w:val="24"/>
              </w:rPr>
              <w:t>-18</w:t>
            </w:r>
          </w:p>
        </w:tc>
      </w:tr>
      <w:tr w:rsidR="006251CB" w:rsidRPr="006D6D7B" w14:paraId="0D86ABE9" w14:textId="77777777" w:rsidTr="0033050F">
        <w:trPr>
          <w:trHeight w:val="330"/>
        </w:trPr>
        <w:tc>
          <w:tcPr>
            <w:tcW w:w="1864" w:type="pct"/>
            <w:shd w:val="clear" w:color="auto" w:fill="auto"/>
            <w:vAlign w:val="center"/>
          </w:tcPr>
          <w:p w14:paraId="2C295B98" w14:textId="77777777" w:rsidR="006251CB" w:rsidRPr="006D6D7B" w:rsidRDefault="006251CB" w:rsidP="009E0E8B">
            <w:pPr>
              <w:spacing w:line="276" w:lineRule="auto"/>
              <w:rPr>
                <w:sz w:val="24"/>
                <w:szCs w:val="24"/>
              </w:rPr>
            </w:pPr>
            <w:r w:rsidRPr="006D6D7B">
              <w:rPr>
                <w:sz w:val="24"/>
                <w:szCs w:val="24"/>
              </w:rPr>
              <w:t>Число прибывших</w:t>
            </w:r>
          </w:p>
        </w:tc>
        <w:tc>
          <w:tcPr>
            <w:tcW w:w="771" w:type="pct"/>
            <w:shd w:val="clear" w:color="auto" w:fill="auto"/>
            <w:vAlign w:val="center"/>
          </w:tcPr>
          <w:p w14:paraId="49AB9DA0" w14:textId="77777777" w:rsidR="006251CB" w:rsidRPr="006D6D7B" w:rsidRDefault="006251CB" w:rsidP="009E0E8B">
            <w:pPr>
              <w:spacing w:line="276" w:lineRule="auto"/>
              <w:jc w:val="center"/>
              <w:rPr>
                <w:sz w:val="24"/>
                <w:szCs w:val="24"/>
              </w:rPr>
            </w:pPr>
            <w:r w:rsidRPr="006D6D7B">
              <w:rPr>
                <w:sz w:val="24"/>
                <w:szCs w:val="24"/>
              </w:rPr>
              <w:t>человек</w:t>
            </w:r>
          </w:p>
        </w:tc>
        <w:tc>
          <w:tcPr>
            <w:tcW w:w="592" w:type="pct"/>
            <w:shd w:val="clear" w:color="auto" w:fill="auto"/>
            <w:vAlign w:val="center"/>
          </w:tcPr>
          <w:p w14:paraId="57CAE0EF" w14:textId="77777777" w:rsidR="006251CB" w:rsidRPr="006D6D7B" w:rsidRDefault="006251CB" w:rsidP="009E0E8B">
            <w:pPr>
              <w:spacing w:line="276" w:lineRule="auto"/>
              <w:jc w:val="center"/>
              <w:rPr>
                <w:sz w:val="24"/>
                <w:szCs w:val="24"/>
              </w:rPr>
            </w:pPr>
            <w:r w:rsidRPr="006D6D7B">
              <w:rPr>
                <w:sz w:val="24"/>
                <w:szCs w:val="24"/>
              </w:rPr>
              <w:t>3</w:t>
            </w:r>
          </w:p>
        </w:tc>
        <w:tc>
          <w:tcPr>
            <w:tcW w:w="592" w:type="pct"/>
            <w:shd w:val="clear" w:color="auto" w:fill="auto"/>
            <w:vAlign w:val="center"/>
          </w:tcPr>
          <w:p w14:paraId="1D241A8D" w14:textId="77777777" w:rsidR="006251CB" w:rsidRPr="006D6D7B" w:rsidRDefault="006251CB" w:rsidP="009E0E8B">
            <w:pPr>
              <w:spacing w:line="276" w:lineRule="auto"/>
              <w:jc w:val="center"/>
              <w:rPr>
                <w:sz w:val="24"/>
                <w:szCs w:val="24"/>
              </w:rPr>
            </w:pPr>
            <w:r w:rsidRPr="006D6D7B">
              <w:rPr>
                <w:sz w:val="24"/>
                <w:szCs w:val="24"/>
              </w:rPr>
              <w:t>10</w:t>
            </w:r>
          </w:p>
        </w:tc>
        <w:tc>
          <w:tcPr>
            <w:tcW w:w="592" w:type="pct"/>
            <w:shd w:val="clear" w:color="auto" w:fill="auto"/>
            <w:vAlign w:val="center"/>
          </w:tcPr>
          <w:p w14:paraId="0D1B5204" w14:textId="77777777" w:rsidR="006251CB" w:rsidRPr="006D6D7B" w:rsidRDefault="006251CB" w:rsidP="009E0E8B">
            <w:pPr>
              <w:spacing w:line="276" w:lineRule="auto"/>
              <w:jc w:val="center"/>
              <w:rPr>
                <w:sz w:val="24"/>
                <w:szCs w:val="24"/>
              </w:rPr>
            </w:pPr>
            <w:r w:rsidRPr="006D6D7B">
              <w:rPr>
                <w:sz w:val="24"/>
                <w:szCs w:val="24"/>
              </w:rPr>
              <w:t>25</w:t>
            </w:r>
          </w:p>
        </w:tc>
        <w:tc>
          <w:tcPr>
            <w:tcW w:w="591" w:type="pct"/>
            <w:shd w:val="clear" w:color="auto" w:fill="auto"/>
            <w:vAlign w:val="center"/>
          </w:tcPr>
          <w:p w14:paraId="6C261F2B" w14:textId="77777777" w:rsidR="006251CB" w:rsidRPr="006D6D7B" w:rsidRDefault="006251CB" w:rsidP="009E0E8B">
            <w:pPr>
              <w:spacing w:line="276" w:lineRule="auto"/>
              <w:jc w:val="center"/>
              <w:rPr>
                <w:sz w:val="24"/>
                <w:szCs w:val="24"/>
              </w:rPr>
            </w:pPr>
            <w:r w:rsidRPr="006D6D7B">
              <w:rPr>
                <w:sz w:val="24"/>
                <w:szCs w:val="24"/>
              </w:rPr>
              <w:t>23</w:t>
            </w:r>
          </w:p>
        </w:tc>
      </w:tr>
      <w:tr w:rsidR="006251CB" w:rsidRPr="006D6D7B" w14:paraId="4C84EC1D" w14:textId="77777777" w:rsidTr="0033050F">
        <w:trPr>
          <w:trHeight w:val="330"/>
        </w:trPr>
        <w:tc>
          <w:tcPr>
            <w:tcW w:w="1864" w:type="pct"/>
            <w:shd w:val="clear" w:color="auto" w:fill="auto"/>
            <w:vAlign w:val="center"/>
          </w:tcPr>
          <w:p w14:paraId="027DC3B8" w14:textId="77777777" w:rsidR="006251CB" w:rsidRPr="006D6D7B" w:rsidRDefault="006251CB" w:rsidP="009E0E8B">
            <w:pPr>
              <w:spacing w:line="276" w:lineRule="auto"/>
              <w:rPr>
                <w:sz w:val="24"/>
                <w:szCs w:val="24"/>
              </w:rPr>
            </w:pPr>
            <w:r w:rsidRPr="006D6D7B">
              <w:rPr>
                <w:sz w:val="24"/>
                <w:szCs w:val="24"/>
              </w:rPr>
              <w:t>Число выбывших</w:t>
            </w:r>
          </w:p>
        </w:tc>
        <w:tc>
          <w:tcPr>
            <w:tcW w:w="771" w:type="pct"/>
            <w:shd w:val="clear" w:color="auto" w:fill="auto"/>
            <w:vAlign w:val="center"/>
          </w:tcPr>
          <w:p w14:paraId="2DCA148E" w14:textId="77777777" w:rsidR="006251CB" w:rsidRPr="006D6D7B" w:rsidRDefault="006251CB" w:rsidP="009E0E8B">
            <w:pPr>
              <w:spacing w:line="276" w:lineRule="auto"/>
              <w:jc w:val="center"/>
              <w:rPr>
                <w:sz w:val="24"/>
                <w:szCs w:val="24"/>
              </w:rPr>
            </w:pPr>
            <w:r w:rsidRPr="006D6D7B">
              <w:rPr>
                <w:sz w:val="24"/>
                <w:szCs w:val="24"/>
              </w:rPr>
              <w:t>человек</w:t>
            </w:r>
          </w:p>
        </w:tc>
        <w:tc>
          <w:tcPr>
            <w:tcW w:w="592" w:type="pct"/>
            <w:shd w:val="clear" w:color="auto" w:fill="auto"/>
            <w:vAlign w:val="center"/>
          </w:tcPr>
          <w:p w14:paraId="3C835398" w14:textId="77777777" w:rsidR="006251CB" w:rsidRPr="006D6D7B" w:rsidRDefault="006251CB" w:rsidP="009E0E8B">
            <w:pPr>
              <w:spacing w:line="276" w:lineRule="auto"/>
              <w:jc w:val="center"/>
              <w:rPr>
                <w:sz w:val="24"/>
                <w:szCs w:val="24"/>
              </w:rPr>
            </w:pPr>
            <w:r w:rsidRPr="006D6D7B">
              <w:rPr>
                <w:sz w:val="24"/>
                <w:szCs w:val="24"/>
              </w:rPr>
              <w:t>13</w:t>
            </w:r>
          </w:p>
        </w:tc>
        <w:tc>
          <w:tcPr>
            <w:tcW w:w="592" w:type="pct"/>
            <w:shd w:val="clear" w:color="auto" w:fill="auto"/>
            <w:vAlign w:val="center"/>
          </w:tcPr>
          <w:p w14:paraId="152ACE0E" w14:textId="77777777" w:rsidR="006251CB" w:rsidRPr="006D6D7B" w:rsidRDefault="006251CB" w:rsidP="009E0E8B">
            <w:pPr>
              <w:spacing w:line="276" w:lineRule="auto"/>
              <w:jc w:val="center"/>
              <w:rPr>
                <w:sz w:val="24"/>
                <w:szCs w:val="24"/>
              </w:rPr>
            </w:pPr>
            <w:r w:rsidRPr="006D6D7B">
              <w:rPr>
                <w:sz w:val="24"/>
                <w:szCs w:val="24"/>
              </w:rPr>
              <w:t>31</w:t>
            </w:r>
          </w:p>
        </w:tc>
        <w:tc>
          <w:tcPr>
            <w:tcW w:w="592" w:type="pct"/>
            <w:shd w:val="clear" w:color="auto" w:fill="auto"/>
            <w:vAlign w:val="center"/>
          </w:tcPr>
          <w:p w14:paraId="262FAEC7" w14:textId="77777777" w:rsidR="006251CB" w:rsidRPr="006D6D7B" w:rsidRDefault="006251CB" w:rsidP="009E0E8B">
            <w:pPr>
              <w:spacing w:line="276" w:lineRule="auto"/>
              <w:jc w:val="center"/>
              <w:rPr>
                <w:sz w:val="24"/>
                <w:szCs w:val="24"/>
              </w:rPr>
            </w:pPr>
            <w:r w:rsidRPr="006D6D7B">
              <w:rPr>
                <w:sz w:val="24"/>
                <w:szCs w:val="24"/>
              </w:rPr>
              <w:t>52</w:t>
            </w:r>
          </w:p>
        </w:tc>
        <w:tc>
          <w:tcPr>
            <w:tcW w:w="591" w:type="pct"/>
            <w:shd w:val="clear" w:color="auto" w:fill="auto"/>
            <w:vAlign w:val="center"/>
          </w:tcPr>
          <w:p w14:paraId="0E50CAE8" w14:textId="77777777" w:rsidR="006251CB" w:rsidRPr="006D6D7B" w:rsidRDefault="006251CB" w:rsidP="009E0E8B">
            <w:pPr>
              <w:spacing w:line="276" w:lineRule="auto"/>
              <w:jc w:val="center"/>
              <w:rPr>
                <w:sz w:val="24"/>
                <w:szCs w:val="24"/>
              </w:rPr>
            </w:pPr>
            <w:r w:rsidRPr="006D6D7B">
              <w:rPr>
                <w:sz w:val="24"/>
                <w:szCs w:val="24"/>
              </w:rPr>
              <w:t>47</w:t>
            </w:r>
          </w:p>
        </w:tc>
      </w:tr>
      <w:tr w:rsidR="006251CB" w:rsidRPr="006D6D7B" w14:paraId="6909667A" w14:textId="77777777" w:rsidTr="0033050F">
        <w:trPr>
          <w:trHeight w:val="330"/>
        </w:trPr>
        <w:tc>
          <w:tcPr>
            <w:tcW w:w="1864" w:type="pct"/>
            <w:shd w:val="clear" w:color="auto" w:fill="auto"/>
            <w:vAlign w:val="center"/>
          </w:tcPr>
          <w:p w14:paraId="2262F977" w14:textId="77777777" w:rsidR="006251CB" w:rsidRPr="006D6D7B" w:rsidRDefault="006251CB" w:rsidP="009E0E8B">
            <w:pPr>
              <w:spacing w:line="276" w:lineRule="auto"/>
              <w:rPr>
                <w:sz w:val="24"/>
                <w:szCs w:val="24"/>
              </w:rPr>
            </w:pPr>
            <w:r w:rsidRPr="006D6D7B">
              <w:rPr>
                <w:sz w:val="24"/>
                <w:szCs w:val="24"/>
              </w:rPr>
              <w:t>Миграционное сальдо (+, -)</w:t>
            </w:r>
          </w:p>
        </w:tc>
        <w:tc>
          <w:tcPr>
            <w:tcW w:w="771" w:type="pct"/>
            <w:shd w:val="clear" w:color="auto" w:fill="auto"/>
            <w:vAlign w:val="center"/>
          </w:tcPr>
          <w:p w14:paraId="4A091768" w14:textId="77777777" w:rsidR="006251CB" w:rsidRPr="006D6D7B" w:rsidRDefault="006251CB" w:rsidP="009E0E8B">
            <w:pPr>
              <w:spacing w:line="276" w:lineRule="auto"/>
              <w:jc w:val="center"/>
              <w:rPr>
                <w:sz w:val="24"/>
                <w:szCs w:val="24"/>
              </w:rPr>
            </w:pPr>
            <w:r w:rsidRPr="006D6D7B">
              <w:rPr>
                <w:sz w:val="24"/>
                <w:szCs w:val="24"/>
              </w:rPr>
              <w:t>человек</w:t>
            </w:r>
          </w:p>
        </w:tc>
        <w:tc>
          <w:tcPr>
            <w:tcW w:w="592" w:type="pct"/>
            <w:shd w:val="clear" w:color="auto" w:fill="auto"/>
            <w:vAlign w:val="center"/>
          </w:tcPr>
          <w:p w14:paraId="59D3CE11" w14:textId="77777777" w:rsidR="006251CB" w:rsidRPr="006D6D7B" w:rsidRDefault="006251CB" w:rsidP="009E0E8B">
            <w:pPr>
              <w:spacing w:line="276" w:lineRule="auto"/>
              <w:jc w:val="center"/>
              <w:rPr>
                <w:sz w:val="24"/>
                <w:szCs w:val="24"/>
              </w:rPr>
            </w:pPr>
            <w:r w:rsidRPr="006D6D7B">
              <w:rPr>
                <w:sz w:val="24"/>
                <w:szCs w:val="24"/>
              </w:rPr>
              <w:t>-10</w:t>
            </w:r>
          </w:p>
        </w:tc>
        <w:tc>
          <w:tcPr>
            <w:tcW w:w="592" w:type="pct"/>
            <w:shd w:val="clear" w:color="auto" w:fill="auto"/>
            <w:vAlign w:val="center"/>
          </w:tcPr>
          <w:p w14:paraId="2D95417C" w14:textId="77777777" w:rsidR="006251CB" w:rsidRPr="006D6D7B" w:rsidRDefault="006251CB" w:rsidP="009E0E8B">
            <w:pPr>
              <w:spacing w:line="276" w:lineRule="auto"/>
              <w:jc w:val="center"/>
              <w:rPr>
                <w:sz w:val="24"/>
                <w:szCs w:val="24"/>
              </w:rPr>
            </w:pPr>
            <w:r w:rsidRPr="006D6D7B">
              <w:rPr>
                <w:sz w:val="24"/>
                <w:szCs w:val="24"/>
              </w:rPr>
              <w:t>-21</w:t>
            </w:r>
          </w:p>
        </w:tc>
        <w:tc>
          <w:tcPr>
            <w:tcW w:w="592" w:type="pct"/>
            <w:shd w:val="clear" w:color="auto" w:fill="auto"/>
            <w:vAlign w:val="center"/>
          </w:tcPr>
          <w:p w14:paraId="51FE0DAF" w14:textId="77777777" w:rsidR="006251CB" w:rsidRPr="006D6D7B" w:rsidRDefault="006251CB" w:rsidP="009E0E8B">
            <w:pPr>
              <w:spacing w:line="276" w:lineRule="auto"/>
              <w:jc w:val="center"/>
              <w:rPr>
                <w:sz w:val="24"/>
                <w:szCs w:val="24"/>
              </w:rPr>
            </w:pPr>
            <w:r w:rsidRPr="006D6D7B">
              <w:rPr>
                <w:sz w:val="24"/>
                <w:szCs w:val="24"/>
              </w:rPr>
              <w:t>-27</w:t>
            </w:r>
          </w:p>
        </w:tc>
        <w:tc>
          <w:tcPr>
            <w:tcW w:w="591" w:type="pct"/>
            <w:shd w:val="clear" w:color="auto" w:fill="auto"/>
            <w:vAlign w:val="center"/>
          </w:tcPr>
          <w:p w14:paraId="1A5FD209" w14:textId="77777777" w:rsidR="006251CB" w:rsidRPr="006D6D7B" w:rsidRDefault="006251CB" w:rsidP="009E0E8B">
            <w:pPr>
              <w:spacing w:line="276" w:lineRule="auto"/>
              <w:jc w:val="center"/>
              <w:rPr>
                <w:sz w:val="24"/>
                <w:szCs w:val="24"/>
              </w:rPr>
            </w:pPr>
            <w:r w:rsidRPr="006D6D7B">
              <w:rPr>
                <w:sz w:val="24"/>
                <w:szCs w:val="24"/>
              </w:rPr>
              <w:t>-24</w:t>
            </w:r>
          </w:p>
        </w:tc>
      </w:tr>
    </w:tbl>
    <w:p w14:paraId="28AD53E7" w14:textId="77777777" w:rsidR="006251CB" w:rsidRPr="006D6D7B" w:rsidRDefault="006251CB" w:rsidP="006251CB"/>
    <w:p w14:paraId="1C7888E1" w14:textId="77777777" w:rsidR="006251CB" w:rsidRPr="006D6D7B" w:rsidRDefault="006251CB" w:rsidP="00A3394B">
      <w:pPr>
        <w:spacing w:line="360" w:lineRule="auto"/>
        <w:rPr>
          <w:sz w:val="28"/>
          <w:szCs w:val="28"/>
        </w:rPr>
      </w:pPr>
      <w:r w:rsidRPr="006D6D7B">
        <w:rPr>
          <w:sz w:val="28"/>
          <w:szCs w:val="28"/>
        </w:rPr>
        <w:tab/>
      </w:r>
    </w:p>
    <w:p w14:paraId="5727EFE9" w14:textId="77777777" w:rsidR="0041263D" w:rsidRPr="006D6D7B" w:rsidRDefault="0041263D" w:rsidP="0041263D">
      <w:pPr>
        <w:pStyle w:val="afa"/>
        <w:spacing w:line="360" w:lineRule="auto"/>
        <w:ind w:firstLine="709"/>
        <w:jc w:val="both"/>
        <w:rPr>
          <w:sz w:val="28"/>
          <w:szCs w:val="28"/>
        </w:rPr>
      </w:pPr>
      <w:r w:rsidRPr="006D6D7B">
        <w:rPr>
          <w:sz w:val="28"/>
          <w:szCs w:val="28"/>
        </w:rPr>
        <w:t xml:space="preserve">Жилой фонд – это совокупность всех жилых помещений независимо от форм собственности. Практически весь жилой фонд находится в собственности физических и юридических лиц. В муниципальной собственности Александровского сельсовета имеется 9 жилых домов и квартир. </w:t>
      </w:r>
    </w:p>
    <w:p w14:paraId="322BA51F" w14:textId="77777777" w:rsidR="0041263D" w:rsidRPr="006D6D7B" w:rsidRDefault="0041263D" w:rsidP="0041263D">
      <w:pPr>
        <w:pStyle w:val="afa"/>
        <w:spacing w:line="360" w:lineRule="auto"/>
        <w:ind w:firstLine="709"/>
        <w:jc w:val="both"/>
        <w:rPr>
          <w:sz w:val="28"/>
        </w:rPr>
      </w:pPr>
      <w:r w:rsidRPr="006D6D7B">
        <w:rPr>
          <w:sz w:val="28"/>
        </w:rPr>
        <w:t xml:space="preserve">Характеристика обслуживаемого жилищного фонда Александровского сельсовета представлена в таблице </w:t>
      </w:r>
      <w:r w:rsidR="009F7B37" w:rsidRPr="006D6D7B">
        <w:rPr>
          <w:sz w:val="28"/>
        </w:rPr>
        <w:t>6</w:t>
      </w:r>
      <w:r w:rsidRPr="006D6D7B">
        <w:rPr>
          <w:sz w:val="28"/>
        </w:rPr>
        <w:t>.</w:t>
      </w:r>
    </w:p>
    <w:p w14:paraId="4F6A6A2E" w14:textId="77777777" w:rsidR="0041263D" w:rsidRPr="006D6D7B" w:rsidRDefault="0041263D" w:rsidP="0041263D">
      <w:pPr>
        <w:rPr>
          <w:sz w:val="28"/>
          <w:szCs w:val="28"/>
        </w:rPr>
      </w:pPr>
      <w:r w:rsidRPr="006D6D7B">
        <w:rPr>
          <w:b/>
          <w:sz w:val="28"/>
          <w:szCs w:val="28"/>
        </w:rPr>
        <w:tab/>
      </w:r>
    </w:p>
    <w:p w14:paraId="40785156" w14:textId="77777777" w:rsidR="0041263D" w:rsidRPr="006D6D7B" w:rsidRDefault="009F7B37" w:rsidP="009F7B37">
      <w:pPr>
        <w:spacing w:line="360" w:lineRule="auto"/>
        <w:ind w:firstLine="709"/>
        <w:rPr>
          <w:sz w:val="28"/>
          <w:szCs w:val="28"/>
        </w:rPr>
      </w:pPr>
      <w:r w:rsidRPr="006D6D7B">
        <w:rPr>
          <w:sz w:val="28"/>
          <w:szCs w:val="28"/>
        </w:rPr>
        <w:t>Таблица 6</w:t>
      </w:r>
      <w:r w:rsidR="0041263D" w:rsidRPr="006D6D7B">
        <w:rPr>
          <w:sz w:val="28"/>
          <w:szCs w:val="28"/>
        </w:rPr>
        <w:t xml:space="preserve"> – Характеристика </w:t>
      </w:r>
      <w:r w:rsidR="0041263D" w:rsidRPr="006D6D7B">
        <w:rPr>
          <w:sz w:val="28"/>
        </w:rPr>
        <w:t>обслуживаемого жилищного фонда Александровского сельсовета</w:t>
      </w:r>
    </w:p>
    <w:tbl>
      <w:tblPr>
        <w:tblW w:w="0" w:type="auto"/>
        <w:tblInd w:w="-15" w:type="dxa"/>
        <w:tblLayout w:type="fixed"/>
        <w:tblLook w:val="0000" w:firstRow="0" w:lastRow="0" w:firstColumn="0" w:lastColumn="0" w:noHBand="0" w:noVBand="0"/>
      </w:tblPr>
      <w:tblGrid>
        <w:gridCol w:w="828"/>
        <w:gridCol w:w="4860"/>
        <w:gridCol w:w="1980"/>
        <w:gridCol w:w="1932"/>
      </w:tblGrid>
      <w:tr w:rsidR="0041263D" w:rsidRPr="006D6D7B" w14:paraId="6267CE95" w14:textId="77777777" w:rsidTr="0033050F">
        <w:tc>
          <w:tcPr>
            <w:tcW w:w="828" w:type="dxa"/>
            <w:tcBorders>
              <w:top w:val="single" w:sz="4" w:space="0" w:color="000000"/>
              <w:left w:val="single" w:sz="4" w:space="0" w:color="000000"/>
              <w:bottom w:val="single" w:sz="4" w:space="0" w:color="000000"/>
            </w:tcBorders>
            <w:shd w:val="clear" w:color="auto" w:fill="auto"/>
            <w:vAlign w:val="center"/>
          </w:tcPr>
          <w:p w14:paraId="62D515EC" w14:textId="77777777" w:rsidR="0041263D" w:rsidRPr="006D6D7B" w:rsidRDefault="0041263D" w:rsidP="009E0E8B">
            <w:pPr>
              <w:spacing w:line="276" w:lineRule="auto"/>
              <w:jc w:val="center"/>
              <w:rPr>
                <w:sz w:val="24"/>
                <w:szCs w:val="24"/>
              </w:rPr>
            </w:pPr>
            <w:r w:rsidRPr="006D6D7B">
              <w:rPr>
                <w:sz w:val="24"/>
                <w:szCs w:val="24"/>
              </w:rPr>
              <w:t>№ п/п</w:t>
            </w:r>
          </w:p>
        </w:tc>
        <w:tc>
          <w:tcPr>
            <w:tcW w:w="4860" w:type="dxa"/>
            <w:tcBorders>
              <w:top w:val="single" w:sz="4" w:space="0" w:color="000000"/>
              <w:left w:val="single" w:sz="4" w:space="0" w:color="000000"/>
              <w:bottom w:val="single" w:sz="4" w:space="0" w:color="000000"/>
            </w:tcBorders>
            <w:shd w:val="clear" w:color="auto" w:fill="auto"/>
            <w:vAlign w:val="center"/>
          </w:tcPr>
          <w:p w14:paraId="23B6FC17" w14:textId="77777777" w:rsidR="0041263D" w:rsidRPr="006D6D7B" w:rsidRDefault="0041263D" w:rsidP="009E0E8B">
            <w:pPr>
              <w:spacing w:line="276" w:lineRule="auto"/>
              <w:jc w:val="center"/>
              <w:rPr>
                <w:sz w:val="24"/>
                <w:szCs w:val="24"/>
              </w:rPr>
            </w:pPr>
            <w:r w:rsidRPr="006D6D7B">
              <w:rPr>
                <w:sz w:val="24"/>
                <w:szCs w:val="24"/>
              </w:rPr>
              <w:t>Показатели</w:t>
            </w:r>
          </w:p>
        </w:tc>
        <w:tc>
          <w:tcPr>
            <w:tcW w:w="1980" w:type="dxa"/>
            <w:tcBorders>
              <w:top w:val="single" w:sz="4" w:space="0" w:color="000000"/>
              <w:left w:val="single" w:sz="4" w:space="0" w:color="000000"/>
              <w:bottom w:val="single" w:sz="4" w:space="0" w:color="000000"/>
            </w:tcBorders>
            <w:shd w:val="clear" w:color="auto" w:fill="auto"/>
            <w:vAlign w:val="center"/>
          </w:tcPr>
          <w:p w14:paraId="3DF1D3C6" w14:textId="77777777" w:rsidR="0041263D" w:rsidRPr="006D6D7B" w:rsidRDefault="0041263D" w:rsidP="009E0E8B">
            <w:pPr>
              <w:spacing w:line="276" w:lineRule="auto"/>
              <w:jc w:val="center"/>
              <w:rPr>
                <w:sz w:val="24"/>
                <w:szCs w:val="24"/>
              </w:rPr>
            </w:pPr>
            <w:r w:rsidRPr="006D6D7B">
              <w:rPr>
                <w:sz w:val="24"/>
                <w:szCs w:val="24"/>
              </w:rPr>
              <w:t>Ед. изм.</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62F78" w14:textId="77777777" w:rsidR="0041263D" w:rsidRPr="006D6D7B" w:rsidRDefault="0041263D" w:rsidP="009E0E8B">
            <w:pPr>
              <w:spacing w:line="276" w:lineRule="auto"/>
              <w:jc w:val="center"/>
              <w:rPr>
                <w:sz w:val="24"/>
                <w:szCs w:val="24"/>
              </w:rPr>
            </w:pPr>
            <w:r w:rsidRPr="006D6D7B">
              <w:rPr>
                <w:sz w:val="24"/>
                <w:szCs w:val="24"/>
              </w:rPr>
              <w:t>2021 г.</w:t>
            </w:r>
          </w:p>
        </w:tc>
      </w:tr>
      <w:tr w:rsidR="0041263D" w:rsidRPr="006D6D7B" w14:paraId="577D6C11" w14:textId="77777777" w:rsidTr="0033050F">
        <w:tc>
          <w:tcPr>
            <w:tcW w:w="828" w:type="dxa"/>
            <w:tcBorders>
              <w:top w:val="single" w:sz="4" w:space="0" w:color="000000"/>
              <w:left w:val="single" w:sz="4" w:space="0" w:color="000000"/>
              <w:bottom w:val="single" w:sz="4" w:space="0" w:color="000000"/>
            </w:tcBorders>
            <w:shd w:val="clear" w:color="auto" w:fill="auto"/>
            <w:vAlign w:val="center"/>
          </w:tcPr>
          <w:p w14:paraId="436D089D" w14:textId="77777777" w:rsidR="0041263D" w:rsidRPr="006D6D7B" w:rsidRDefault="0041263D" w:rsidP="009E0E8B">
            <w:pPr>
              <w:spacing w:line="276" w:lineRule="auto"/>
              <w:jc w:val="center"/>
              <w:rPr>
                <w:sz w:val="24"/>
                <w:szCs w:val="24"/>
              </w:rPr>
            </w:pPr>
            <w:r w:rsidRPr="006D6D7B">
              <w:rPr>
                <w:sz w:val="24"/>
                <w:szCs w:val="24"/>
              </w:rPr>
              <w:t>1.</w:t>
            </w:r>
          </w:p>
        </w:tc>
        <w:tc>
          <w:tcPr>
            <w:tcW w:w="4860" w:type="dxa"/>
            <w:tcBorders>
              <w:top w:val="single" w:sz="4" w:space="0" w:color="000000"/>
              <w:left w:val="single" w:sz="4" w:space="0" w:color="000000"/>
              <w:bottom w:val="single" w:sz="4" w:space="0" w:color="000000"/>
            </w:tcBorders>
            <w:shd w:val="clear" w:color="auto" w:fill="auto"/>
            <w:vAlign w:val="center"/>
          </w:tcPr>
          <w:p w14:paraId="48F05636" w14:textId="77777777" w:rsidR="0041263D" w:rsidRPr="006D6D7B" w:rsidRDefault="0041263D" w:rsidP="009E0E8B">
            <w:pPr>
              <w:spacing w:line="276" w:lineRule="auto"/>
              <w:rPr>
                <w:sz w:val="24"/>
                <w:szCs w:val="24"/>
              </w:rPr>
            </w:pPr>
            <w:r w:rsidRPr="006D6D7B">
              <w:rPr>
                <w:sz w:val="24"/>
                <w:szCs w:val="24"/>
              </w:rPr>
              <w:t>Общая площадь жилого фонда</w:t>
            </w:r>
          </w:p>
        </w:tc>
        <w:tc>
          <w:tcPr>
            <w:tcW w:w="1980" w:type="dxa"/>
            <w:tcBorders>
              <w:top w:val="single" w:sz="4" w:space="0" w:color="000000"/>
              <w:left w:val="single" w:sz="4" w:space="0" w:color="000000"/>
              <w:bottom w:val="single" w:sz="4" w:space="0" w:color="000000"/>
            </w:tcBorders>
            <w:shd w:val="clear" w:color="auto" w:fill="auto"/>
            <w:vAlign w:val="center"/>
          </w:tcPr>
          <w:p w14:paraId="47283407" w14:textId="77777777" w:rsidR="0041263D" w:rsidRPr="006D6D7B" w:rsidRDefault="0041263D" w:rsidP="009E0E8B">
            <w:pPr>
              <w:spacing w:line="276" w:lineRule="auto"/>
              <w:jc w:val="center"/>
              <w:rPr>
                <w:sz w:val="24"/>
                <w:szCs w:val="24"/>
              </w:rPr>
            </w:pPr>
            <w:r w:rsidRPr="006D6D7B">
              <w:rPr>
                <w:sz w:val="24"/>
                <w:szCs w:val="24"/>
              </w:rPr>
              <w:t>тыс. кв.м.</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0C549" w14:textId="77777777" w:rsidR="0041263D" w:rsidRPr="006D6D7B" w:rsidRDefault="0041263D" w:rsidP="009E0E8B">
            <w:pPr>
              <w:spacing w:line="276" w:lineRule="auto"/>
              <w:jc w:val="center"/>
              <w:rPr>
                <w:sz w:val="24"/>
                <w:szCs w:val="24"/>
              </w:rPr>
            </w:pPr>
            <w:r w:rsidRPr="006D6D7B">
              <w:rPr>
                <w:sz w:val="24"/>
                <w:szCs w:val="24"/>
              </w:rPr>
              <w:t>95,300</w:t>
            </w:r>
          </w:p>
        </w:tc>
      </w:tr>
      <w:tr w:rsidR="0041263D" w:rsidRPr="006D6D7B" w14:paraId="00184C2B" w14:textId="77777777" w:rsidTr="0033050F">
        <w:tc>
          <w:tcPr>
            <w:tcW w:w="828" w:type="dxa"/>
            <w:tcBorders>
              <w:top w:val="single" w:sz="4" w:space="0" w:color="000000"/>
              <w:left w:val="single" w:sz="4" w:space="0" w:color="000000"/>
              <w:bottom w:val="single" w:sz="4" w:space="0" w:color="000000"/>
            </w:tcBorders>
            <w:shd w:val="clear" w:color="auto" w:fill="auto"/>
            <w:vAlign w:val="center"/>
          </w:tcPr>
          <w:p w14:paraId="01A7AD68" w14:textId="77777777" w:rsidR="0041263D" w:rsidRPr="006D6D7B" w:rsidRDefault="0041263D" w:rsidP="009E0E8B">
            <w:pPr>
              <w:spacing w:line="276" w:lineRule="auto"/>
              <w:jc w:val="center"/>
              <w:rPr>
                <w:sz w:val="24"/>
                <w:szCs w:val="24"/>
              </w:rPr>
            </w:pPr>
            <w:r w:rsidRPr="006D6D7B">
              <w:rPr>
                <w:sz w:val="24"/>
                <w:szCs w:val="24"/>
              </w:rPr>
              <w:t>2.</w:t>
            </w:r>
          </w:p>
        </w:tc>
        <w:tc>
          <w:tcPr>
            <w:tcW w:w="4860" w:type="dxa"/>
            <w:tcBorders>
              <w:top w:val="single" w:sz="4" w:space="0" w:color="000000"/>
              <w:left w:val="single" w:sz="4" w:space="0" w:color="000000"/>
              <w:bottom w:val="single" w:sz="4" w:space="0" w:color="000000"/>
            </w:tcBorders>
            <w:shd w:val="clear" w:color="auto" w:fill="auto"/>
            <w:vAlign w:val="center"/>
          </w:tcPr>
          <w:p w14:paraId="18B43178" w14:textId="77777777" w:rsidR="0041263D" w:rsidRPr="006D6D7B" w:rsidRDefault="0041263D" w:rsidP="009E0E8B">
            <w:pPr>
              <w:spacing w:line="276" w:lineRule="auto"/>
              <w:rPr>
                <w:sz w:val="24"/>
                <w:szCs w:val="24"/>
              </w:rPr>
            </w:pPr>
            <w:r w:rsidRPr="006D6D7B">
              <w:rPr>
                <w:sz w:val="24"/>
                <w:szCs w:val="24"/>
              </w:rPr>
              <w:t>Число домохозяйств</w:t>
            </w:r>
          </w:p>
        </w:tc>
        <w:tc>
          <w:tcPr>
            <w:tcW w:w="1980" w:type="dxa"/>
            <w:tcBorders>
              <w:top w:val="single" w:sz="4" w:space="0" w:color="000000"/>
              <w:left w:val="single" w:sz="4" w:space="0" w:color="000000"/>
              <w:bottom w:val="single" w:sz="4" w:space="0" w:color="000000"/>
            </w:tcBorders>
            <w:shd w:val="clear" w:color="auto" w:fill="auto"/>
            <w:vAlign w:val="center"/>
          </w:tcPr>
          <w:p w14:paraId="53DA9565" w14:textId="77777777" w:rsidR="0041263D" w:rsidRPr="006D6D7B" w:rsidRDefault="0041263D" w:rsidP="009E0E8B">
            <w:pPr>
              <w:spacing w:line="276" w:lineRule="auto"/>
              <w:jc w:val="center"/>
              <w:rPr>
                <w:sz w:val="24"/>
                <w:szCs w:val="24"/>
              </w:rPr>
            </w:pPr>
            <w:r w:rsidRPr="006D6D7B">
              <w:rPr>
                <w:sz w:val="24"/>
                <w:szCs w:val="24"/>
              </w:rPr>
              <w:t>шт.</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23001" w14:textId="77777777" w:rsidR="0041263D" w:rsidRPr="006D6D7B" w:rsidRDefault="0041263D" w:rsidP="009E0E8B">
            <w:pPr>
              <w:spacing w:line="276" w:lineRule="auto"/>
              <w:jc w:val="center"/>
              <w:rPr>
                <w:sz w:val="24"/>
                <w:szCs w:val="24"/>
              </w:rPr>
            </w:pPr>
            <w:r w:rsidRPr="006D6D7B">
              <w:rPr>
                <w:sz w:val="24"/>
                <w:szCs w:val="24"/>
              </w:rPr>
              <w:t>1863</w:t>
            </w:r>
          </w:p>
        </w:tc>
      </w:tr>
      <w:tr w:rsidR="0041263D" w:rsidRPr="006D6D7B" w14:paraId="3BA8771F" w14:textId="77777777" w:rsidTr="0033050F">
        <w:tc>
          <w:tcPr>
            <w:tcW w:w="828" w:type="dxa"/>
            <w:tcBorders>
              <w:top w:val="single" w:sz="4" w:space="0" w:color="000000"/>
              <w:left w:val="single" w:sz="4" w:space="0" w:color="000000"/>
              <w:bottom w:val="single" w:sz="4" w:space="0" w:color="000000"/>
            </w:tcBorders>
            <w:shd w:val="clear" w:color="auto" w:fill="auto"/>
            <w:vAlign w:val="center"/>
          </w:tcPr>
          <w:p w14:paraId="3F2EAAC5" w14:textId="77777777" w:rsidR="0041263D" w:rsidRPr="006D6D7B" w:rsidRDefault="0041263D" w:rsidP="009E0E8B">
            <w:pPr>
              <w:spacing w:line="276" w:lineRule="auto"/>
              <w:jc w:val="center"/>
              <w:rPr>
                <w:sz w:val="24"/>
                <w:szCs w:val="24"/>
              </w:rPr>
            </w:pPr>
            <w:r w:rsidRPr="006D6D7B">
              <w:rPr>
                <w:sz w:val="24"/>
                <w:szCs w:val="24"/>
              </w:rPr>
              <w:t>3.</w:t>
            </w:r>
          </w:p>
        </w:tc>
        <w:tc>
          <w:tcPr>
            <w:tcW w:w="4860" w:type="dxa"/>
            <w:tcBorders>
              <w:top w:val="single" w:sz="4" w:space="0" w:color="000000"/>
              <w:left w:val="single" w:sz="4" w:space="0" w:color="000000"/>
              <w:bottom w:val="single" w:sz="4" w:space="0" w:color="000000"/>
            </w:tcBorders>
            <w:shd w:val="clear" w:color="auto" w:fill="auto"/>
            <w:vAlign w:val="center"/>
          </w:tcPr>
          <w:p w14:paraId="7C5A144A" w14:textId="77777777" w:rsidR="0041263D" w:rsidRPr="006D6D7B" w:rsidRDefault="0041263D" w:rsidP="009E0E8B">
            <w:pPr>
              <w:spacing w:line="276" w:lineRule="auto"/>
              <w:rPr>
                <w:sz w:val="24"/>
                <w:szCs w:val="24"/>
              </w:rPr>
            </w:pPr>
            <w:r w:rsidRPr="006D6D7B">
              <w:rPr>
                <w:sz w:val="24"/>
                <w:szCs w:val="24"/>
              </w:rPr>
              <w:t>Число домов индивидуальной жилой застройки</w:t>
            </w:r>
          </w:p>
        </w:tc>
        <w:tc>
          <w:tcPr>
            <w:tcW w:w="1980" w:type="dxa"/>
            <w:tcBorders>
              <w:top w:val="single" w:sz="4" w:space="0" w:color="000000"/>
              <w:left w:val="single" w:sz="4" w:space="0" w:color="000000"/>
              <w:bottom w:val="single" w:sz="4" w:space="0" w:color="000000"/>
            </w:tcBorders>
            <w:shd w:val="clear" w:color="auto" w:fill="auto"/>
            <w:vAlign w:val="center"/>
          </w:tcPr>
          <w:p w14:paraId="26C968B9" w14:textId="77777777" w:rsidR="0041263D" w:rsidRPr="006D6D7B" w:rsidRDefault="0041263D" w:rsidP="009E0E8B">
            <w:pPr>
              <w:spacing w:line="276" w:lineRule="auto"/>
              <w:jc w:val="center"/>
              <w:rPr>
                <w:sz w:val="24"/>
                <w:szCs w:val="24"/>
              </w:rPr>
            </w:pPr>
            <w:r w:rsidRPr="006D6D7B">
              <w:rPr>
                <w:sz w:val="24"/>
                <w:szCs w:val="24"/>
              </w:rPr>
              <w:t>шт.</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35534" w14:textId="77777777" w:rsidR="0041263D" w:rsidRPr="006D6D7B" w:rsidRDefault="0041263D" w:rsidP="009E0E8B">
            <w:pPr>
              <w:spacing w:line="276" w:lineRule="auto"/>
              <w:jc w:val="center"/>
              <w:rPr>
                <w:sz w:val="24"/>
                <w:szCs w:val="24"/>
              </w:rPr>
            </w:pPr>
            <w:r w:rsidRPr="006D6D7B">
              <w:rPr>
                <w:sz w:val="24"/>
                <w:szCs w:val="24"/>
              </w:rPr>
              <w:t>1129</w:t>
            </w:r>
          </w:p>
        </w:tc>
      </w:tr>
      <w:tr w:rsidR="0041263D" w:rsidRPr="006D6D7B" w14:paraId="14CA205F" w14:textId="77777777" w:rsidTr="0033050F">
        <w:tc>
          <w:tcPr>
            <w:tcW w:w="828" w:type="dxa"/>
            <w:tcBorders>
              <w:top w:val="single" w:sz="4" w:space="0" w:color="000000"/>
              <w:left w:val="single" w:sz="4" w:space="0" w:color="000000"/>
              <w:bottom w:val="single" w:sz="4" w:space="0" w:color="000000"/>
            </w:tcBorders>
            <w:shd w:val="clear" w:color="auto" w:fill="auto"/>
            <w:vAlign w:val="center"/>
          </w:tcPr>
          <w:p w14:paraId="48EEA1D3" w14:textId="77777777" w:rsidR="0041263D" w:rsidRPr="006D6D7B" w:rsidRDefault="0041263D" w:rsidP="009E0E8B">
            <w:pPr>
              <w:spacing w:line="276" w:lineRule="auto"/>
              <w:jc w:val="center"/>
              <w:rPr>
                <w:sz w:val="24"/>
                <w:szCs w:val="24"/>
              </w:rPr>
            </w:pPr>
            <w:r w:rsidRPr="006D6D7B">
              <w:rPr>
                <w:sz w:val="24"/>
                <w:szCs w:val="24"/>
              </w:rPr>
              <w:t>4.</w:t>
            </w:r>
          </w:p>
        </w:tc>
        <w:tc>
          <w:tcPr>
            <w:tcW w:w="4860" w:type="dxa"/>
            <w:tcBorders>
              <w:top w:val="single" w:sz="4" w:space="0" w:color="000000"/>
              <w:left w:val="single" w:sz="4" w:space="0" w:color="000000"/>
              <w:bottom w:val="single" w:sz="4" w:space="0" w:color="000000"/>
            </w:tcBorders>
            <w:shd w:val="clear" w:color="auto" w:fill="auto"/>
            <w:vAlign w:val="center"/>
          </w:tcPr>
          <w:p w14:paraId="05C2F306" w14:textId="77777777" w:rsidR="0041263D" w:rsidRPr="006D6D7B" w:rsidRDefault="0041263D" w:rsidP="009E0E8B">
            <w:pPr>
              <w:spacing w:line="276" w:lineRule="auto"/>
              <w:rPr>
                <w:sz w:val="24"/>
                <w:szCs w:val="24"/>
              </w:rPr>
            </w:pPr>
            <w:r w:rsidRPr="006D6D7B">
              <w:rPr>
                <w:sz w:val="24"/>
                <w:szCs w:val="24"/>
              </w:rPr>
              <w:t>Обеспеченность населения общей площадью жилья на 1 чел</w:t>
            </w:r>
          </w:p>
        </w:tc>
        <w:tc>
          <w:tcPr>
            <w:tcW w:w="1980" w:type="dxa"/>
            <w:tcBorders>
              <w:top w:val="single" w:sz="4" w:space="0" w:color="000000"/>
              <w:left w:val="single" w:sz="4" w:space="0" w:color="000000"/>
              <w:bottom w:val="single" w:sz="4" w:space="0" w:color="000000"/>
            </w:tcBorders>
            <w:shd w:val="clear" w:color="auto" w:fill="auto"/>
            <w:vAlign w:val="center"/>
          </w:tcPr>
          <w:p w14:paraId="22F1D8B7" w14:textId="77777777" w:rsidR="0041263D" w:rsidRPr="006D6D7B" w:rsidRDefault="0041263D" w:rsidP="009E0E8B">
            <w:pPr>
              <w:spacing w:line="276" w:lineRule="auto"/>
              <w:jc w:val="center"/>
              <w:rPr>
                <w:sz w:val="24"/>
                <w:szCs w:val="24"/>
              </w:rPr>
            </w:pPr>
            <w:r w:rsidRPr="006D6D7B">
              <w:rPr>
                <w:sz w:val="24"/>
                <w:szCs w:val="24"/>
              </w:rPr>
              <w:t>кв.м.</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3AC6A" w14:textId="77777777" w:rsidR="0041263D" w:rsidRPr="006D6D7B" w:rsidRDefault="0041263D" w:rsidP="009E0E8B">
            <w:pPr>
              <w:spacing w:line="276" w:lineRule="auto"/>
              <w:jc w:val="center"/>
              <w:rPr>
                <w:sz w:val="24"/>
                <w:szCs w:val="24"/>
              </w:rPr>
            </w:pPr>
            <w:r w:rsidRPr="006D6D7B">
              <w:rPr>
                <w:sz w:val="24"/>
                <w:szCs w:val="24"/>
              </w:rPr>
              <w:t>20,9</w:t>
            </w:r>
          </w:p>
        </w:tc>
      </w:tr>
      <w:tr w:rsidR="0041263D" w:rsidRPr="006D6D7B" w14:paraId="039DD958" w14:textId="77777777" w:rsidTr="0033050F">
        <w:tc>
          <w:tcPr>
            <w:tcW w:w="828" w:type="dxa"/>
            <w:tcBorders>
              <w:top w:val="single" w:sz="4" w:space="0" w:color="000000"/>
              <w:left w:val="single" w:sz="4" w:space="0" w:color="000000"/>
              <w:bottom w:val="single" w:sz="4" w:space="0" w:color="000000"/>
            </w:tcBorders>
            <w:shd w:val="clear" w:color="auto" w:fill="auto"/>
            <w:vAlign w:val="center"/>
          </w:tcPr>
          <w:p w14:paraId="2948A964" w14:textId="77777777" w:rsidR="0041263D" w:rsidRPr="006D6D7B" w:rsidRDefault="0041263D" w:rsidP="009E0E8B">
            <w:pPr>
              <w:spacing w:line="276" w:lineRule="auto"/>
              <w:jc w:val="center"/>
              <w:rPr>
                <w:sz w:val="24"/>
                <w:szCs w:val="24"/>
              </w:rPr>
            </w:pPr>
            <w:r w:rsidRPr="006D6D7B">
              <w:rPr>
                <w:sz w:val="24"/>
                <w:szCs w:val="24"/>
              </w:rPr>
              <w:t>5.</w:t>
            </w:r>
          </w:p>
        </w:tc>
        <w:tc>
          <w:tcPr>
            <w:tcW w:w="4860" w:type="dxa"/>
            <w:tcBorders>
              <w:top w:val="single" w:sz="4" w:space="0" w:color="000000"/>
              <w:left w:val="single" w:sz="4" w:space="0" w:color="000000"/>
              <w:bottom w:val="single" w:sz="4" w:space="0" w:color="000000"/>
            </w:tcBorders>
            <w:shd w:val="clear" w:color="auto" w:fill="auto"/>
            <w:vAlign w:val="center"/>
          </w:tcPr>
          <w:p w14:paraId="639722BD" w14:textId="77777777" w:rsidR="0041263D" w:rsidRPr="006D6D7B" w:rsidRDefault="0041263D" w:rsidP="009E0E8B">
            <w:pPr>
              <w:spacing w:line="276" w:lineRule="auto"/>
              <w:rPr>
                <w:sz w:val="24"/>
                <w:szCs w:val="24"/>
              </w:rPr>
            </w:pPr>
            <w:r w:rsidRPr="006D6D7B">
              <w:rPr>
                <w:sz w:val="24"/>
                <w:szCs w:val="24"/>
              </w:rPr>
              <w:t>Наличие аварийного жилья</w:t>
            </w:r>
          </w:p>
        </w:tc>
        <w:tc>
          <w:tcPr>
            <w:tcW w:w="1980" w:type="dxa"/>
            <w:tcBorders>
              <w:top w:val="single" w:sz="4" w:space="0" w:color="000000"/>
              <w:left w:val="single" w:sz="4" w:space="0" w:color="000000"/>
              <w:bottom w:val="single" w:sz="4" w:space="0" w:color="000000"/>
            </w:tcBorders>
            <w:shd w:val="clear" w:color="auto" w:fill="auto"/>
            <w:vAlign w:val="center"/>
          </w:tcPr>
          <w:p w14:paraId="381C9C74" w14:textId="77777777" w:rsidR="0041263D" w:rsidRPr="006D6D7B" w:rsidRDefault="0041263D" w:rsidP="009E0E8B">
            <w:pPr>
              <w:spacing w:line="276" w:lineRule="auto"/>
              <w:jc w:val="center"/>
              <w:rPr>
                <w:sz w:val="24"/>
                <w:szCs w:val="24"/>
              </w:rPr>
            </w:pPr>
            <w:r w:rsidRPr="006D6D7B">
              <w:rPr>
                <w:sz w:val="24"/>
                <w:szCs w:val="24"/>
              </w:rPr>
              <w:t>кв.м</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AE848" w14:textId="77777777" w:rsidR="0041263D" w:rsidRPr="006D6D7B" w:rsidRDefault="0041263D" w:rsidP="009E0E8B">
            <w:pPr>
              <w:spacing w:line="276" w:lineRule="auto"/>
              <w:jc w:val="center"/>
              <w:rPr>
                <w:sz w:val="24"/>
                <w:szCs w:val="24"/>
              </w:rPr>
            </w:pPr>
            <w:r w:rsidRPr="006D6D7B">
              <w:rPr>
                <w:sz w:val="24"/>
                <w:szCs w:val="24"/>
              </w:rPr>
              <w:t>0</w:t>
            </w:r>
          </w:p>
        </w:tc>
      </w:tr>
      <w:tr w:rsidR="0041263D" w:rsidRPr="006D6D7B" w14:paraId="6AB9A05F" w14:textId="77777777" w:rsidTr="0033050F">
        <w:tc>
          <w:tcPr>
            <w:tcW w:w="828" w:type="dxa"/>
            <w:tcBorders>
              <w:top w:val="single" w:sz="4" w:space="0" w:color="000000"/>
              <w:left w:val="single" w:sz="4" w:space="0" w:color="000000"/>
              <w:bottom w:val="single" w:sz="4" w:space="0" w:color="000000"/>
            </w:tcBorders>
            <w:shd w:val="clear" w:color="auto" w:fill="auto"/>
            <w:vAlign w:val="center"/>
          </w:tcPr>
          <w:p w14:paraId="59A7A782" w14:textId="77777777" w:rsidR="0041263D" w:rsidRPr="006D6D7B" w:rsidRDefault="0041263D" w:rsidP="009E0E8B">
            <w:pPr>
              <w:spacing w:line="276" w:lineRule="auto"/>
              <w:jc w:val="center"/>
              <w:rPr>
                <w:sz w:val="24"/>
                <w:szCs w:val="24"/>
              </w:rPr>
            </w:pPr>
            <w:r w:rsidRPr="006D6D7B">
              <w:rPr>
                <w:sz w:val="24"/>
                <w:szCs w:val="24"/>
              </w:rPr>
              <w:t>6.</w:t>
            </w:r>
          </w:p>
        </w:tc>
        <w:tc>
          <w:tcPr>
            <w:tcW w:w="4860" w:type="dxa"/>
            <w:tcBorders>
              <w:top w:val="single" w:sz="4" w:space="0" w:color="000000"/>
              <w:left w:val="single" w:sz="4" w:space="0" w:color="000000"/>
              <w:bottom w:val="single" w:sz="4" w:space="0" w:color="000000"/>
            </w:tcBorders>
            <w:shd w:val="clear" w:color="auto" w:fill="auto"/>
            <w:vAlign w:val="center"/>
          </w:tcPr>
          <w:p w14:paraId="0FD21C51" w14:textId="77777777" w:rsidR="0041263D" w:rsidRPr="006D6D7B" w:rsidRDefault="0041263D" w:rsidP="009E0E8B">
            <w:pPr>
              <w:spacing w:line="276" w:lineRule="auto"/>
              <w:rPr>
                <w:sz w:val="24"/>
                <w:szCs w:val="24"/>
              </w:rPr>
            </w:pPr>
            <w:r w:rsidRPr="006D6D7B">
              <w:rPr>
                <w:sz w:val="24"/>
                <w:szCs w:val="24"/>
              </w:rPr>
              <w:t>Обеспеченность домов инженерной инфраструктурой, в т.ч</w:t>
            </w:r>
          </w:p>
        </w:tc>
        <w:tc>
          <w:tcPr>
            <w:tcW w:w="1980" w:type="dxa"/>
            <w:tcBorders>
              <w:top w:val="single" w:sz="4" w:space="0" w:color="000000"/>
              <w:left w:val="single" w:sz="4" w:space="0" w:color="000000"/>
              <w:bottom w:val="single" w:sz="4" w:space="0" w:color="000000"/>
            </w:tcBorders>
            <w:shd w:val="clear" w:color="auto" w:fill="auto"/>
            <w:vAlign w:val="center"/>
          </w:tcPr>
          <w:p w14:paraId="0A950D18" w14:textId="77777777" w:rsidR="0041263D" w:rsidRPr="006D6D7B" w:rsidRDefault="0041263D" w:rsidP="009E0E8B">
            <w:pPr>
              <w:spacing w:line="276" w:lineRule="auto"/>
              <w:rPr>
                <w:sz w:val="24"/>
                <w:szCs w:val="24"/>
              </w:rPr>
            </w:pP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41801" w14:textId="77777777" w:rsidR="0041263D" w:rsidRPr="006D6D7B" w:rsidRDefault="0041263D" w:rsidP="009E0E8B">
            <w:pPr>
              <w:spacing w:line="276" w:lineRule="auto"/>
              <w:jc w:val="center"/>
              <w:rPr>
                <w:color w:val="FF420E"/>
                <w:sz w:val="24"/>
                <w:szCs w:val="24"/>
              </w:rPr>
            </w:pPr>
          </w:p>
        </w:tc>
      </w:tr>
      <w:tr w:rsidR="0041263D" w:rsidRPr="006D6D7B" w14:paraId="7528FAC9" w14:textId="77777777" w:rsidTr="0033050F">
        <w:tc>
          <w:tcPr>
            <w:tcW w:w="828" w:type="dxa"/>
            <w:tcBorders>
              <w:top w:val="single" w:sz="4" w:space="0" w:color="000000"/>
              <w:left w:val="single" w:sz="4" w:space="0" w:color="000000"/>
              <w:bottom w:val="single" w:sz="4" w:space="0" w:color="000000"/>
            </w:tcBorders>
            <w:shd w:val="clear" w:color="auto" w:fill="auto"/>
            <w:vAlign w:val="center"/>
          </w:tcPr>
          <w:p w14:paraId="6E4A5DB0" w14:textId="77777777" w:rsidR="0041263D" w:rsidRPr="006D6D7B" w:rsidRDefault="0041263D" w:rsidP="009E0E8B">
            <w:pPr>
              <w:spacing w:line="276" w:lineRule="auto"/>
              <w:jc w:val="center"/>
              <w:rPr>
                <w:sz w:val="24"/>
                <w:szCs w:val="24"/>
              </w:rPr>
            </w:pPr>
            <w:r w:rsidRPr="006D6D7B">
              <w:rPr>
                <w:sz w:val="24"/>
                <w:szCs w:val="24"/>
              </w:rPr>
              <w:t>6.1</w:t>
            </w:r>
          </w:p>
        </w:tc>
        <w:tc>
          <w:tcPr>
            <w:tcW w:w="4860" w:type="dxa"/>
            <w:tcBorders>
              <w:top w:val="single" w:sz="4" w:space="0" w:color="000000"/>
              <w:left w:val="single" w:sz="4" w:space="0" w:color="000000"/>
              <w:bottom w:val="single" w:sz="4" w:space="0" w:color="000000"/>
            </w:tcBorders>
            <w:shd w:val="clear" w:color="auto" w:fill="auto"/>
            <w:vAlign w:val="center"/>
          </w:tcPr>
          <w:p w14:paraId="35F90879" w14:textId="77777777" w:rsidR="0041263D" w:rsidRPr="006D6D7B" w:rsidRDefault="0041263D" w:rsidP="009E0E8B">
            <w:pPr>
              <w:spacing w:line="276" w:lineRule="auto"/>
              <w:rPr>
                <w:sz w:val="24"/>
                <w:szCs w:val="24"/>
              </w:rPr>
            </w:pPr>
            <w:r w:rsidRPr="006D6D7B">
              <w:rPr>
                <w:sz w:val="24"/>
                <w:szCs w:val="24"/>
              </w:rPr>
              <w:t>-центральный водопровод</w:t>
            </w:r>
          </w:p>
        </w:tc>
        <w:tc>
          <w:tcPr>
            <w:tcW w:w="1980" w:type="dxa"/>
            <w:tcBorders>
              <w:top w:val="single" w:sz="4" w:space="0" w:color="000000"/>
              <w:left w:val="single" w:sz="4" w:space="0" w:color="000000"/>
              <w:bottom w:val="single" w:sz="4" w:space="0" w:color="000000"/>
            </w:tcBorders>
            <w:shd w:val="clear" w:color="auto" w:fill="auto"/>
            <w:vAlign w:val="center"/>
          </w:tcPr>
          <w:p w14:paraId="2DC6D436" w14:textId="77777777" w:rsidR="0041263D" w:rsidRPr="006D6D7B" w:rsidRDefault="0041263D" w:rsidP="009E0E8B">
            <w:pPr>
              <w:spacing w:line="276" w:lineRule="auto"/>
              <w:jc w:val="center"/>
              <w:rPr>
                <w:sz w:val="24"/>
                <w:szCs w:val="24"/>
              </w:rPr>
            </w:pPr>
            <w:r w:rsidRPr="006D6D7B">
              <w:rPr>
                <w:sz w:val="24"/>
                <w:szCs w:val="24"/>
              </w:rPr>
              <w:t>%</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7F5AE" w14:textId="77777777" w:rsidR="0041263D" w:rsidRPr="006D6D7B" w:rsidRDefault="0041263D" w:rsidP="009E0E8B">
            <w:pPr>
              <w:spacing w:line="276" w:lineRule="auto"/>
              <w:jc w:val="center"/>
              <w:rPr>
                <w:sz w:val="24"/>
                <w:szCs w:val="24"/>
              </w:rPr>
            </w:pPr>
            <w:r w:rsidRPr="006D6D7B">
              <w:rPr>
                <w:sz w:val="24"/>
                <w:szCs w:val="24"/>
              </w:rPr>
              <w:t>100</w:t>
            </w:r>
          </w:p>
        </w:tc>
      </w:tr>
      <w:tr w:rsidR="0041263D" w:rsidRPr="006D6D7B" w14:paraId="10D05123" w14:textId="77777777" w:rsidTr="0033050F">
        <w:tc>
          <w:tcPr>
            <w:tcW w:w="828" w:type="dxa"/>
            <w:tcBorders>
              <w:top w:val="single" w:sz="4" w:space="0" w:color="000000"/>
              <w:left w:val="single" w:sz="4" w:space="0" w:color="000000"/>
              <w:bottom w:val="single" w:sz="4" w:space="0" w:color="000000"/>
            </w:tcBorders>
            <w:shd w:val="clear" w:color="auto" w:fill="auto"/>
            <w:vAlign w:val="center"/>
          </w:tcPr>
          <w:p w14:paraId="4029E469" w14:textId="77777777" w:rsidR="0041263D" w:rsidRPr="006D6D7B" w:rsidRDefault="0041263D" w:rsidP="009E0E8B">
            <w:pPr>
              <w:spacing w:line="276" w:lineRule="auto"/>
              <w:jc w:val="center"/>
              <w:rPr>
                <w:sz w:val="24"/>
                <w:szCs w:val="24"/>
              </w:rPr>
            </w:pPr>
            <w:r w:rsidRPr="006D6D7B">
              <w:rPr>
                <w:sz w:val="24"/>
                <w:szCs w:val="24"/>
              </w:rPr>
              <w:t>6.2</w:t>
            </w:r>
          </w:p>
        </w:tc>
        <w:tc>
          <w:tcPr>
            <w:tcW w:w="4860" w:type="dxa"/>
            <w:tcBorders>
              <w:top w:val="single" w:sz="4" w:space="0" w:color="000000"/>
              <w:left w:val="single" w:sz="4" w:space="0" w:color="000000"/>
              <w:bottom w:val="single" w:sz="4" w:space="0" w:color="000000"/>
            </w:tcBorders>
            <w:shd w:val="clear" w:color="auto" w:fill="auto"/>
            <w:vAlign w:val="center"/>
          </w:tcPr>
          <w:p w14:paraId="222C5F7F" w14:textId="77777777" w:rsidR="0041263D" w:rsidRPr="006D6D7B" w:rsidRDefault="0041263D" w:rsidP="009E0E8B">
            <w:pPr>
              <w:spacing w:line="276" w:lineRule="auto"/>
              <w:rPr>
                <w:sz w:val="24"/>
                <w:szCs w:val="24"/>
              </w:rPr>
            </w:pPr>
            <w:r w:rsidRPr="006D6D7B">
              <w:rPr>
                <w:sz w:val="24"/>
                <w:szCs w:val="24"/>
              </w:rPr>
              <w:t>-канализация (в т.ч. местный выгреб)</w:t>
            </w:r>
          </w:p>
        </w:tc>
        <w:tc>
          <w:tcPr>
            <w:tcW w:w="1980" w:type="dxa"/>
            <w:tcBorders>
              <w:top w:val="single" w:sz="4" w:space="0" w:color="000000"/>
              <w:left w:val="single" w:sz="4" w:space="0" w:color="000000"/>
              <w:bottom w:val="single" w:sz="4" w:space="0" w:color="000000"/>
            </w:tcBorders>
            <w:shd w:val="clear" w:color="auto" w:fill="auto"/>
            <w:vAlign w:val="center"/>
          </w:tcPr>
          <w:p w14:paraId="1B584C54" w14:textId="77777777" w:rsidR="0041263D" w:rsidRPr="006D6D7B" w:rsidRDefault="0041263D" w:rsidP="009E0E8B">
            <w:pPr>
              <w:spacing w:line="276" w:lineRule="auto"/>
              <w:jc w:val="center"/>
              <w:rPr>
                <w:sz w:val="24"/>
                <w:szCs w:val="24"/>
              </w:rPr>
            </w:pPr>
            <w:r w:rsidRPr="006D6D7B">
              <w:rPr>
                <w:sz w:val="24"/>
                <w:szCs w:val="24"/>
              </w:rPr>
              <w:t>%</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4E70B" w14:textId="77777777" w:rsidR="0041263D" w:rsidRPr="006D6D7B" w:rsidRDefault="0041263D" w:rsidP="009E0E8B">
            <w:pPr>
              <w:spacing w:line="276" w:lineRule="auto"/>
              <w:jc w:val="center"/>
              <w:rPr>
                <w:sz w:val="24"/>
                <w:szCs w:val="24"/>
              </w:rPr>
            </w:pPr>
            <w:r w:rsidRPr="006D6D7B">
              <w:rPr>
                <w:sz w:val="24"/>
                <w:szCs w:val="24"/>
              </w:rPr>
              <w:t>100</w:t>
            </w:r>
          </w:p>
        </w:tc>
      </w:tr>
      <w:tr w:rsidR="0041263D" w:rsidRPr="006D6D7B" w14:paraId="6F346036" w14:textId="77777777" w:rsidTr="0033050F">
        <w:tc>
          <w:tcPr>
            <w:tcW w:w="828" w:type="dxa"/>
            <w:tcBorders>
              <w:top w:val="single" w:sz="4" w:space="0" w:color="000000"/>
              <w:left w:val="single" w:sz="4" w:space="0" w:color="000000"/>
              <w:bottom w:val="single" w:sz="4" w:space="0" w:color="000000"/>
            </w:tcBorders>
            <w:shd w:val="clear" w:color="auto" w:fill="auto"/>
            <w:vAlign w:val="center"/>
          </w:tcPr>
          <w:p w14:paraId="22C571C6" w14:textId="77777777" w:rsidR="0041263D" w:rsidRPr="006D6D7B" w:rsidRDefault="0041263D" w:rsidP="009E0E8B">
            <w:pPr>
              <w:spacing w:line="276" w:lineRule="auto"/>
              <w:jc w:val="center"/>
              <w:rPr>
                <w:sz w:val="24"/>
                <w:szCs w:val="24"/>
              </w:rPr>
            </w:pPr>
            <w:r w:rsidRPr="006D6D7B">
              <w:rPr>
                <w:sz w:val="24"/>
                <w:szCs w:val="24"/>
              </w:rPr>
              <w:lastRenderedPageBreak/>
              <w:t>6.3</w:t>
            </w:r>
          </w:p>
        </w:tc>
        <w:tc>
          <w:tcPr>
            <w:tcW w:w="4860" w:type="dxa"/>
            <w:tcBorders>
              <w:top w:val="single" w:sz="4" w:space="0" w:color="000000"/>
              <w:left w:val="single" w:sz="4" w:space="0" w:color="000000"/>
              <w:bottom w:val="single" w:sz="4" w:space="0" w:color="000000"/>
            </w:tcBorders>
            <w:shd w:val="clear" w:color="auto" w:fill="auto"/>
            <w:vAlign w:val="center"/>
          </w:tcPr>
          <w:p w14:paraId="0BAA8C67" w14:textId="77777777" w:rsidR="0041263D" w:rsidRPr="006D6D7B" w:rsidRDefault="0041263D" w:rsidP="009E0E8B">
            <w:pPr>
              <w:spacing w:line="276" w:lineRule="auto"/>
              <w:rPr>
                <w:sz w:val="24"/>
                <w:szCs w:val="24"/>
              </w:rPr>
            </w:pPr>
            <w:r w:rsidRPr="006D6D7B">
              <w:rPr>
                <w:sz w:val="24"/>
                <w:szCs w:val="24"/>
              </w:rPr>
              <w:t>-газоснабжение</w:t>
            </w:r>
          </w:p>
        </w:tc>
        <w:tc>
          <w:tcPr>
            <w:tcW w:w="1980" w:type="dxa"/>
            <w:tcBorders>
              <w:top w:val="single" w:sz="4" w:space="0" w:color="000000"/>
              <w:left w:val="single" w:sz="4" w:space="0" w:color="000000"/>
              <w:bottom w:val="single" w:sz="4" w:space="0" w:color="000000"/>
            </w:tcBorders>
            <w:shd w:val="clear" w:color="auto" w:fill="auto"/>
            <w:vAlign w:val="center"/>
          </w:tcPr>
          <w:p w14:paraId="28D90C3C" w14:textId="77777777" w:rsidR="0041263D" w:rsidRPr="006D6D7B" w:rsidRDefault="0041263D" w:rsidP="009E0E8B">
            <w:pPr>
              <w:spacing w:line="276" w:lineRule="auto"/>
              <w:jc w:val="center"/>
              <w:rPr>
                <w:sz w:val="24"/>
                <w:szCs w:val="24"/>
              </w:rPr>
            </w:pPr>
            <w:r w:rsidRPr="006D6D7B">
              <w:rPr>
                <w:sz w:val="24"/>
                <w:szCs w:val="24"/>
              </w:rPr>
              <w:t>%</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711D8" w14:textId="77777777" w:rsidR="0041263D" w:rsidRPr="006D6D7B" w:rsidRDefault="0041263D" w:rsidP="009E0E8B">
            <w:pPr>
              <w:spacing w:line="276" w:lineRule="auto"/>
              <w:jc w:val="center"/>
              <w:rPr>
                <w:sz w:val="24"/>
                <w:szCs w:val="24"/>
              </w:rPr>
            </w:pPr>
            <w:r w:rsidRPr="006D6D7B">
              <w:rPr>
                <w:sz w:val="24"/>
                <w:szCs w:val="24"/>
              </w:rPr>
              <w:t>96</w:t>
            </w:r>
          </w:p>
        </w:tc>
      </w:tr>
      <w:tr w:rsidR="0041263D" w:rsidRPr="006D6D7B" w14:paraId="01649DEA" w14:textId="77777777" w:rsidTr="0033050F">
        <w:tc>
          <w:tcPr>
            <w:tcW w:w="828" w:type="dxa"/>
            <w:tcBorders>
              <w:top w:val="single" w:sz="4" w:space="0" w:color="000000"/>
              <w:left w:val="single" w:sz="4" w:space="0" w:color="000000"/>
              <w:bottom w:val="single" w:sz="4" w:space="0" w:color="000000"/>
            </w:tcBorders>
            <w:shd w:val="clear" w:color="auto" w:fill="auto"/>
            <w:vAlign w:val="center"/>
          </w:tcPr>
          <w:p w14:paraId="475BE22A" w14:textId="77777777" w:rsidR="0041263D" w:rsidRPr="006D6D7B" w:rsidRDefault="0041263D" w:rsidP="009E0E8B">
            <w:pPr>
              <w:spacing w:line="276" w:lineRule="auto"/>
              <w:jc w:val="center"/>
              <w:rPr>
                <w:sz w:val="24"/>
                <w:szCs w:val="24"/>
              </w:rPr>
            </w:pPr>
            <w:r w:rsidRPr="006D6D7B">
              <w:rPr>
                <w:sz w:val="24"/>
                <w:szCs w:val="24"/>
              </w:rPr>
              <w:t>6.4</w:t>
            </w:r>
          </w:p>
        </w:tc>
        <w:tc>
          <w:tcPr>
            <w:tcW w:w="4860" w:type="dxa"/>
            <w:tcBorders>
              <w:top w:val="single" w:sz="4" w:space="0" w:color="000000"/>
              <w:left w:val="single" w:sz="4" w:space="0" w:color="000000"/>
              <w:bottom w:val="single" w:sz="4" w:space="0" w:color="000000"/>
            </w:tcBorders>
            <w:shd w:val="clear" w:color="auto" w:fill="auto"/>
            <w:vAlign w:val="center"/>
          </w:tcPr>
          <w:p w14:paraId="2B004A7D" w14:textId="77777777" w:rsidR="0041263D" w:rsidRPr="006D6D7B" w:rsidRDefault="0041263D" w:rsidP="009E0E8B">
            <w:pPr>
              <w:spacing w:line="276" w:lineRule="auto"/>
              <w:rPr>
                <w:sz w:val="24"/>
                <w:szCs w:val="24"/>
              </w:rPr>
            </w:pPr>
            <w:r w:rsidRPr="006D6D7B">
              <w:rPr>
                <w:sz w:val="24"/>
                <w:szCs w:val="24"/>
              </w:rPr>
              <w:t>-электроснабжение</w:t>
            </w:r>
          </w:p>
        </w:tc>
        <w:tc>
          <w:tcPr>
            <w:tcW w:w="1980" w:type="dxa"/>
            <w:tcBorders>
              <w:top w:val="single" w:sz="4" w:space="0" w:color="000000"/>
              <w:left w:val="single" w:sz="4" w:space="0" w:color="000000"/>
              <w:bottom w:val="single" w:sz="4" w:space="0" w:color="000000"/>
            </w:tcBorders>
            <w:shd w:val="clear" w:color="auto" w:fill="auto"/>
            <w:vAlign w:val="center"/>
          </w:tcPr>
          <w:p w14:paraId="45366019" w14:textId="77777777" w:rsidR="0041263D" w:rsidRPr="006D6D7B" w:rsidRDefault="0041263D" w:rsidP="009E0E8B">
            <w:pPr>
              <w:spacing w:line="276" w:lineRule="auto"/>
              <w:jc w:val="center"/>
              <w:rPr>
                <w:sz w:val="24"/>
                <w:szCs w:val="24"/>
              </w:rPr>
            </w:pPr>
            <w:r w:rsidRPr="006D6D7B">
              <w:rPr>
                <w:sz w:val="24"/>
                <w:szCs w:val="24"/>
              </w:rPr>
              <w:t>%</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16BE2" w14:textId="77777777" w:rsidR="0041263D" w:rsidRPr="006D6D7B" w:rsidRDefault="0041263D" w:rsidP="009E0E8B">
            <w:pPr>
              <w:spacing w:line="276" w:lineRule="auto"/>
              <w:jc w:val="center"/>
              <w:rPr>
                <w:sz w:val="24"/>
                <w:szCs w:val="24"/>
              </w:rPr>
            </w:pPr>
            <w:r w:rsidRPr="006D6D7B">
              <w:rPr>
                <w:sz w:val="24"/>
                <w:szCs w:val="24"/>
              </w:rPr>
              <w:t>100</w:t>
            </w:r>
          </w:p>
        </w:tc>
      </w:tr>
      <w:tr w:rsidR="0041263D" w:rsidRPr="006D6D7B" w14:paraId="3B817A99" w14:textId="77777777" w:rsidTr="0033050F">
        <w:tc>
          <w:tcPr>
            <w:tcW w:w="828" w:type="dxa"/>
            <w:tcBorders>
              <w:top w:val="single" w:sz="4" w:space="0" w:color="000000"/>
              <w:left w:val="single" w:sz="4" w:space="0" w:color="000000"/>
              <w:bottom w:val="single" w:sz="4" w:space="0" w:color="000000"/>
            </w:tcBorders>
            <w:shd w:val="clear" w:color="auto" w:fill="auto"/>
            <w:vAlign w:val="center"/>
          </w:tcPr>
          <w:p w14:paraId="0C0AC133" w14:textId="77777777" w:rsidR="0041263D" w:rsidRPr="006D6D7B" w:rsidRDefault="0041263D" w:rsidP="009E0E8B">
            <w:pPr>
              <w:spacing w:line="276" w:lineRule="auto"/>
              <w:jc w:val="center"/>
              <w:rPr>
                <w:sz w:val="24"/>
                <w:szCs w:val="24"/>
              </w:rPr>
            </w:pPr>
            <w:r w:rsidRPr="006D6D7B">
              <w:rPr>
                <w:sz w:val="24"/>
                <w:szCs w:val="24"/>
              </w:rPr>
              <w:t>6.5</w:t>
            </w:r>
          </w:p>
        </w:tc>
        <w:tc>
          <w:tcPr>
            <w:tcW w:w="4860" w:type="dxa"/>
            <w:tcBorders>
              <w:top w:val="single" w:sz="4" w:space="0" w:color="000000"/>
              <w:left w:val="single" w:sz="4" w:space="0" w:color="000000"/>
              <w:bottom w:val="single" w:sz="4" w:space="0" w:color="000000"/>
            </w:tcBorders>
            <w:shd w:val="clear" w:color="auto" w:fill="auto"/>
            <w:vAlign w:val="center"/>
          </w:tcPr>
          <w:p w14:paraId="13A274EF" w14:textId="77777777" w:rsidR="0041263D" w:rsidRPr="006D6D7B" w:rsidRDefault="0041263D" w:rsidP="009E0E8B">
            <w:pPr>
              <w:spacing w:line="276" w:lineRule="auto"/>
              <w:rPr>
                <w:sz w:val="24"/>
                <w:szCs w:val="24"/>
              </w:rPr>
            </w:pPr>
            <w:r w:rsidRPr="006D6D7B">
              <w:rPr>
                <w:sz w:val="24"/>
                <w:szCs w:val="24"/>
              </w:rPr>
              <w:t>-центральное отопление</w:t>
            </w:r>
          </w:p>
        </w:tc>
        <w:tc>
          <w:tcPr>
            <w:tcW w:w="1980" w:type="dxa"/>
            <w:tcBorders>
              <w:top w:val="single" w:sz="4" w:space="0" w:color="000000"/>
              <w:left w:val="single" w:sz="4" w:space="0" w:color="000000"/>
              <w:bottom w:val="single" w:sz="4" w:space="0" w:color="000000"/>
            </w:tcBorders>
            <w:shd w:val="clear" w:color="auto" w:fill="auto"/>
            <w:vAlign w:val="center"/>
          </w:tcPr>
          <w:p w14:paraId="5A6CA4AA" w14:textId="77777777" w:rsidR="0041263D" w:rsidRPr="006D6D7B" w:rsidRDefault="0041263D" w:rsidP="009E0E8B">
            <w:pPr>
              <w:spacing w:line="276" w:lineRule="auto"/>
              <w:jc w:val="center"/>
              <w:rPr>
                <w:sz w:val="24"/>
                <w:szCs w:val="24"/>
              </w:rPr>
            </w:pPr>
            <w:r w:rsidRPr="006D6D7B">
              <w:rPr>
                <w:sz w:val="24"/>
                <w:szCs w:val="24"/>
              </w:rPr>
              <w:t>%</w:t>
            </w:r>
          </w:p>
        </w:tc>
        <w:tc>
          <w:tcPr>
            <w:tcW w:w="19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5F9EB" w14:textId="77777777" w:rsidR="0041263D" w:rsidRPr="006D6D7B" w:rsidRDefault="0041263D" w:rsidP="009E0E8B">
            <w:pPr>
              <w:spacing w:line="276" w:lineRule="auto"/>
              <w:jc w:val="center"/>
              <w:rPr>
                <w:sz w:val="24"/>
                <w:szCs w:val="24"/>
              </w:rPr>
            </w:pPr>
            <w:r w:rsidRPr="006D6D7B">
              <w:rPr>
                <w:sz w:val="24"/>
                <w:szCs w:val="24"/>
              </w:rPr>
              <w:t>12</w:t>
            </w:r>
          </w:p>
        </w:tc>
      </w:tr>
    </w:tbl>
    <w:p w14:paraId="71490B55" w14:textId="77777777" w:rsidR="0041263D" w:rsidRPr="006D6D7B" w:rsidRDefault="0041263D" w:rsidP="0041263D">
      <w:pPr>
        <w:pStyle w:val="afa"/>
        <w:spacing w:line="360" w:lineRule="auto"/>
        <w:ind w:firstLine="709"/>
        <w:jc w:val="both"/>
        <w:rPr>
          <w:sz w:val="28"/>
        </w:rPr>
      </w:pPr>
    </w:p>
    <w:p w14:paraId="1A44AE39" w14:textId="77777777" w:rsidR="00A22D64" w:rsidRPr="006D6D7B" w:rsidRDefault="00A22D64" w:rsidP="00E56E87">
      <w:pPr>
        <w:spacing w:line="360" w:lineRule="auto"/>
        <w:ind w:firstLine="709"/>
        <w:rPr>
          <w:sz w:val="28"/>
          <w:szCs w:val="28"/>
        </w:rPr>
      </w:pPr>
      <w:r w:rsidRPr="006D6D7B">
        <w:rPr>
          <w:sz w:val="28"/>
          <w:szCs w:val="28"/>
        </w:rPr>
        <w:t xml:space="preserve">На перспективу предполагается рост экономического развития поселения и повышение жизненного уровня в </w:t>
      </w:r>
      <w:r w:rsidR="0041263D" w:rsidRPr="006D6D7B">
        <w:rPr>
          <w:sz w:val="28"/>
          <w:szCs w:val="28"/>
        </w:rPr>
        <w:t>Александровском сельсовете</w:t>
      </w:r>
      <w:r w:rsidR="0086472F" w:rsidRPr="006D6D7B">
        <w:rPr>
          <w:sz w:val="28"/>
          <w:szCs w:val="28"/>
        </w:rPr>
        <w:t xml:space="preserve">, </w:t>
      </w:r>
      <w:r w:rsidRPr="006D6D7B">
        <w:rPr>
          <w:sz w:val="28"/>
          <w:szCs w:val="28"/>
        </w:rPr>
        <w:t>в связи с чем может наблюдаться рост мобильности и подвижности населения, объемы и дальность перевозок, в значительной мере определяющие социально-экономическое развитие поселения. Мобильность товаров, подвижность населения во многом определяют эффективность экономической системы и социальные условия жизни населения.</w:t>
      </w:r>
    </w:p>
    <w:p w14:paraId="57DC7B60" w14:textId="77777777" w:rsidR="00A22D64" w:rsidRPr="006D6D7B" w:rsidRDefault="00A22D64" w:rsidP="00E56E87">
      <w:pPr>
        <w:spacing w:line="360" w:lineRule="auto"/>
        <w:ind w:firstLine="709"/>
        <w:rPr>
          <w:sz w:val="28"/>
          <w:szCs w:val="28"/>
        </w:rPr>
      </w:pPr>
      <w:r w:rsidRPr="006D6D7B">
        <w:rPr>
          <w:sz w:val="28"/>
          <w:szCs w:val="28"/>
        </w:rPr>
        <w:t>Любые передвижения осуществляются в соответствии с определенной целью: трудовые, учебные, культурно-бытовые, служебные.</w:t>
      </w:r>
    </w:p>
    <w:p w14:paraId="4075F455" w14:textId="77777777" w:rsidR="00A22D64" w:rsidRPr="006D6D7B" w:rsidRDefault="00A22D64" w:rsidP="00E56E87">
      <w:pPr>
        <w:spacing w:line="360" w:lineRule="auto"/>
        <w:ind w:firstLine="709"/>
        <w:rPr>
          <w:sz w:val="28"/>
          <w:szCs w:val="28"/>
        </w:rPr>
      </w:pPr>
      <w:r w:rsidRPr="006D6D7B">
        <w:rPr>
          <w:sz w:val="28"/>
          <w:szCs w:val="28"/>
        </w:rPr>
        <w:t>Трудовые − поездки на работу, с работы. Эти передвижения наиболее устойчивые составляют 50−60%.</w:t>
      </w:r>
    </w:p>
    <w:p w14:paraId="082B2E49" w14:textId="77777777" w:rsidR="00A22D64" w:rsidRPr="006D6D7B" w:rsidRDefault="00A22D64" w:rsidP="00E56E87">
      <w:pPr>
        <w:spacing w:line="360" w:lineRule="auto"/>
        <w:ind w:firstLine="709"/>
        <w:rPr>
          <w:sz w:val="28"/>
          <w:szCs w:val="28"/>
        </w:rPr>
      </w:pPr>
      <w:r w:rsidRPr="006D6D7B">
        <w:rPr>
          <w:sz w:val="28"/>
          <w:szCs w:val="28"/>
        </w:rPr>
        <w:t>Учебные − поездки учащихся, студентов в учебные заведения и обратно. Доля передвижений, в соответствии с этой целью, составляет 15−25%.</w:t>
      </w:r>
    </w:p>
    <w:p w14:paraId="7B9B4BFB" w14:textId="77777777" w:rsidR="00A22D64" w:rsidRPr="006D6D7B" w:rsidRDefault="00A22D64" w:rsidP="00E56E87">
      <w:pPr>
        <w:spacing w:line="360" w:lineRule="auto"/>
        <w:ind w:firstLine="709"/>
        <w:rPr>
          <w:sz w:val="28"/>
          <w:szCs w:val="28"/>
        </w:rPr>
      </w:pPr>
      <w:r w:rsidRPr="006D6D7B">
        <w:rPr>
          <w:sz w:val="28"/>
          <w:szCs w:val="28"/>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14:paraId="0FBED57F" w14:textId="77777777" w:rsidR="00A22D64" w:rsidRPr="006D6D7B" w:rsidRDefault="00A22D64" w:rsidP="00E56E87">
      <w:pPr>
        <w:spacing w:line="360" w:lineRule="auto"/>
        <w:ind w:firstLine="709"/>
        <w:rPr>
          <w:sz w:val="28"/>
          <w:szCs w:val="28"/>
        </w:rPr>
      </w:pPr>
      <w:r w:rsidRPr="006D6D7B">
        <w:rPr>
          <w:sz w:val="28"/>
          <w:szCs w:val="28"/>
        </w:rPr>
        <w:t>Служебные − поездки в рабочее время при производственной необходимости или выполнении служебных обязанностей.</w:t>
      </w:r>
    </w:p>
    <w:p w14:paraId="27111F9D" w14:textId="77777777" w:rsidR="00A22D64" w:rsidRPr="006D6D7B" w:rsidRDefault="00A22D64" w:rsidP="00E56E87">
      <w:pPr>
        <w:pStyle w:val="af2"/>
        <w:spacing w:before="0" w:after="0" w:line="360" w:lineRule="auto"/>
        <w:ind w:firstLine="709"/>
        <w:jc w:val="both"/>
        <w:rPr>
          <w:sz w:val="28"/>
          <w:szCs w:val="28"/>
        </w:rPr>
      </w:pPr>
      <w:r w:rsidRPr="006D6D7B">
        <w:rPr>
          <w:sz w:val="28"/>
          <w:szCs w:val="28"/>
          <w:shd w:val="clear" w:color="auto" w:fill="FFFFFF"/>
        </w:rPr>
        <w:t xml:space="preserve">Потребность в передвижении называют транспортным спросом. Он выражается в виде пассажиропотоков, грузопотоков, пешеходных потоков, объемов движения и перевозки, общей подвижности населения. При этом вся инфраструктура общественного транспорта, подвижной состав и другие составляющие (или комплекс параметров, их характеризующих) − транспортное предложение. Транспортное предложение на прямую воздействует на транспортный спрос, при качественной модернизации </w:t>
      </w:r>
      <w:r w:rsidRPr="006D6D7B">
        <w:rPr>
          <w:sz w:val="28"/>
          <w:szCs w:val="28"/>
          <w:shd w:val="clear" w:color="auto" w:fill="FFFFFF"/>
        </w:rPr>
        <w:lastRenderedPageBreak/>
        <w:t>транспортной системы или отдельных её элементов всегда наблюдается рост тех или иных показателей транспортного спроса.</w:t>
      </w:r>
    </w:p>
    <w:p w14:paraId="56F67F88" w14:textId="23D0D087" w:rsidR="00A22D64" w:rsidRPr="006D6D7B" w:rsidRDefault="0041263D" w:rsidP="00E56E87">
      <w:pPr>
        <w:spacing w:line="360" w:lineRule="auto"/>
        <w:ind w:firstLine="709"/>
        <w:rPr>
          <w:sz w:val="28"/>
          <w:szCs w:val="28"/>
        </w:rPr>
      </w:pPr>
      <w:r w:rsidRPr="006D6D7B">
        <w:rPr>
          <w:sz w:val="28"/>
          <w:szCs w:val="28"/>
        </w:rPr>
        <w:t>Александровский сельсовет</w:t>
      </w:r>
      <w:r w:rsidR="00A22D64" w:rsidRPr="006D6D7B">
        <w:rPr>
          <w:sz w:val="28"/>
          <w:szCs w:val="28"/>
        </w:rPr>
        <w:t xml:space="preserve"> характеризуется достаточно стабильным и высоким уровнем транспортного спроса. Этому способствует планомерное развитие транспортной инфраструктуры. Улично-дорожная сеть удовлетворяет основным потребностям населения, что приводит к достаточно высокому уровню автомобилизации. Градостроительная политика направленна на соблюдение уровня доступности социально-значимых объектов для населения. Пешеходное движение организовано по существующим тротуарам, маршруты общественного транспорта организованы в соответствии с социальными потребностями населения. Рост пассажирооборота общественного транспорта свидетельствует о его высокой социальной значимости и необходимости дальнейшего развития. На срок действия Программы планируется стабильный рост транспортного спроса.</w:t>
      </w:r>
    </w:p>
    <w:p w14:paraId="498778C5" w14:textId="77777777" w:rsidR="00A22D64" w:rsidRPr="006D6D7B" w:rsidRDefault="00A22D64" w:rsidP="00E56E87">
      <w:pPr>
        <w:pStyle w:val="afff4"/>
        <w:spacing w:before="0" w:after="0" w:line="360" w:lineRule="auto"/>
        <w:ind w:firstLine="709"/>
        <w:rPr>
          <w:sz w:val="28"/>
          <w:szCs w:val="28"/>
        </w:rPr>
      </w:pPr>
      <w:r w:rsidRPr="006D6D7B">
        <w:rPr>
          <w:sz w:val="28"/>
          <w:szCs w:val="28"/>
        </w:rPr>
        <w:t xml:space="preserve">Тем самым, основными задачами по совершенствованию транспортной системы </w:t>
      </w:r>
      <w:r w:rsidR="0041263D" w:rsidRPr="006D6D7B">
        <w:rPr>
          <w:sz w:val="28"/>
          <w:szCs w:val="28"/>
        </w:rPr>
        <w:t>Александровского сельсовета</w:t>
      </w:r>
      <w:r w:rsidRPr="006D6D7B">
        <w:rPr>
          <w:sz w:val="28"/>
          <w:szCs w:val="28"/>
        </w:rPr>
        <w:t xml:space="preserve"> являются:</w:t>
      </w:r>
    </w:p>
    <w:p w14:paraId="6D30FAC6" w14:textId="77777777" w:rsidR="00A22D64" w:rsidRPr="006D6D7B" w:rsidRDefault="00A22D64" w:rsidP="00E56E87">
      <w:pPr>
        <w:pStyle w:val="afff4"/>
        <w:spacing w:before="0" w:after="0" w:line="360" w:lineRule="auto"/>
        <w:ind w:firstLine="709"/>
        <w:rPr>
          <w:sz w:val="28"/>
          <w:szCs w:val="28"/>
        </w:rPr>
      </w:pPr>
      <w:r w:rsidRPr="006D6D7B">
        <w:rPr>
          <w:sz w:val="28"/>
          <w:szCs w:val="28"/>
        </w:rPr>
        <w:t>- улучшение связей сложившихся функциональных зон между собой;</w:t>
      </w:r>
    </w:p>
    <w:p w14:paraId="0B117CA3" w14:textId="77777777" w:rsidR="00A22D64" w:rsidRPr="006D6D7B" w:rsidRDefault="00A22D64" w:rsidP="00E56E87">
      <w:pPr>
        <w:pStyle w:val="afff4"/>
        <w:spacing w:before="0" w:after="0" w:line="360" w:lineRule="auto"/>
        <w:ind w:firstLine="709"/>
        <w:rPr>
          <w:sz w:val="28"/>
          <w:szCs w:val="28"/>
        </w:rPr>
      </w:pPr>
      <w:r w:rsidRPr="006D6D7B">
        <w:rPr>
          <w:sz w:val="28"/>
          <w:szCs w:val="28"/>
        </w:rPr>
        <w:t>- повышение уровня благоустройства улично-дорожной сети.</w:t>
      </w:r>
    </w:p>
    <w:p w14:paraId="38E732B0" w14:textId="77777777" w:rsidR="00A22D64" w:rsidRPr="006D6D7B" w:rsidRDefault="00A22D64" w:rsidP="00E56E87">
      <w:pPr>
        <w:pStyle w:val="afff4"/>
        <w:spacing w:before="0" w:after="0" w:line="360" w:lineRule="auto"/>
        <w:ind w:firstLine="709"/>
        <w:rPr>
          <w:sz w:val="28"/>
          <w:szCs w:val="28"/>
        </w:rPr>
      </w:pPr>
      <w:r w:rsidRPr="006D6D7B">
        <w:rPr>
          <w:sz w:val="28"/>
          <w:szCs w:val="28"/>
        </w:rPr>
        <w:t xml:space="preserve">Решение этих задач позволит обеспечить бесперебойное и круглогодичное сообщение </w:t>
      </w:r>
      <w:r w:rsidR="0041263D" w:rsidRPr="006D6D7B">
        <w:rPr>
          <w:sz w:val="28"/>
          <w:szCs w:val="28"/>
        </w:rPr>
        <w:t xml:space="preserve">Александровского сельсовета </w:t>
      </w:r>
      <w:r w:rsidRPr="006D6D7B">
        <w:rPr>
          <w:sz w:val="28"/>
          <w:szCs w:val="28"/>
        </w:rPr>
        <w:t xml:space="preserve">между собой, с районным центром, а также с соседними муниципальными образованиями. </w:t>
      </w:r>
    </w:p>
    <w:p w14:paraId="189049A1" w14:textId="77777777" w:rsidR="005C69FC" w:rsidRPr="006D6D7B" w:rsidRDefault="005C69FC" w:rsidP="009444EF">
      <w:pPr>
        <w:pStyle w:val="af2"/>
        <w:spacing w:before="0" w:after="0" w:line="276" w:lineRule="auto"/>
        <w:jc w:val="center"/>
        <w:rPr>
          <w:b/>
          <w:i/>
          <w:sz w:val="28"/>
          <w:szCs w:val="28"/>
        </w:rPr>
      </w:pPr>
    </w:p>
    <w:p w14:paraId="72656819" w14:textId="77777777" w:rsidR="006C2DD4" w:rsidRPr="006D6D7B" w:rsidRDefault="006C2DD4" w:rsidP="009444EF">
      <w:pPr>
        <w:pStyle w:val="af2"/>
        <w:spacing w:before="0" w:after="0" w:line="276" w:lineRule="auto"/>
        <w:jc w:val="center"/>
        <w:rPr>
          <w:b/>
          <w:i/>
          <w:sz w:val="28"/>
          <w:szCs w:val="28"/>
        </w:rPr>
      </w:pPr>
      <w:r w:rsidRPr="006D6D7B">
        <w:rPr>
          <w:b/>
          <w:i/>
          <w:sz w:val="28"/>
          <w:szCs w:val="28"/>
        </w:rPr>
        <w:t xml:space="preserve">2.3 </w:t>
      </w:r>
      <w:r w:rsidR="00D53003" w:rsidRPr="006D6D7B">
        <w:rPr>
          <w:b/>
          <w:i/>
          <w:sz w:val="28"/>
          <w:szCs w:val="28"/>
        </w:rPr>
        <w:t>Характеристика функционирования и показатели работы транспортной инфраструктуры по видам транспорта</w:t>
      </w:r>
    </w:p>
    <w:p w14:paraId="37577348" w14:textId="77777777" w:rsidR="005761CA" w:rsidRPr="006D6D7B" w:rsidRDefault="005761CA" w:rsidP="009444EF">
      <w:pPr>
        <w:widowControl/>
        <w:snapToGrid/>
        <w:spacing w:line="276" w:lineRule="auto"/>
        <w:ind w:firstLine="709"/>
        <w:rPr>
          <w:sz w:val="28"/>
          <w:szCs w:val="28"/>
        </w:rPr>
      </w:pPr>
    </w:p>
    <w:p w14:paraId="30EE4FB9" w14:textId="77777777" w:rsidR="008C705E" w:rsidRPr="006D6D7B" w:rsidRDefault="008C705E" w:rsidP="00D547E0">
      <w:pPr>
        <w:widowControl/>
        <w:snapToGrid/>
        <w:spacing w:line="360" w:lineRule="auto"/>
        <w:ind w:firstLine="709"/>
        <w:rPr>
          <w:sz w:val="28"/>
          <w:szCs w:val="28"/>
        </w:rPr>
      </w:pPr>
      <w:r w:rsidRPr="006D6D7B">
        <w:rPr>
          <w:sz w:val="28"/>
          <w:szCs w:val="28"/>
        </w:rPr>
        <w:t xml:space="preserve">Транспорт играет важную роль в социально-экономическом развитии территорий. 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и обеспечение доступности услуг социальной сферы. </w:t>
      </w:r>
    </w:p>
    <w:p w14:paraId="41753962" w14:textId="77777777" w:rsidR="0033050F" w:rsidRPr="006D6D7B" w:rsidRDefault="0033050F" w:rsidP="0033050F">
      <w:pPr>
        <w:widowControl/>
        <w:snapToGrid/>
        <w:spacing w:line="360" w:lineRule="auto"/>
        <w:ind w:firstLine="709"/>
        <w:rPr>
          <w:sz w:val="28"/>
          <w:szCs w:val="28"/>
        </w:rPr>
      </w:pPr>
      <w:r w:rsidRPr="006D6D7B">
        <w:rPr>
          <w:sz w:val="28"/>
          <w:szCs w:val="28"/>
        </w:rPr>
        <w:lastRenderedPageBreak/>
        <w:t>Автомобильные дороги являются важнейшей составной частью транспортной инфраструктуры Александровского сельсовета. Они связывают территорию поселения с соседними территориями, обеспечивают жизнедеятельность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14:paraId="492741E3" w14:textId="77777777" w:rsidR="0033050F" w:rsidRPr="006D6D7B" w:rsidRDefault="0033050F" w:rsidP="0033050F">
      <w:pPr>
        <w:widowControl/>
        <w:snapToGrid/>
        <w:spacing w:line="360" w:lineRule="auto"/>
        <w:ind w:firstLine="709"/>
        <w:rPr>
          <w:sz w:val="28"/>
          <w:szCs w:val="28"/>
        </w:rPr>
      </w:pPr>
      <w:r w:rsidRPr="006D6D7B">
        <w:rPr>
          <w:sz w:val="28"/>
          <w:szCs w:val="28"/>
        </w:rPr>
        <w:t>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поселения, находящиеся в муниципальной собственности поселения.</w:t>
      </w:r>
    </w:p>
    <w:p w14:paraId="021780C7" w14:textId="77777777" w:rsidR="0033050F" w:rsidRPr="006D6D7B" w:rsidRDefault="0033050F" w:rsidP="0033050F">
      <w:pPr>
        <w:widowControl/>
        <w:snapToGrid/>
        <w:spacing w:line="360" w:lineRule="auto"/>
        <w:ind w:firstLine="709"/>
        <w:rPr>
          <w:sz w:val="28"/>
          <w:szCs w:val="28"/>
        </w:rPr>
      </w:pPr>
      <w:r w:rsidRPr="006D6D7B">
        <w:rPr>
          <w:sz w:val="28"/>
          <w:szCs w:val="28"/>
        </w:rPr>
        <w:t>Александровский район расположен в западной части Оренбургской области. Основные автомобильные федеральные трассы (Оренбург-Казань и Оренбург-Самара) и железные дороги (Оренбург-Самара) проходят за пределами района. Расстояние от центра района Александровка по дороге с твердым покрытием до трассы Оренбург-Казань – 40 км, до трассы Оренбург-Самара и идущей вдоль нее железной дороги – 100 км. Общая протяженность автомобильных дорог по району - 444,42 км., в том числе асфальтобетонных – 169,03 км., щебенчатых – 255,96 км., грунтовых (без покрытия) 19,43 км. Густота автомобильных дорог с твердым покрытием составляет 138,9 км. на 1 тыс. км. территории.</w:t>
      </w:r>
    </w:p>
    <w:p w14:paraId="5AB40791" w14:textId="77777777" w:rsidR="0033050F" w:rsidRPr="006D6D7B" w:rsidRDefault="0033050F" w:rsidP="0033050F">
      <w:pPr>
        <w:widowControl/>
        <w:snapToGrid/>
        <w:spacing w:line="360" w:lineRule="auto"/>
        <w:ind w:firstLine="709"/>
        <w:rPr>
          <w:sz w:val="28"/>
          <w:szCs w:val="28"/>
        </w:rPr>
      </w:pPr>
      <w:r w:rsidRPr="006D6D7B">
        <w:rPr>
          <w:sz w:val="28"/>
          <w:szCs w:val="28"/>
        </w:rPr>
        <w:t>Районный центр (с. Александровка) находится на расстоянии 165 км от областного центра г. Оренбург. Связь районного центра с областным центром осуществляется по автодороге федерального значения с твердым покрытием Казань - Оренбург.</w:t>
      </w:r>
    </w:p>
    <w:p w14:paraId="47932523" w14:textId="77777777" w:rsidR="0033050F" w:rsidRPr="006D6D7B" w:rsidRDefault="0033050F" w:rsidP="0033050F">
      <w:pPr>
        <w:widowControl/>
        <w:snapToGrid/>
        <w:spacing w:line="360" w:lineRule="auto"/>
        <w:ind w:firstLine="709"/>
        <w:rPr>
          <w:sz w:val="28"/>
          <w:szCs w:val="28"/>
        </w:rPr>
      </w:pPr>
      <w:r w:rsidRPr="006D6D7B">
        <w:rPr>
          <w:sz w:val="28"/>
          <w:szCs w:val="28"/>
        </w:rPr>
        <w:t>Главным погрузочно-разгрузочным пунктом для с. Александровка является железнодорожная станция "Новосергиевка» Южно-Уральской железной дороги, отстоящая от села на расстоянии 101 км.</w:t>
      </w:r>
    </w:p>
    <w:p w14:paraId="730489ED" w14:textId="77777777" w:rsidR="0033050F" w:rsidRPr="006D6D7B" w:rsidRDefault="0033050F" w:rsidP="0033050F">
      <w:pPr>
        <w:widowControl/>
        <w:snapToGrid/>
        <w:spacing w:line="360" w:lineRule="auto"/>
        <w:ind w:firstLine="709"/>
        <w:rPr>
          <w:sz w:val="28"/>
          <w:szCs w:val="28"/>
        </w:rPr>
      </w:pPr>
      <w:r w:rsidRPr="006D6D7B">
        <w:rPr>
          <w:sz w:val="28"/>
          <w:szCs w:val="28"/>
        </w:rPr>
        <w:lastRenderedPageBreak/>
        <w:t>Основная роль во внешних связях МО Александровский сельсовет принадлежит автомобильному транспорту.</w:t>
      </w:r>
    </w:p>
    <w:p w14:paraId="102C3D9D" w14:textId="77777777" w:rsidR="00685C11" w:rsidRPr="006D6D7B" w:rsidRDefault="00685C11" w:rsidP="00685C11">
      <w:pPr>
        <w:spacing w:line="360" w:lineRule="auto"/>
        <w:ind w:firstLine="709"/>
        <w:rPr>
          <w:sz w:val="28"/>
          <w:szCs w:val="28"/>
        </w:rPr>
      </w:pPr>
    </w:p>
    <w:p w14:paraId="0C4474E6" w14:textId="77777777" w:rsidR="006C2DD4" w:rsidRPr="006D6D7B" w:rsidRDefault="006C2DD4" w:rsidP="00D547E0">
      <w:pPr>
        <w:widowControl/>
        <w:snapToGrid/>
        <w:spacing w:line="360" w:lineRule="auto"/>
        <w:jc w:val="center"/>
        <w:rPr>
          <w:b/>
          <w:i/>
          <w:sz w:val="28"/>
          <w:szCs w:val="28"/>
        </w:rPr>
      </w:pPr>
      <w:r w:rsidRPr="006D6D7B">
        <w:rPr>
          <w:b/>
          <w:i/>
          <w:sz w:val="28"/>
          <w:szCs w:val="28"/>
        </w:rPr>
        <w:t xml:space="preserve">2.4 </w:t>
      </w:r>
      <w:r w:rsidR="0020502D" w:rsidRPr="006D6D7B">
        <w:rPr>
          <w:b/>
          <w:i/>
          <w:sz w:val="28"/>
          <w:szCs w:val="28"/>
        </w:rPr>
        <w:t xml:space="preserve">Характеристика сети дорог </w:t>
      </w:r>
      <w:r w:rsidR="00685C11" w:rsidRPr="006D6D7B">
        <w:rPr>
          <w:b/>
          <w:i/>
          <w:sz w:val="28"/>
          <w:szCs w:val="28"/>
        </w:rPr>
        <w:t>Александровского сельсовета</w:t>
      </w:r>
      <w:r w:rsidR="0020502D" w:rsidRPr="006D6D7B">
        <w:rPr>
          <w:b/>
          <w:i/>
          <w:sz w:val="28"/>
          <w:szCs w:val="28"/>
        </w:rPr>
        <w:t>,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
    <w:p w14:paraId="39454C42" w14:textId="77777777" w:rsidR="006C2DD4" w:rsidRPr="006D6D7B" w:rsidRDefault="006C2DD4" w:rsidP="009444EF">
      <w:pPr>
        <w:widowControl/>
        <w:snapToGrid/>
        <w:spacing w:line="276" w:lineRule="auto"/>
        <w:jc w:val="center"/>
        <w:rPr>
          <w:b/>
          <w:sz w:val="24"/>
          <w:szCs w:val="24"/>
        </w:rPr>
      </w:pPr>
    </w:p>
    <w:p w14:paraId="328B5C5D" w14:textId="77777777" w:rsidR="001B2716" w:rsidRPr="006D6D7B" w:rsidRDefault="00685C11" w:rsidP="00685C11">
      <w:pPr>
        <w:widowControl/>
        <w:snapToGrid/>
        <w:spacing w:line="360" w:lineRule="auto"/>
        <w:ind w:firstLine="709"/>
        <w:rPr>
          <w:sz w:val="28"/>
          <w:szCs w:val="28"/>
        </w:rPr>
      </w:pPr>
      <w:r w:rsidRPr="006D6D7B">
        <w:rPr>
          <w:sz w:val="28"/>
          <w:szCs w:val="28"/>
        </w:rPr>
        <w:t>Дороги местного значения МО Александровский сельсовет представлены межпоселковыми и поселковыми дорогами 3,4,5 категорий. Общая протяженность автомобильных дорог общего пользования местного значения муниципального образования Александровский сельсовет составляет 39555 м. Покрытие автодорог от общей протяжённости: асфальтобетонное – 39,6%, щебеночное – 51,9%, грунтовое – 8,4%. Перечень автомобильных дорог общего пользования местного значения муниципального образования Александровский сельсовет Александровского района Оренбургской области</w:t>
      </w:r>
      <w:r w:rsidR="009F7B37" w:rsidRPr="006D6D7B">
        <w:rPr>
          <w:sz w:val="28"/>
          <w:szCs w:val="28"/>
        </w:rPr>
        <w:t xml:space="preserve"> представлен в таблице 7.</w:t>
      </w:r>
    </w:p>
    <w:p w14:paraId="27633434" w14:textId="77777777" w:rsidR="00685C11" w:rsidRPr="006D6D7B" w:rsidRDefault="00685C11" w:rsidP="00D547E0">
      <w:pPr>
        <w:spacing w:line="360" w:lineRule="auto"/>
        <w:ind w:firstLine="709"/>
        <w:rPr>
          <w:sz w:val="28"/>
          <w:szCs w:val="28"/>
        </w:rPr>
        <w:sectPr w:rsidR="00685C11" w:rsidRPr="006D6D7B" w:rsidSect="00424918">
          <w:footerReference w:type="even" r:id="rId14"/>
          <w:footerReference w:type="default" r:id="rId15"/>
          <w:pgSz w:w="11906" w:h="16838"/>
          <w:pgMar w:top="1134" w:right="851" w:bottom="1134" w:left="1701" w:header="709" w:footer="709" w:gutter="0"/>
          <w:cols w:space="708"/>
          <w:docGrid w:linePitch="360"/>
        </w:sectPr>
      </w:pPr>
    </w:p>
    <w:p w14:paraId="23D66F42" w14:textId="77777777" w:rsidR="00685C11" w:rsidRPr="006D6D7B" w:rsidRDefault="009F7B37" w:rsidP="009F7B37">
      <w:pPr>
        <w:widowControl/>
        <w:snapToGrid/>
        <w:spacing w:line="360" w:lineRule="auto"/>
        <w:ind w:firstLine="709"/>
        <w:rPr>
          <w:sz w:val="28"/>
          <w:szCs w:val="28"/>
        </w:rPr>
      </w:pPr>
      <w:r w:rsidRPr="006D6D7B">
        <w:rPr>
          <w:sz w:val="28"/>
          <w:szCs w:val="28"/>
        </w:rPr>
        <w:lastRenderedPageBreak/>
        <w:t xml:space="preserve">Таблица 7 - </w:t>
      </w:r>
      <w:r w:rsidR="00685C11" w:rsidRPr="006D6D7B">
        <w:rPr>
          <w:sz w:val="28"/>
          <w:szCs w:val="28"/>
          <w:lang w:eastAsia="ar-SA"/>
        </w:rPr>
        <w:t>Перечень автомобильных дорог общего пользования местного значения муниципального</w:t>
      </w:r>
      <w:r w:rsidRPr="006D6D7B">
        <w:rPr>
          <w:sz w:val="28"/>
          <w:szCs w:val="28"/>
        </w:rPr>
        <w:t xml:space="preserve"> </w:t>
      </w:r>
      <w:r w:rsidR="00685C11" w:rsidRPr="006D6D7B">
        <w:rPr>
          <w:sz w:val="28"/>
          <w:szCs w:val="28"/>
          <w:lang w:eastAsia="ar-SA"/>
        </w:rPr>
        <w:t>образования Александровский сельсовет Александровского района Оренбургской области</w:t>
      </w:r>
    </w:p>
    <w:tbl>
      <w:tblPr>
        <w:tblW w:w="5000" w:type="pct"/>
        <w:tblLook w:val="0000" w:firstRow="0" w:lastRow="0" w:firstColumn="0" w:lastColumn="0" w:noHBand="0" w:noVBand="0"/>
      </w:tblPr>
      <w:tblGrid>
        <w:gridCol w:w="594"/>
        <w:gridCol w:w="2993"/>
        <w:gridCol w:w="1470"/>
        <w:gridCol w:w="1310"/>
        <w:gridCol w:w="1573"/>
        <w:gridCol w:w="1440"/>
        <w:gridCol w:w="1573"/>
        <w:gridCol w:w="1310"/>
        <w:gridCol w:w="1180"/>
        <w:gridCol w:w="1343"/>
      </w:tblGrid>
      <w:tr w:rsidR="00685C11" w:rsidRPr="006D6D7B" w14:paraId="79804E7F" w14:textId="77777777" w:rsidTr="008A37AB">
        <w:trPr>
          <w:trHeight w:val="780"/>
        </w:trPr>
        <w:tc>
          <w:tcPr>
            <w:tcW w:w="201" w:type="pct"/>
            <w:vMerge w:val="restart"/>
            <w:tcBorders>
              <w:top w:val="single" w:sz="4" w:space="0" w:color="000000"/>
              <w:left w:val="single" w:sz="4" w:space="0" w:color="000000"/>
              <w:bottom w:val="single" w:sz="4" w:space="0" w:color="000000"/>
            </w:tcBorders>
            <w:shd w:val="clear" w:color="auto" w:fill="auto"/>
            <w:vAlign w:val="center"/>
          </w:tcPr>
          <w:p w14:paraId="7476EB93" w14:textId="77777777" w:rsidR="00685C11" w:rsidRPr="006D6D7B" w:rsidRDefault="00685C11" w:rsidP="009E0E8B">
            <w:pPr>
              <w:spacing w:line="276" w:lineRule="auto"/>
              <w:ind w:left="-92" w:firstLine="92"/>
              <w:jc w:val="center"/>
              <w:rPr>
                <w:sz w:val="24"/>
                <w:szCs w:val="24"/>
                <w:lang w:eastAsia="ar-SA"/>
              </w:rPr>
            </w:pPr>
            <w:r w:rsidRPr="006D6D7B">
              <w:rPr>
                <w:sz w:val="24"/>
                <w:szCs w:val="24"/>
                <w:lang w:eastAsia="ar-SA"/>
              </w:rPr>
              <w:t>№</w:t>
            </w:r>
          </w:p>
          <w:p w14:paraId="113853E0" w14:textId="77777777" w:rsidR="00685C11" w:rsidRPr="006D6D7B" w:rsidRDefault="00685C11" w:rsidP="009E0E8B">
            <w:pPr>
              <w:spacing w:line="276" w:lineRule="auto"/>
              <w:jc w:val="center"/>
              <w:rPr>
                <w:sz w:val="24"/>
                <w:szCs w:val="24"/>
                <w:lang w:eastAsia="ar-SA"/>
              </w:rPr>
            </w:pPr>
            <w:r w:rsidRPr="006D6D7B">
              <w:rPr>
                <w:sz w:val="24"/>
                <w:szCs w:val="24"/>
                <w:lang w:eastAsia="ar-SA"/>
              </w:rPr>
              <w:t>п/п</w:t>
            </w:r>
          </w:p>
        </w:tc>
        <w:tc>
          <w:tcPr>
            <w:tcW w:w="1012" w:type="pct"/>
            <w:vMerge w:val="restart"/>
            <w:tcBorders>
              <w:top w:val="single" w:sz="4" w:space="0" w:color="000000"/>
              <w:left w:val="single" w:sz="4" w:space="0" w:color="000000"/>
              <w:bottom w:val="single" w:sz="4" w:space="0" w:color="000000"/>
            </w:tcBorders>
            <w:shd w:val="clear" w:color="auto" w:fill="auto"/>
            <w:vAlign w:val="center"/>
          </w:tcPr>
          <w:p w14:paraId="38F67A63" w14:textId="77777777" w:rsidR="00685C11" w:rsidRPr="006D6D7B" w:rsidRDefault="00685C11" w:rsidP="009E0E8B">
            <w:pPr>
              <w:spacing w:line="276" w:lineRule="auto"/>
              <w:jc w:val="center"/>
              <w:rPr>
                <w:sz w:val="24"/>
                <w:szCs w:val="24"/>
                <w:lang w:eastAsia="ar-SA"/>
              </w:rPr>
            </w:pPr>
            <w:r w:rsidRPr="006D6D7B">
              <w:rPr>
                <w:sz w:val="24"/>
                <w:szCs w:val="24"/>
                <w:lang w:eastAsia="ar-SA"/>
              </w:rPr>
              <w:t>Наименование улицы (автодороги)</w:t>
            </w:r>
          </w:p>
        </w:tc>
        <w:tc>
          <w:tcPr>
            <w:tcW w:w="497" w:type="pct"/>
            <w:vMerge w:val="restart"/>
            <w:tcBorders>
              <w:top w:val="single" w:sz="4" w:space="0" w:color="000000"/>
              <w:left w:val="single" w:sz="4" w:space="0" w:color="000000"/>
              <w:bottom w:val="single" w:sz="4" w:space="0" w:color="000000"/>
            </w:tcBorders>
            <w:shd w:val="clear" w:color="auto" w:fill="auto"/>
            <w:vAlign w:val="center"/>
          </w:tcPr>
          <w:p w14:paraId="62C202C7" w14:textId="77777777" w:rsidR="00685C11" w:rsidRPr="006D6D7B" w:rsidRDefault="00685C11" w:rsidP="009E0E8B">
            <w:pPr>
              <w:spacing w:line="276" w:lineRule="auto"/>
              <w:jc w:val="center"/>
              <w:rPr>
                <w:sz w:val="24"/>
                <w:szCs w:val="24"/>
                <w:lang w:eastAsia="ar-SA"/>
              </w:rPr>
            </w:pPr>
            <w:r w:rsidRPr="006D6D7B">
              <w:rPr>
                <w:sz w:val="24"/>
                <w:szCs w:val="24"/>
                <w:lang w:eastAsia="ar-SA"/>
              </w:rPr>
              <w:t>Протяжен</w:t>
            </w:r>
          </w:p>
          <w:p w14:paraId="47F16BD4" w14:textId="77777777" w:rsidR="00685C11" w:rsidRPr="006D6D7B" w:rsidRDefault="00685C11" w:rsidP="009E0E8B">
            <w:pPr>
              <w:spacing w:line="276" w:lineRule="auto"/>
              <w:jc w:val="center"/>
              <w:rPr>
                <w:sz w:val="24"/>
                <w:szCs w:val="24"/>
                <w:lang w:eastAsia="ar-SA"/>
              </w:rPr>
            </w:pPr>
            <w:r w:rsidRPr="006D6D7B">
              <w:rPr>
                <w:sz w:val="24"/>
                <w:szCs w:val="24"/>
                <w:lang w:eastAsia="ar-SA"/>
              </w:rPr>
              <w:t>ность, м</w:t>
            </w:r>
          </w:p>
        </w:tc>
        <w:tc>
          <w:tcPr>
            <w:tcW w:w="443" w:type="pct"/>
            <w:vMerge w:val="restart"/>
            <w:tcBorders>
              <w:top w:val="single" w:sz="4" w:space="0" w:color="000000"/>
              <w:left w:val="single" w:sz="4" w:space="0" w:color="000000"/>
              <w:bottom w:val="single" w:sz="4" w:space="0" w:color="000000"/>
            </w:tcBorders>
            <w:shd w:val="clear" w:color="auto" w:fill="auto"/>
            <w:vAlign w:val="center"/>
          </w:tcPr>
          <w:p w14:paraId="13C26E33" w14:textId="77777777" w:rsidR="00685C11" w:rsidRPr="006D6D7B" w:rsidRDefault="00685C11" w:rsidP="009E0E8B">
            <w:pPr>
              <w:spacing w:line="276" w:lineRule="auto"/>
              <w:jc w:val="center"/>
              <w:rPr>
                <w:sz w:val="24"/>
                <w:szCs w:val="24"/>
                <w:lang w:eastAsia="ar-SA"/>
              </w:rPr>
            </w:pPr>
            <w:r w:rsidRPr="006D6D7B">
              <w:rPr>
                <w:sz w:val="24"/>
                <w:szCs w:val="24"/>
                <w:lang w:eastAsia="ar-SA"/>
              </w:rPr>
              <w:t xml:space="preserve">Ширина дороги, м </w:t>
            </w:r>
          </w:p>
        </w:tc>
        <w:tc>
          <w:tcPr>
            <w:tcW w:w="1994" w:type="pct"/>
            <w:gridSpan w:val="4"/>
            <w:tcBorders>
              <w:top w:val="single" w:sz="4" w:space="0" w:color="000000"/>
              <w:left w:val="single" w:sz="4" w:space="0" w:color="000000"/>
              <w:bottom w:val="single" w:sz="4" w:space="0" w:color="000000"/>
            </w:tcBorders>
            <w:shd w:val="clear" w:color="auto" w:fill="auto"/>
            <w:vAlign w:val="center"/>
          </w:tcPr>
          <w:p w14:paraId="250A4743" w14:textId="77777777" w:rsidR="00685C11" w:rsidRPr="006D6D7B" w:rsidRDefault="00685C11" w:rsidP="009E0E8B">
            <w:pPr>
              <w:spacing w:line="276" w:lineRule="auto"/>
              <w:jc w:val="center"/>
              <w:rPr>
                <w:sz w:val="24"/>
                <w:szCs w:val="24"/>
                <w:lang w:eastAsia="ar-SA"/>
              </w:rPr>
            </w:pPr>
            <w:r w:rsidRPr="006D6D7B">
              <w:rPr>
                <w:sz w:val="24"/>
                <w:szCs w:val="24"/>
                <w:lang w:eastAsia="ar-SA"/>
              </w:rPr>
              <w:t>Тип покрытия</w:t>
            </w:r>
          </w:p>
        </w:tc>
        <w:tc>
          <w:tcPr>
            <w:tcW w:w="85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5C99AD" w14:textId="77777777" w:rsidR="00685C11" w:rsidRPr="006D6D7B" w:rsidRDefault="00685C11" w:rsidP="009E0E8B">
            <w:pPr>
              <w:spacing w:line="276" w:lineRule="auto"/>
              <w:jc w:val="center"/>
              <w:rPr>
                <w:sz w:val="24"/>
                <w:szCs w:val="24"/>
                <w:lang w:eastAsia="ar-SA"/>
              </w:rPr>
            </w:pPr>
            <w:r w:rsidRPr="006D6D7B">
              <w:rPr>
                <w:sz w:val="24"/>
                <w:szCs w:val="24"/>
                <w:lang w:eastAsia="ar-SA"/>
              </w:rPr>
              <w:t>Искусственные сооружения, шт.</w:t>
            </w:r>
          </w:p>
        </w:tc>
      </w:tr>
      <w:tr w:rsidR="00685C11" w:rsidRPr="006D6D7B" w14:paraId="4E253ECA" w14:textId="77777777" w:rsidTr="008D7FD4">
        <w:tc>
          <w:tcPr>
            <w:tcW w:w="201" w:type="pct"/>
            <w:vMerge/>
            <w:tcBorders>
              <w:top w:val="single" w:sz="4" w:space="0" w:color="000000"/>
              <w:left w:val="single" w:sz="4" w:space="0" w:color="000000"/>
              <w:bottom w:val="single" w:sz="4" w:space="0" w:color="000000"/>
            </w:tcBorders>
            <w:shd w:val="clear" w:color="auto" w:fill="auto"/>
            <w:vAlign w:val="center"/>
          </w:tcPr>
          <w:p w14:paraId="4A50575F" w14:textId="77777777" w:rsidR="00685C11" w:rsidRPr="006D6D7B" w:rsidRDefault="00685C11" w:rsidP="009E0E8B">
            <w:pPr>
              <w:spacing w:line="276" w:lineRule="auto"/>
              <w:jc w:val="center"/>
              <w:rPr>
                <w:sz w:val="24"/>
                <w:szCs w:val="24"/>
                <w:lang w:eastAsia="ar-SA"/>
              </w:rPr>
            </w:pPr>
          </w:p>
        </w:tc>
        <w:tc>
          <w:tcPr>
            <w:tcW w:w="1012" w:type="pct"/>
            <w:vMerge/>
            <w:tcBorders>
              <w:top w:val="single" w:sz="4" w:space="0" w:color="000000"/>
              <w:left w:val="single" w:sz="4" w:space="0" w:color="000000"/>
              <w:bottom w:val="single" w:sz="4" w:space="0" w:color="000000"/>
            </w:tcBorders>
            <w:shd w:val="clear" w:color="auto" w:fill="auto"/>
            <w:vAlign w:val="center"/>
          </w:tcPr>
          <w:p w14:paraId="0734AD75" w14:textId="77777777" w:rsidR="00685C11" w:rsidRPr="006D6D7B" w:rsidRDefault="00685C11" w:rsidP="009E0E8B">
            <w:pPr>
              <w:spacing w:line="276" w:lineRule="auto"/>
              <w:jc w:val="center"/>
              <w:rPr>
                <w:sz w:val="24"/>
                <w:szCs w:val="24"/>
                <w:lang w:eastAsia="ar-SA"/>
              </w:rPr>
            </w:pPr>
          </w:p>
        </w:tc>
        <w:tc>
          <w:tcPr>
            <w:tcW w:w="497" w:type="pct"/>
            <w:vMerge/>
            <w:tcBorders>
              <w:top w:val="single" w:sz="4" w:space="0" w:color="000000"/>
              <w:left w:val="single" w:sz="4" w:space="0" w:color="000000"/>
              <w:bottom w:val="single" w:sz="4" w:space="0" w:color="000000"/>
            </w:tcBorders>
            <w:shd w:val="clear" w:color="auto" w:fill="auto"/>
            <w:vAlign w:val="center"/>
          </w:tcPr>
          <w:p w14:paraId="0AEF2218" w14:textId="77777777" w:rsidR="00685C11" w:rsidRPr="006D6D7B" w:rsidRDefault="00685C11" w:rsidP="009E0E8B">
            <w:pPr>
              <w:spacing w:line="276" w:lineRule="auto"/>
              <w:jc w:val="center"/>
              <w:rPr>
                <w:sz w:val="24"/>
                <w:szCs w:val="24"/>
                <w:lang w:eastAsia="ar-SA"/>
              </w:rPr>
            </w:pPr>
          </w:p>
        </w:tc>
        <w:tc>
          <w:tcPr>
            <w:tcW w:w="443" w:type="pct"/>
            <w:vMerge/>
            <w:tcBorders>
              <w:top w:val="single" w:sz="4" w:space="0" w:color="000000"/>
              <w:left w:val="single" w:sz="4" w:space="0" w:color="000000"/>
              <w:bottom w:val="single" w:sz="4" w:space="0" w:color="000000"/>
            </w:tcBorders>
            <w:shd w:val="clear" w:color="auto" w:fill="auto"/>
            <w:vAlign w:val="center"/>
          </w:tcPr>
          <w:p w14:paraId="12FBBC3A" w14:textId="77777777" w:rsidR="00685C11" w:rsidRPr="006D6D7B" w:rsidRDefault="00685C11" w:rsidP="009E0E8B">
            <w:pPr>
              <w:spacing w:line="276" w:lineRule="auto"/>
              <w:jc w:val="center"/>
              <w:rPr>
                <w:sz w:val="24"/>
                <w:szCs w:val="24"/>
                <w:lang w:eastAsia="ar-SA"/>
              </w:rPr>
            </w:pPr>
          </w:p>
        </w:tc>
        <w:tc>
          <w:tcPr>
            <w:tcW w:w="532" w:type="pct"/>
            <w:tcBorders>
              <w:top w:val="single" w:sz="4" w:space="0" w:color="000000"/>
              <w:left w:val="single" w:sz="4" w:space="0" w:color="000000"/>
              <w:bottom w:val="single" w:sz="4" w:space="0" w:color="000000"/>
            </w:tcBorders>
            <w:shd w:val="clear" w:color="auto" w:fill="auto"/>
            <w:vAlign w:val="center"/>
          </w:tcPr>
          <w:p w14:paraId="5E70B7D0" w14:textId="77777777" w:rsidR="00685C11" w:rsidRPr="006D6D7B" w:rsidRDefault="00685C11" w:rsidP="009E0E8B">
            <w:pPr>
              <w:spacing w:line="276" w:lineRule="auto"/>
              <w:ind w:right="-145"/>
              <w:jc w:val="center"/>
              <w:rPr>
                <w:sz w:val="24"/>
                <w:szCs w:val="24"/>
                <w:lang w:eastAsia="ar-SA"/>
              </w:rPr>
            </w:pPr>
            <w:r w:rsidRPr="006D6D7B">
              <w:rPr>
                <w:sz w:val="24"/>
                <w:szCs w:val="24"/>
                <w:lang w:eastAsia="ar-SA"/>
              </w:rPr>
              <w:t>асфальто- бетон, м</w:t>
            </w:r>
          </w:p>
        </w:tc>
        <w:tc>
          <w:tcPr>
            <w:tcW w:w="487" w:type="pct"/>
            <w:tcBorders>
              <w:top w:val="single" w:sz="4" w:space="0" w:color="000000"/>
              <w:left w:val="single" w:sz="4" w:space="0" w:color="000000"/>
              <w:bottom w:val="single" w:sz="4" w:space="0" w:color="000000"/>
            </w:tcBorders>
            <w:shd w:val="clear" w:color="auto" w:fill="auto"/>
            <w:vAlign w:val="center"/>
          </w:tcPr>
          <w:p w14:paraId="25488FFD" w14:textId="77777777" w:rsidR="00685C11" w:rsidRPr="006D6D7B" w:rsidRDefault="00685C11" w:rsidP="009E0E8B">
            <w:pPr>
              <w:spacing w:line="276" w:lineRule="auto"/>
              <w:jc w:val="center"/>
              <w:rPr>
                <w:sz w:val="24"/>
                <w:szCs w:val="24"/>
                <w:lang w:eastAsia="ar-SA"/>
              </w:rPr>
            </w:pPr>
            <w:r w:rsidRPr="006D6D7B">
              <w:rPr>
                <w:sz w:val="24"/>
                <w:szCs w:val="24"/>
                <w:lang w:eastAsia="ar-SA"/>
              </w:rPr>
              <w:t>ширина асфальто- бетона, м</w:t>
            </w:r>
          </w:p>
        </w:tc>
        <w:tc>
          <w:tcPr>
            <w:tcW w:w="532" w:type="pct"/>
            <w:tcBorders>
              <w:top w:val="single" w:sz="4" w:space="0" w:color="000000"/>
              <w:left w:val="single" w:sz="4" w:space="0" w:color="000000"/>
              <w:bottom w:val="single" w:sz="4" w:space="0" w:color="000000"/>
            </w:tcBorders>
            <w:shd w:val="clear" w:color="auto" w:fill="auto"/>
            <w:vAlign w:val="center"/>
          </w:tcPr>
          <w:p w14:paraId="6BC8A630" w14:textId="77777777" w:rsidR="00685C11" w:rsidRPr="006D6D7B" w:rsidRDefault="00685C11" w:rsidP="009E0E8B">
            <w:pPr>
              <w:spacing w:line="276" w:lineRule="auto"/>
              <w:jc w:val="center"/>
              <w:rPr>
                <w:sz w:val="24"/>
                <w:szCs w:val="24"/>
                <w:lang w:eastAsia="ar-SA"/>
              </w:rPr>
            </w:pPr>
            <w:r w:rsidRPr="006D6D7B">
              <w:rPr>
                <w:sz w:val="24"/>
                <w:szCs w:val="24"/>
                <w:lang w:eastAsia="ar-SA"/>
              </w:rPr>
              <w:t>щебень</w:t>
            </w:r>
          </w:p>
        </w:tc>
        <w:tc>
          <w:tcPr>
            <w:tcW w:w="443" w:type="pct"/>
            <w:tcBorders>
              <w:top w:val="single" w:sz="4" w:space="0" w:color="000000"/>
              <w:left w:val="single" w:sz="4" w:space="0" w:color="000000"/>
              <w:bottom w:val="single" w:sz="4" w:space="0" w:color="000000"/>
            </w:tcBorders>
            <w:shd w:val="clear" w:color="auto" w:fill="auto"/>
            <w:vAlign w:val="center"/>
          </w:tcPr>
          <w:p w14:paraId="0B9C7202" w14:textId="77777777" w:rsidR="00685C11" w:rsidRPr="006D6D7B" w:rsidRDefault="00685C11" w:rsidP="009E0E8B">
            <w:pPr>
              <w:spacing w:line="276" w:lineRule="auto"/>
              <w:jc w:val="center"/>
              <w:rPr>
                <w:sz w:val="24"/>
                <w:szCs w:val="24"/>
                <w:lang w:eastAsia="ar-SA"/>
              </w:rPr>
            </w:pPr>
            <w:r w:rsidRPr="006D6D7B">
              <w:rPr>
                <w:sz w:val="24"/>
                <w:szCs w:val="24"/>
                <w:lang w:eastAsia="ar-SA"/>
              </w:rPr>
              <w:t>грунт</w:t>
            </w:r>
          </w:p>
        </w:tc>
        <w:tc>
          <w:tcPr>
            <w:tcW w:w="399" w:type="pct"/>
            <w:tcBorders>
              <w:top w:val="single" w:sz="4" w:space="0" w:color="000000"/>
              <w:left w:val="single" w:sz="4" w:space="0" w:color="000000"/>
              <w:bottom w:val="single" w:sz="4" w:space="0" w:color="000000"/>
            </w:tcBorders>
            <w:shd w:val="clear" w:color="auto" w:fill="auto"/>
            <w:vAlign w:val="center"/>
          </w:tcPr>
          <w:p w14:paraId="0BCE5FDE" w14:textId="77777777" w:rsidR="00685C11" w:rsidRPr="006D6D7B" w:rsidRDefault="00685C11" w:rsidP="009E0E8B">
            <w:pPr>
              <w:spacing w:line="276" w:lineRule="auto"/>
              <w:jc w:val="center"/>
              <w:rPr>
                <w:sz w:val="24"/>
                <w:szCs w:val="24"/>
                <w:lang w:eastAsia="ar-SA"/>
              </w:rPr>
            </w:pPr>
            <w:r w:rsidRPr="006D6D7B">
              <w:rPr>
                <w:sz w:val="24"/>
                <w:szCs w:val="24"/>
                <w:lang w:eastAsia="ar-SA"/>
              </w:rPr>
              <w:t>трубы</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40706A" w14:textId="77777777" w:rsidR="00685C11" w:rsidRPr="006D6D7B" w:rsidRDefault="00685C11" w:rsidP="009E0E8B">
            <w:pPr>
              <w:spacing w:line="276" w:lineRule="auto"/>
              <w:jc w:val="center"/>
              <w:rPr>
                <w:sz w:val="24"/>
                <w:szCs w:val="24"/>
                <w:lang w:eastAsia="ar-SA"/>
              </w:rPr>
            </w:pPr>
            <w:r w:rsidRPr="006D6D7B">
              <w:rPr>
                <w:sz w:val="24"/>
                <w:szCs w:val="24"/>
                <w:lang w:eastAsia="ar-SA"/>
              </w:rPr>
              <w:t>мосты</w:t>
            </w:r>
          </w:p>
        </w:tc>
      </w:tr>
      <w:tr w:rsidR="00685C11" w:rsidRPr="006D6D7B" w14:paraId="7E5FD63A" w14:textId="77777777" w:rsidTr="008A37AB">
        <w:trPr>
          <w:trHeight w:val="449"/>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05E6B2A3" w14:textId="77777777" w:rsidR="00685C11" w:rsidRPr="006D6D7B" w:rsidRDefault="00685C11" w:rsidP="009E0E8B">
            <w:pPr>
              <w:spacing w:line="276" w:lineRule="auto"/>
              <w:jc w:val="center"/>
              <w:rPr>
                <w:sz w:val="24"/>
                <w:szCs w:val="24"/>
                <w:lang w:eastAsia="ar-SA"/>
              </w:rPr>
            </w:pPr>
            <w:r w:rsidRPr="006D6D7B">
              <w:rPr>
                <w:sz w:val="24"/>
                <w:szCs w:val="24"/>
                <w:lang w:eastAsia="ar-SA"/>
              </w:rPr>
              <w:t>с. Александровка</w:t>
            </w:r>
          </w:p>
        </w:tc>
      </w:tr>
      <w:tr w:rsidR="00685C11" w:rsidRPr="006D6D7B" w14:paraId="30235CF3"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3DAA660F" w14:textId="77777777" w:rsidR="00685C11" w:rsidRPr="006D6D7B" w:rsidRDefault="00685C11" w:rsidP="009E0E8B">
            <w:pPr>
              <w:spacing w:line="276" w:lineRule="auto"/>
              <w:rPr>
                <w:sz w:val="24"/>
                <w:szCs w:val="24"/>
                <w:lang w:eastAsia="ar-SA"/>
              </w:rPr>
            </w:pPr>
            <w:r w:rsidRPr="006D6D7B">
              <w:rPr>
                <w:sz w:val="24"/>
                <w:szCs w:val="24"/>
                <w:lang w:eastAsia="ar-SA"/>
              </w:rPr>
              <w:t>1</w:t>
            </w:r>
          </w:p>
        </w:tc>
        <w:tc>
          <w:tcPr>
            <w:tcW w:w="1012" w:type="pct"/>
            <w:tcBorders>
              <w:top w:val="single" w:sz="4" w:space="0" w:color="000000"/>
              <w:left w:val="single" w:sz="4" w:space="0" w:color="000000"/>
              <w:bottom w:val="single" w:sz="4" w:space="0" w:color="000000"/>
            </w:tcBorders>
            <w:shd w:val="clear" w:color="auto" w:fill="auto"/>
            <w:vAlign w:val="center"/>
          </w:tcPr>
          <w:p w14:paraId="4D1A1202" w14:textId="77777777" w:rsidR="00685C11" w:rsidRPr="006D6D7B" w:rsidRDefault="00685C11" w:rsidP="009E0E8B">
            <w:pPr>
              <w:spacing w:line="276" w:lineRule="auto"/>
              <w:rPr>
                <w:sz w:val="24"/>
                <w:szCs w:val="24"/>
                <w:lang w:eastAsia="ar-SA"/>
              </w:rPr>
            </w:pPr>
            <w:r w:rsidRPr="006D6D7B">
              <w:rPr>
                <w:sz w:val="24"/>
                <w:szCs w:val="24"/>
                <w:lang w:eastAsia="ar-SA"/>
              </w:rPr>
              <w:t>Аэродромная ул.</w:t>
            </w:r>
          </w:p>
        </w:tc>
        <w:tc>
          <w:tcPr>
            <w:tcW w:w="497" w:type="pct"/>
            <w:tcBorders>
              <w:top w:val="single" w:sz="4" w:space="0" w:color="000000"/>
              <w:left w:val="single" w:sz="4" w:space="0" w:color="000000"/>
              <w:bottom w:val="single" w:sz="4" w:space="0" w:color="000000"/>
            </w:tcBorders>
            <w:shd w:val="clear" w:color="auto" w:fill="auto"/>
            <w:vAlign w:val="center"/>
          </w:tcPr>
          <w:p w14:paraId="7C31B848" w14:textId="77777777" w:rsidR="00685C11" w:rsidRPr="006D6D7B" w:rsidRDefault="00685C11" w:rsidP="009E0E8B">
            <w:pPr>
              <w:spacing w:line="276" w:lineRule="auto"/>
              <w:jc w:val="center"/>
              <w:rPr>
                <w:sz w:val="24"/>
                <w:szCs w:val="24"/>
                <w:lang w:eastAsia="ar-SA"/>
              </w:rPr>
            </w:pPr>
            <w:r w:rsidRPr="006D6D7B">
              <w:rPr>
                <w:sz w:val="24"/>
                <w:szCs w:val="24"/>
                <w:lang w:eastAsia="ar-SA"/>
              </w:rPr>
              <w:t>1262</w:t>
            </w:r>
          </w:p>
        </w:tc>
        <w:tc>
          <w:tcPr>
            <w:tcW w:w="443" w:type="pct"/>
            <w:tcBorders>
              <w:top w:val="single" w:sz="4" w:space="0" w:color="000000"/>
              <w:left w:val="single" w:sz="4" w:space="0" w:color="000000"/>
              <w:bottom w:val="single" w:sz="4" w:space="0" w:color="000000"/>
            </w:tcBorders>
            <w:shd w:val="clear" w:color="auto" w:fill="auto"/>
            <w:vAlign w:val="center"/>
          </w:tcPr>
          <w:p w14:paraId="1A778F08" w14:textId="77777777" w:rsidR="00685C11" w:rsidRPr="006D6D7B" w:rsidRDefault="00685C11" w:rsidP="009E0E8B">
            <w:pPr>
              <w:spacing w:line="276" w:lineRule="auto"/>
              <w:jc w:val="center"/>
              <w:rPr>
                <w:sz w:val="24"/>
                <w:szCs w:val="24"/>
                <w:lang w:eastAsia="ar-SA"/>
              </w:rPr>
            </w:pPr>
            <w:r w:rsidRPr="006D6D7B">
              <w:rPr>
                <w:sz w:val="24"/>
                <w:szCs w:val="24"/>
                <w:lang w:eastAsia="ar-SA"/>
              </w:rPr>
              <w:t>7</w:t>
            </w:r>
          </w:p>
        </w:tc>
        <w:tc>
          <w:tcPr>
            <w:tcW w:w="532" w:type="pct"/>
            <w:tcBorders>
              <w:top w:val="single" w:sz="4" w:space="0" w:color="000000"/>
              <w:left w:val="single" w:sz="4" w:space="0" w:color="000000"/>
              <w:bottom w:val="single" w:sz="4" w:space="0" w:color="000000"/>
            </w:tcBorders>
            <w:shd w:val="clear" w:color="auto" w:fill="auto"/>
            <w:vAlign w:val="center"/>
          </w:tcPr>
          <w:p w14:paraId="77B6D688" w14:textId="77777777" w:rsidR="00685C11" w:rsidRPr="006D6D7B" w:rsidRDefault="00685C11" w:rsidP="009E0E8B">
            <w:pPr>
              <w:spacing w:line="276" w:lineRule="auto"/>
              <w:jc w:val="center"/>
              <w:rPr>
                <w:sz w:val="24"/>
                <w:szCs w:val="24"/>
                <w:lang w:eastAsia="ar-SA"/>
              </w:rPr>
            </w:pPr>
          </w:p>
        </w:tc>
        <w:tc>
          <w:tcPr>
            <w:tcW w:w="487" w:type="pct"/>
            <w:tcBorders>
              <w:top w:val="single" w:sz="4" w:space="0" w:color="000000"/>
              <w:left w:val="single" w:sz="4" w:space="0" w:color="000000"/>
              <w:bottom w:val="single" w:sz="4" w:space="0" w:color="000000"/>
            </w:tcBorders>
            <w:shd w:val="clear" w:color="auto" w:fill="auto"/>
            <w:vAlign w:val="center"/>
          </w:tcPr>
          <w:p w14:paraId="3C511B30" w14:textId="77777777" w:rsidR="00685C11" w:rsidRPr="006D6D7B" w:rsidRDefault="00685C11" w:rsidP="009E0E8B">
            <w:pPr>
              <w:spacing w:line="276" w:lineRule="auto"/>
              <w:jc w:val="center"/>
              <w:rPr>
                <w:sz w:val="24"/>
                <w:szCs w:val="24"/>
                <w:lang w:eastAsia="ar-SA"/>
              </w:rPr>
            </w:pPr>
          </w:p>
        </w:tc>
        <w:tc>
          <w:tcPr>
            <w:tcW w:w="532" w:type="pct"/>
            <w:tcBorders>
              <w:top w:val="single" w:sz="4" w:space="0" w:color="000000"/>
              <w:left w:val="single" w:sz="4" w:space="0" w:color="000000"/>
              <w:bottom w:val="single" w:sz="4" w:space="0" w:color="000000"/>
            </w:tcBorders>
            <w:shd w:val="clear" w:color="auto" w:fill="auto"/>
            <w:vAlign w:val="center"/>
          </w:tcPr>
          <w:p w14:paraId="0E8CDCFA" w14:textId="77777777" w:rsidR="00685C11" w:rsidRPr="006D6D7B" w:rsidRDefault="00685C11" w:rsidP="009E0E8B">
            <w:pPr>
              <w:spacing w:line="276" w:lineRule="auto"/>
              <w:jc w:val="center"/>
              <w:rPr>
                <w:sz w:val="24"/>
                <w:szCs w:val="24"/>
                <w:lang w:eastAsia="ar-SA"/>
              </w:rPr>
            </w:pPr>
            <w:r w:rsidRPr="006D6D7B">
              <w:rPr>
                <w:sz w:val="24"/>
                <w:szCs w:val="24"/>
                <w:lang w:eastAsia="ar-SA"/>
              </w:rPr>
              <w:t>200</w:t>
            </w:r>
          </w:p>
        </w:tc>
        <w:tc>
          <w:tcPr>
            <w:tcW w:w="443" w:type="pct"/>
            <w:tcBorders>
              <w:top w:val="single" w:sz="4" w:space="0" w:color="000000"/>
              <w:left w:val="single" w:sz="4" w:space="0" w:color="000000"/>
              <w:bottom w:val="single" w:sz="4" w:space="0" w:color="000000"/>
            </w:tcBorders>
            <w:shd w:val="clear" w:color="auto" w:fill="auto"/>
            <w:vAlign w:val="center"/>
          </w:tcPr>
          <w:p w14:paraId="4D0622CF" w14:textId="77777777" w:rsidR="00685C11" w:rsidRPr="006D6D7B" w:rsidRDefault="00685C11" w:rsidP="009E0E8B">
            <w:pPr>
              <w:spacing w:line="276" w:lineRule="auto"/>
              <w:jc w:val="center"/>
              <w:rPr>
                <w:sz w:val="24"/>
                <w:szCs w:val="24"/>
                <w:lang w:eastAsia="ar-SA"/>
              </w:rPr>
            </w:pPr>
            <w:r w:rsidRPr="006D6D7B">
              <w:rPr>
                <w:sz w:val="24"/>
                <w:szCs w:val="24"/>
                <w:lang w:eastAsia="ar-SA"/>
              </w:rPr>
              <w:t>1062</w:t>
            </w:r>
          </w:p>
        </w:tc>
        <w:tc>
          <w:tcPr>
            <w:tcW w:w="399" w:type="pct"/>
            <w:tcBorders>
              <w:top w:val="single" w:sz="4" w:space="0" w:color="000000"/>
              <w:left w:val="single" w:sz="4" w:space="0" w:color="000000"/>
              <w:bottom w:val="single" w:sz="4" w:space="0" w:color="000000"/>
            </w:tcBorders>
            <w:shd w:val="clear" w:color="auto" w:fill="auto"/>
            <w:vAlign w:val="center"/>
          </w:tcPr>
          <w:p w14:paraId="7F723DAE" w14:textId="77777777" w:rsidR="00685C11" w:rsidRPr="006D6D7B" w:rsidRDefault="00685C11" w:rsidP="009E0E8B">
            <w:pPr>
              <w:spacing w:line="276" w:lineRule="auto"/>
              <w:jc w:val="center"/>
              <w:rPr>
                <w:sz w:val="24"/>
                <w:szCs w:val="24"/>
                <w:lang w:eastAsia="ar-SA"/>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B53E49" w14:textId="77777777" w:rsidR="00685C11" w:rsidRPr="006D6D7B" w:rsidRDefault="00685C11" w:rsidP="009E0E8B">
            <w:pPr>
              <w:spacing w:line="276" w:lineRule="auto"/>
              <w:jc w:val="center"/>
              <w:rPr>
                <w:sz w:val="24"/>
                <w:szCs w:val="24"/>
                <w:lang w:eastAsia="ar-SA"/>
              </w:rPr>
            </w:pPr>
          </w:p>
        </w:tc>
      </w:tr>
      <w:tr w:rsidR="00685C11" w:rsidRPr="006D6D7B" w14:paraId="57E5E1F3"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57B1955E" w14:textId="77777777" w:rsidR="00685C11" w:rsidRPr="006D6D7B" w:rsidRDefault="00685C11" w:rsidP="009E0E8B">
            <w:pPr>
              <w:spacing w:line="276" w:lineRule="auto"/>
              <w:rPr>
                <w:sz w:val="24"/>
                <w:szCs w:val="24"/>
                <w:lang w:eastAsia="ar-SA"/>
              </w:rPr>
            </w:pPr>
            <w:r w:rsidRPr="006D6D7B">
              <w:rPr>
                <w:sz w:val="24"/>
                <w:szCs w:val="24"/>
                <w:lang w:eastAsia="ar-SA"/>
              </w:rPr>
              <w:t>2</w:t>
            </w:r>
          </w:p>
        </w:tc>
        <w:tc>
          <w:tcPr>
            <w:tcW w:w="1012" w:type="pct"/>
            <w:tcBorders>
              <w:top w:val="single" w:sz="4" w:space="0" w:color="000000"/>
              <w:left w:val="single" w:sz="4" w:space="0" w:color="000000"/>
              <w:bottom w:val="single" w:sz="4" w:space="0" w:color="000000"/>
            </w:tcBorders>
            <w:shd w:val="clear" w:color="auto" w:fill="auto"/>
            <w:vAlign w:val="center"/>
          </w:tcPr>
          <w:p w14:paraId="52BC0EBD" w14:textId="77777777" w:rsidR="00685C11" w:rsidRPr="006D6D7B" w:rsidRDefault="00685C11" w:rsidP="009E0E8B">
            <w:pPr>
              <w:spacing w:line="276" w:lineRule="auto"/>
              <w:rPr>
                <w:sz w:val="24"/>
                <w:szCs w:val="24"/>
                <w:lang w:eastAsia="ar-SA"/>
              </w:rPr>
            </w:pPr>
            <w:r w:rsidRPr="006D6D7B">
              <w:rPr>
                <w:sz w:val="24"/>
                <w:szCs w:val="24"/>
                <w:lang w:eastAsia="ar-SA"/>
              </w:rPr>
              <w:t>Больничный пер.</w:t>
            </w:r>
          </w:p>
        </w:tc>
        <w:tc>
          <w:tcPr>
            <w:tcW w:w="497" w:type="pct"/>
            <w:tcBorders>
              <w:top w:val="single" w:sz="4" w:space="0" w:color="000000"/>
              <w:left w:val="single" w:sz="4" w:space="0" w:color="000000"/>
              <w:bottom w:val="single" w:sz="4" w:space="0" w:color="000000"/>
            </w:tcBorders>
            <w:shd w:val="clear" w:color="auto" w:fill="auto"/>
            <w:vAlign w:val="center"/>
          </w:tcPr>
          <w:p w14:paraId="138E4F77" w14:textId="77777777" w:rsidR="00685C11" w:rsidRPr="006D6D7B" w:rsidRDefault="00685C11" w:rsidP="009E0E8B">
            <w:pPr>
              <w:spacing w:line="276" w:lineRule="auto"/>
              <w:jc w:val="center"/>
              <w:rPr>
                <w:sz w:val="24"/>
                <w:szCs w:val="24"/>
                <w:lang w:eastAsia="ar-SA"/>
              </w:rPr>
            </w:pPr>
            <w:r w:rsidRPr="006D6D7B">
              <w:rPr>
                <w:sz w:val="24"/>
                <w:szCs w:val="24"/>
                <w:lang w:eastAsia="ar-SA"/>
              </w:rPr>
              <w:t>631</w:t>
            </w:r>
          </w:p>
        </w:tc>
        <w:tc>
          <w:tcPr>
            <w:tcW w:w="443" w:type="pct"/>
            <w:tcBorders>
              <w:top w:val="single" w:sz="4" w:space="0" w:color="000000"/>
              <w:left w:val="single" w:sz="4" w:space="0" w:color="000000"/>
              <w:bottom w:val="single" w:sz="4" w:space="0" w:color="000000"/>
            </w:tcBorders>
            <w:shd w:val="clear" w:color="auto" w:fill="auto"/>
            <w:vAlign w:val="center"/>
          </w:tcPr>
          <w:p w14:paraId="558B43CC" w14:textId="77777777" w:rsidR="00685C11" w:rsidRPr="006D6D7B" w:rsidRDefault="00685C11" w:rsidP="009E0E8B">
            <w:pPr>
              <w:spacing w:line="276" w:lineRule="auto"/>
              <w:jc w:val="center"/>
              <w:rPr>
                <w:sz w:val="24"/>
                <w:szCs w:val="24"/>
                <w:lang w:eastAsia="ar-SA"/>
              </w:rPr>
            </w:pPr>
            <w:r w:rsidRPr="006D6D7B">
              <w:rPr>
                <w:sz w:val="24"/>
                <w:szCs w:val="24"/>
                <w:lang w:eastAsia="ar-SA"/>
              </w:rPr>
              <w:t>8</w:t>
            </w:r>
          </w:p>
        </w:tc>
        <w:tc>
          <w:tcPr>
            <w:tcW w:w="532" w:type="pct"/>
            <w:tcBorders>
              <w:top w:val="single" w:sz="4" w:space="0" w:color="000000"/>
              <w:left w:val="single" w:sz="4" w:space="0" w:color="000000"/>
              <w:bottom w:val="single" w:sz="4" w:space="0" w:color="000000"/>
            </w:tcBorders>
            <w:shd w:val="clear" w:color="auto" w:fill="auto"/>
            <w:vAlign w:val="center"/>
          </w:tcPr>
          <w:p w14:paraId="5AB4D275" w14:textId="77777777" w:rsidR="00685C11" w:rsidRPr="006D6D7B" w:rsidRDefault="00685C11" w:rsidP="009E0E8B">
            <w:pPr>
              <w:spacing w:line="276" w:lineRule="auto"/>
              <w:jc w:val="center"/>
              <w:rPr>
                <w:sz w:val="24"/>
                <w:szCs w:val="24"/>
                <w:lang w:eastAsia="ar-SA"/>
              </w:rPr>
            </w:pPr>
            <w:r w:rsidRPr="006D6D7B">
              <w:rPr>
                <w:sz w:val="24"/>
                <w:szCs w:val="24"/>
                <w:lang w:eastAsia="ar-SA"/>
              </w:rPr>
              <w:t>631</w:t>
            </w:r>
          </w:p>
        </w:tc>
        <w:tc>
          <w:tcPr>
            <w:tcW w:w="487" w:type="pct"/>
            <w:tcBorders>
              <w:top w:val="single" w:sz="4" w:space="0" w:color="000000"/>
              <w:left w:val="single" w:sz="4" w:space="0" w:color="000000"/>
              <w:bottom w:val="single" w:sz="4" w:space="0" w:color="000000"/>
            </w:tcBorders>
            <w:shd w:val="clear" w:color="auto" w:fill="auto"/>
            <w:vAlign w:val="center"/>
          </w:tcPr>
          <w:p w14:paraId="65FABB2D" w14:textId="77777777" w:rsidR="00685C11" w:rsidRPr="006D6D7B" w:rsidRDefault="00685C11" w:rsidP="009E0E8B">
            <w:pPr>
              <w:spacing w:line="276" w:lineRule="auto"/>
              <w:jc w:val="center"/>
              <w:rPr>
                <w:sz w:val="24"/>
                <w:szCs w:val="24"/>
                <w:lang w:eastAsia="ar-SA"/>
              </w:rPr>
            </w:pPr>
            <w:r w:rsidRPr="006D6D7B">
              <w:rPr>
                <w:sz w:val="24"/>
                <w:szCs w:val="24"/>
                <w:lang w:eastAsia="ar-SA"/>
              </w:rPr>
              <w:t>6 - 7</w:t>
            </w:r>
          </w:p>
        </w:tc>
        <w:tc>
          <w:tcPr>
            <w:tcW w:w="532" w:type="pct"/>
            <w:tcBorders>
              <w:top w:val="single" w:sz="4" w:space="0" w:color="000000"/>
              <w:left w:val="single" w:sz="4" w:space="0" w:color="000000"/>
              <w:bottom w:val="single" w:sz="4" w:space="0" w:color="000000"/>
            </w:tcBorders>
            <w:shd w:val="clear" w:color="auto" w:fill="auto"/>
            <w:vAlign w:val="center"/>
          </w:tcPr>
          <w:p w14:paraId="5EEBA408"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43" w:type="pct"/>
            <w:tcBorders>
              <w:top w:val="single" w:sz="4" w:space="0" w:color="000000"/>
              <w:left w:val="single" w:sz="4" w:space="0" w:color="000000"/>
              <w:bottom w:val="single" w:sz="4" w:space="0" w:color="000000"/>
            </w:tcBorders>
            <w:shd w:val="clear" w:color="auto" w:fill="auto"/>
            <w:vAlign w:val="center"/>
          </w:tcPr>
          <w:p w14:paraId="1100BC52"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64456177" w14:textId="77777777" w:rsidR="00685C11" w:rsidRPr="006D6D7B" w:rsidRDefault="00685C11" w:rsidP="009E0E8B">
            <w:pPr>
              <w:spacing w:line="276" w:lineRule="auto"/>
              <w:jc w:val="center"/>
              <w:rPr>
                <w:sz w:val="24"/>
                <w:szCs w:val="24"/>
                <w:lang w:eastAsia="ar-SA"/>
              </w:rPr>
            </w:pPr>
            <w:r w:rsidRPr="006D6D7B">
              <w:rPr>
                <w:sz w:val="24"/>
                <w:szCs w:val="24"/>
                <w:lang w:eastAsia="ar-SA"/>
              </w:rPr>
              <w:t>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B8FD9A"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5FEECDAD"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2919FB6C" w14:textId="77777777" w:rsidR="00685C11" w:rsidRPr="006D6D7B" w:rsidRDefault="00685C11" w:rsidP="009E0E8B">
            <w:pPr>
              <w:spacing w:line="276" w:lineRule="auto"/>
              <w:rPr>
                <w:sz w:val="24"/>
                <w:szCs w:val="24"/>
                <w:lang w:eastAsia="ar-SA"/>
              </w:rPr>
            </w:pPr>
            <w:r w:rsidRPr="006D6D7B">
              <w:rPr>
                <w:sz w:val="24"/>
                <w:szCs w:val="24"/>
                <w:lang w:eastAsia="ar-SA"/>
              </w:rPr>
              <w:t>3</w:t>
            </w:r>
          </w:p>
        </w:tc>
        <w:tc>
          <w:tcPr>
            <w:tcW w:w="1012" w:type="pct"/>
            <w:tcBorders>
              <w:top w:val="single" w:sz="4" w:space="0" w:color="000000"/>
              <w:left w:val="single" w:sz="4" w:space="0" w:color="000000"/>
              <w:bottom w:val="single" w:sz="4" w:space="0" w:color="000000"/>
            </w:tcBorders>
            <w:shd w:val="clear" w:color="auto" w:fill="auto"/>
            <w:vAlign w:val="center"/>
          </w:tcPr>
          <w:p w14:paraId="64CF3766" w14:textId="77777777" w:rsidR="00685C11" w:rsidRPr="006D6D7B" w:rsidRDefault="00685C11" w:rsidP="009E0E8B">
            <w:pPr>
              <w:spacing w:line="276" w:lineRule="auto"/>
              <w:rPr>
                <w:sz w:val="24"/>
                <w:szCs w:val="24"/>
                <w:lang w:eastAsia="ar-SA"/>
              </w:rPr>
            </w:pPr>
            <w:r w:rsidRPr="006D6D7B">
              <w:rPr>
                <w:sz w:val="24"/>
                <w:szCs w:val="24"/>
                <w:lang w:eastAsia="ar-SA"/>
              </w:rPr>
              <w:t>Буранный пер.</w:t>
            </w:r>
          </w:p>
        </w:tc>
        <w:tc>
          <w:tcPr>
            <w:tcW w:w="497" w:type="pct"/>
            <w:tcBorders>
              <w:top w:val="single" w:sz="4" w:space="0" w:color="000000"/>
              <w:left w:val="single" w:sz="4" w:space="0" w:color="000000"/>
              <w:bottom w:val="single" w:sz="4" w:space="0" w:color="000000"/>
            </w:tcBorders>
            <w:shd w:val="clear" w:color="auto" w:fill="auto"/>
            <w:vAlign w:val="center"/>
          </w:tcPr>
          <w:p w14:paraId="7C8D23BC" w14:textId="77777777" w:rsidR="00685C11" w:rsidRPr="006D6D7B" w:rsidRDefault="00685C11" w:rsidP="009E0E8B">
            <w:pPr>
              <w:spacing w:line="276" w:lineRule="auto"/>
              <w:jc w:val="center"/>
              <w:rPr>
                <w:sz w:val="24"/>
                <w:szCs w:val="24"/>
                <w:lang w:eastAsia="ar-SA"/>
              </w:rPr>
            </w:pPr>
            <w:r w:rsidRPr="006D6D7B">
              <w:rPr>
                <w:sz w:val="24"/>
                <w:szCs w:val="24"/>
                <w:lang w:eastAsia="ar-SA"/>
              </w:rPr>
              <w:t>271</w:t>
            </w:r>
          </w:p>
        </w:tc>
        <w:tc>
          <w:tcPr>
            <w:tcW w:w="443" w:type="pct"/>
            <w:tcBorders>
              <w:top w:val="single" w:sz="4" w:space="0" w:color="000000"/>
              <w:left w:val="single" w:sz="4" w:space="0" w:color="000000"/>
              <w:bottom w:val="single" w:sz="4" w:space="0" w:color="000000"/>
            </w:tcBorders>
            <w:shd w:val="clear" w:color="auto" w:fill="auto"/>
            <w:vAlign w:val="center"/>
          </w:tcPr>
          <w:p w14:paraId="4DA0E1C6" w14:textId="77777777" w:rsidR="00685C11" w:rsidRPr="006D6D7B" w:rsidRDefault="00685C11" w:rsidP="009E0E8B">
            <w:pPr>
              <w:spacing w:line="276" w:lineRule="auto"/>
              <w:jc w:val="center"/>
              <w:rPr>
                <w:sz w:val="24"/>
                <w:szCs w:val="24"/>
                <w:lang w:eastAsia="ar-SA"/>
              </w:rPr>
            </w:pPr>
            <w:r w:rsidRPr="006D6D7B">
              <w:rPr>
                <w:sz w:val="24"/>
                <w:szCs w:val="24"/>
                <w:lang w:eastAsia="ar-SA"/>
              </w:rPr>
              <w:t>7</w:t>
            </w:r>
          </w:p>
        </w:tc>
        <w:tc>
          <w:tcPr>
            <w:tcW w:w="532" w:type="pct"/>
            <w:tcBorders>
              <w:top w:val="single" w:sz="4" w:space="0" w:color="000000"/>
              <w:left w:val="single" w:sz="4" w:space="0" w:color="000000"/>
              <w:bottom w:val="single" w:sz="4" w:space="0" w:color="000000"/>
            </w:tcBorders>
            <w:shd w:val="clear" w:color="auto" w:fill="auto"/>
            <w:vAlign w:val="center"/>
          </w:tcPr>
          <w:p w14:paraId="30025A26"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87" w:type="pct"/>
            <w:tcBorders>
              <w:top w:val="single" w:sz="4" w:space="0" w:color="000000"/>
              <w:left w:val="single" w:sz="4" w:space="0" w:color="000000"/>
              <w:bottom w:val="single" w:sz="4" w:space="0" w:color="000000"/>
            </w:tcBorders>
            <w:shd w:val="clear" w:color="auto" w:fill="auto"/>
            <w:vAlign w:val="center"/>
          </w:tcPr>
          <w:p w14:paraId="654928E3" w14:textId="77777777" w:rsidR="00685C11" w:rsidRPr="006D6D7B" w:rsidRDefault="00685C11" w:rsidP="009E0E8B">
            <w:pPr>
              <w:spacing w:line="276" w:lineRule="auto"/>
              <w:jc w:val="center"/>
              <w:rPr>
                <w:sz w:val="24"/>
                <w:szCs w:val="24"/>
                <w:lang w:eastAsia="ar-SA"/>
              </w:rPr>
            </w:pPr>
          </w:p>
        </w:tc>
        <w:tc>
          <w:tcPr>
            <w:tcW w:w="532" w:type="pct"/>
            <w:tcBorders>
              <w:top w:val="single" w:sz="4" w:space="0" w:color="000000"/>
              <w:left w:val="single" w:sz="4" w:space="0" w:color="000000"/>
              <w:bottom w:val="single" w:sz="4" w:space="0" w:color="000000"/>
            </w:tcBorders>
            <w:shd w:val="clear" w:color="auto" w:fill="auto"/>
            <w:vAlign w:val="center"/>
          </w:tcPr>
          <w:p w14:paraId="42B27870" w14:textId="77777777" w:rsidR="00685C11" w:rsidRPr="006D6D7B" w:rsidRDefault="00685C11" w:rsidP="009E0E8B">
            <w:pPr>
              <w:spacing w:line="276" w:lineRule="auto"/>
              <w:jc w:val="center"/>
              <w:rPr>
                <w:sz w:val="24"/>
                <w:szCs w:val="24"/>
                <w:lang w:eastAsia="ar-SA"/>
              </w:rPr>
            </w:pPr>
            <w:r w:rsidRPr="006D6D7B">
              <w:rPr>
                <w:sz w:val="24"/>
                <w:szCs w:val="24"/>
                <w:lang w:eastAsia="ar-SA"/>
              </w:rPr>
              <w:t>271</w:t>
            </w:r>
          </w:p>
        </w:tc>
        <w:tc>
          <w:tcPr>
            <w:tcW w:w="443" w:type="pct"/>
            <w:tcBorders>
              <w:top w:val="single" w:sz="4" w:space="0" w:color="000000"/>
              <w:left w:val="single" w:sz="4" w:space="0" w:color="000000"/>
              <w:bottom w:val="single" w:sz="4" w:space="0" w:color="000000"/>
            </w:tcBorders>
            <w:shd w:val="clear" w:color="auto" w:fill="auto"/>
            <w:vAlign w:val="center"/>
          </w:tcPr>
          <w:p w14:paraId="53C330B6"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02308FA9"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3FC32"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758C8D15"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67554993" w14:textId="77777777" w:rsidR="00685C11" w:rsidRPr="006D6D7B" w:rsidRDefault="00685C11" w:rsidP="009E0E8B">
            <w:pPr>
              <w:spacing w:line="276" w:lineRule="auto"/>
              <w:rPr>
                <w:sz w:val="24"/>
                <w:szCs w:val="24"/>
                <w:lang w:eastAsia="ar-SA"/>
              </w:rPr>
            </w:pPr>
            <w:r w:rsidRPr="006D6D7B">
              <w:rPr>
                <w:sz w:val="24"/>
                <w:szCs w:val="24"/>
                <w:lang w:eastAsia="ar-SA"/>
              </w:rPr>
              <w:t>4</w:t>
            </w:r>
          </w:p>
        </w:tc>
        <w:tc>
          <w:tcPr>
            <w:tcW w:w="1012" w:type="pct"/>
            <w:tcBorders>
              <w:top w:val="single" w:sz="4" w:space="0" w:color="000000"/>
              <w:left w:val="single" w:sz="4" w:space="0" w:color="000000"/>
              <w:bottom w:val="single" w:sz="4" w:space="0" w:color="000000"/>
            </w:tcBorders>
            <w:shd w:val="clear" w:color="auto" w:fill="auto"/>
            <w:vAlign w:val="center"/>
          </w:tcPr>
          <w:p w14:paraId="4DF4838A" w14:textId="77777777" w:rsidR="00685C11" w:rsidRPr="006D6D7B" w:rsidRDefault="00685C11" w:rsidP="009E0E8B">
            <w:pPr>
              <w:spacing w:line="276" w:lineRule="auto"/>
              <w:rPr>
                <w:sz w:val="24"/>
                <w:szCs w:val="24"/>
                <w:lang w:eastAsia="ar-SA"/>
              </w:rPr>
            </w:pPr>
            <w:r w:rsidRPr="006D6D7B">
              <w:rPr>
                <w:sz w:val="24"/>
                <w:szCs w:val="24"/>
                <w:lang w:eastAsia="ar-SA"/>
              </w:rPr>
              <w:t>Гагарина ул.</w:t>
            </w:r>
          </w:p>
        </w:tc>
        <w:tc>
          <w:tcPr>
            <w:tcW w:w="497" w:type="pct"/>
            <w:tcBorders>
              <w:top w:val="single" w:sz="4" w:space="0" w:color="000000"/>
              <w:left w:val="single" w:sz="4" w:space="0" w:color="000000"/>
              <w:bottom w:val="single" w:sz="4" w:space="0" w:color="000000"/>
            </w:tcBorders>
            <w:shd w:val="clear" w:color="auto" w:fill="auto"/>
            <w:vAlign w:val="center"/>
          </w:tcPr>
          <w:p w14:paraId="386717A1" w14:textId="77777777" w:rsidR="00685C11" w:rsidRPr="006D6D7B" w:rsidRDefault="00685C11" w:rsidP="009E0E8B">
            <w:pPr>
              <w:spacing w:line="276" w:lineRule="auto"/>
              <w:jc w:val="center"/>
              <w:rPr>
                <w:sz w:val="24"/>
                <w:szCs w:val="24"/>
                <w:lang w:eastAsia="ar-SA"/>
              </w:rPr>
            </w:pPr>
            <w:r w:rsidRPr="006D6D7B">
              <w:rPr>
                <w:sz w:val="24"/>
                <w:szCs w:val="24"/>
                <w:lang w:eastAsia="ar-SA"/>
              </w:rPr>
              <w:t>1206</w:t>
            </w:r>
          </w:p>
        </w:tc>
        <w:tc>
          <w:tcPr>
            <w:tcW w:w="443" w:type="pct"/>
            <w:tcBorders>
              <w:top w:val="single" w:sz="4" w:space="0" w:color="000000"/>
              <w:left w:val="single" w:sz="4" w:space="0" w:color="000000"/>
              <w:bottom w:val="single" w:sz="4" w:space="0" w:color="000000"/>
            </w:tcBorders>
            <w:shd w:val="clear" w:color="auto" w:fill="auto"/>
            <w:vAlign w:val="center"/>
          </w:tcPr>
          <w:p w14:paraId="660254CD" w14:textId="77777777" w:rsidR="00685C11" w:rsidRPr="006D6D7B" w:rsidRDefault="00685C11" w:rsidP="009E0E8B">
            <w:pPr>
              <w:spacing w:line="276" w:lineRule="auto"/>
              <w:jc w:val="center"/>
              <w:rPr>
                <w:sz w:val="24"/>
                <w:szCs w:val="24"/>
                <w:lang w:eastAsia="ar-SA"/>
              </w:rPr>
            </w:pPr>
            <w:r w:rsidRPr="006D6D7B">
              <w:rPr>
                <w:sz w:val="24"/>
                <w:szCs w:val="24"/>
                <w:lang w:eastAsia="ar-SA"/>
              </w:rPr>
              <w:t>8</w:t>
            </w:r>
          </w:p>
        </w:tc>
        <w:tc>
          <w:tcPr>
            <w:tcW w:w="532" w:type="pct"/>
            <w:tcBorders>
              <w:top w:val="single" w:sz="4" w:space="0" w:color="000000"/>
              <w:left w:val="single" w:sz="4" w:space="0" w:color="000000"/>
              <w:bottom w:val="single" w:sz="4" w:space="0" w:color="000000"/>
            </w:tcBorders>
            <w:shd w:val="clear" w:color="auto" w:fill="auto"/>
            <w:vAlign w:val="center"/>
          </w:tcPr>
          <w:p w14:paraId="027C2A19" w14:textId="77777777" w:rsidR="00685C11" w:rsidRPr="006D6D7B" w:rsidRDefault="00685C11" w:rsidP="009E0E8B">
            <w:pPr>
              <w:spacing w:line="276" w:lineRule="auto"/>
              <w:jc w:val="center"/>
              <w:rPr>
                <w:sz w:val="24"/>
                <w:szCs w:val="24"/>
                <w:lang w:eastAsia="ar-SA"/>
              </w:rPr>
            </w:pPr>
            <w:r w:rsidRPr="006D6D7B">
              <w:rPr>
                <w:sz w:val="24"/>
                <w:szCs w:val="24"/>
                <w:lang w:eastAsia="ar-SA"/>
              </w:rPr>
              <w:t>1206</w:t>
            </w:r>
          </w:p>
        </w:tc>
        <w:tc>
          <w:tcPr>
            <w:tcW w:w="487" w:type="pct"/>
            <w:tcBorders>
              <w:top w:val="single" w:sz="4" w:space="0" w:color="000000"/>
              <w:left w:val="single" w:sz="4" w:space="0" w:color="000000"/>
              <w:bottom w:val="single" w:sz="4" w:space="0" w:color="000000"/>
            </w:tcBorders>
            <w:shd w:val="clear" w:color="auto" w:fill="auto"/>
            <w:vAlign w:val="center"/>
          </w:tcPr>
          <w:p w14:paraId="7067AA97" w14:textId="77777777" w:rsidR="00685C11" w:rsidRPr="006D6D7B" w:rsidRDefault="00685C11" w:rsidP="009E0E8B">
            <w:pPr>
              <w:spacing w:line="276" w:lineRule="auto"/>
              <w:jc w:val="center"/>
              <w:rPr>
                <w:sz w:val="24"/>
                <w:szCs w:val="24"/>
                <w:lang w:eastAsia="ar-SA"/>
              </w:rPr>
            </w:pPr>
            <w:r w:rsidRPr="006D6D7B">
              <w:rPr>
                <w:sz w:val="24"/>
                <w:szCs w:val="24"/>
                <w:lang w:eastAsia="ar-SA"/>
              </w:rPr>
              <w:t>7</w:t>
            </w:r>
          </w:p>
        </w:tc>
        <w:tc>
          <w:tcPr>
            <w:tcW w:w="532" w:type="pct"/>
            <w:tcBorders>
              <w:top w:val="single" w:sz="4" w:space="0" w:color="000000"/>
              <w:left w:val="single" w:sz="4" w:space="0" w:color="000000"/>
              <w:bottom w:val="single" w:sz="4" w:space="0" w:color="000000"/>
            </w:tcBorders>
            <w:shd w:val="clear" w:color="auto" w:fill="auto"/>
            <w:vAlign w:val="center"/>
          </w:tcPr>
          <w:p w14:paraId="540854D3"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43" w:type="pct"/>
            <w:tcBorders>
              <w:top w:val="single" w:sz="4" w:space="0" w:color="000000"/>
              <w:left w:val="single" w:sz="4" w:space="0" w:color="000000"/>
              <w:bottom w:val="single" w:sz="4" w:space="0" w:color="000000"/>
            </w:tcBorders>
            <w:shd w:val="clear" w:color="auto" w:fill="auto"/>
            <w:vAlign w:val="center"/>
          </w:tcPr>
          <w:p w14:paraId="5EAAF7B2"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5FED47B8" w14:textId="77777777" w:rsidR="00685C11" w:rsidRPr="006D6D7B" w:rsidRDefault="00685C11" w:rsidP="009E0E8B">
            <w:pPr>
              <w:spacing w:line="276" w:lineRule="auto"/>
              <w:jc w:val="center"/>
              <w:rPr>
                <w:sz w:val="24"/>
                <w:szCs w:val="24"/>
                <w:lang w:eastAsia="ar-SA"/>
              </w:rPr>
            </w:pPr>
            <w:r w:rsidRPr="006D6D7B">
              <w:rPr>
                <w:sz w:val="24"/>
                <w:szCs w:val="24"/>
                <w:lang w:eastAsia="ar-SA"/>
              </w:rPr>
              <w:t>7</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E558CD"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2C31F805"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2C0D4BF3" w14:textId="77777777" w:rsidR="00685C11" w:rsidRPr="006D6D7B" w:rsidRDefault="00685C11" w:rsidP="009E0E8B">
            <w:pPr>
              <w:spacing w:line="276" w:lineRule="auto"/>
              <w:rPr>
                <w:sz w:val="24"/>
                <w:szCs w:val="24"/>
                <w:lang w:eastAsia="ar-SA"/>
              </w:rPr>
            </w:pPr>
            <w:r w:rsidRPr="006D6D7B">
              <w:rPr>
                <w:sz w:val="24"/>
                <w:szCs w:val="24"/>
                <w:lang w:eastAsia="ar-SA"/>
              </w:rPr>
              <w:t>5</w:t>
            </w:r>
          </w:p>
        </w:tc>
        <w:tc>
          <w:tcPr>
            <w:tcW w:w="1012" w:type="pct"/>
            <w:tcBorders>
              <w:top w:val="single" w:sz="4" w:space="0" w:color="000000"/>
              <w:left w:val="single" w:sz="4" w:space="0" w:color="000000"/>
              <w:bottom w:val="single" w:sz="4" w:space="0" w:color="000000"/>
            </w:tcBorders>
            <w:shd w:val="clear" w:color="auto" w:fill="auto"/>
            <w:vAlign w:val="center"/>
          </w:tcPr>
          <w:p w14:paraId="152783B8" w14:textId="77777777" w:rsidR="00685C11" w:rsidRPr="006D6D7B" w:rsidRDefault="00685C11" w:rsidP="009E0E8B">
            <w:pPr>
              <w:spacing w:line="276" w:lineRule="auto"/>
              <w:rPr>
                <w:sz w:val="24"/>
                <w:szCs w:val="24"/>
                <w:lang w:eastAsia="ar-SA"/>
              </w:rPr>
            </w:pPr>
            <w:r w:rsidRPr="006D6D7B">
              <w:rPr>
                <w:sz w:val="24"/>
                <w:szCs w:val="24"/>
                <w:lang w:eastAsia="ar-SA"/>
              </w:rPr>
              <w:t>Газовиков ул.</w:t>
            </w:r>
          </w:p>
        </w:tc>
        <w:tc>
          <w:tcPr>
            <w:tcW w:w="497" w:type="pct"/>
            <w:tcBorders>
              <w:top w:val="single" w:sz="4" w:space="0" w:color="000000"/>
              <w:left w:val="single" w:sz="4" w:space="0" w:color="000000"/>
              <w:bottom w:val="single" w:sz="4" w:space="0" w:color="000000"/>
            </w:tcBorders>
            <w:shd w:val="clear" w:color="auto" w:fill="auto"/>
            <w:vAlign w:val="center"/>
          </w:tcPr>
          <w:p w14:paraId="27F4E68A" w14:textId="77777777" w:rsidR="00685C11" w:rsidRPr="006D6D7B" w:rsidRDefault="00685C11" w:rsidP="009E0E8B">
            <w:pPr>
              <w:spacing w:line="276" w:lineRule="auto"/>
              <w:jc w:val="center"/>
              <w:rPr>
                <w:sz w:val="24"/>
                <w:szCs w:val="24"/>
                <w:lang w:eastAsia="ar-SA"/>
              </w:rPr>
            </w:pPr>
            <w:r w:rsidRPr="006D6D7B">
              <w:rPr>
                <w:sz w:val="24"/>
                <w:szCs w:val="24"/>
                <w:lang w:eastAsia="ar-SA"/>
              </w:rPr>
              <w:t>1203</w:t>
            </w:r>
          </w:p>
        </w:tc>
        <w:tc>
          <w:tcPr>
            <w:tcW w:w="443" w:type="pct"/>
            <w:tcBorders>
              <w:top w:val="single" w:sz="4" w:space="0" w:color="000000"/>
              <w:left w:val="single" w:sz="4" w:space="0" w:color="000000"/>
              <w:bottom w:val="single" w:sz="4" w:space="0" w:color="000000"/>
            </w:tcBorders>
            <w:shd w:val="clear" w:color="auto" w:fill="auto"/>
            <w:vAlign w:val="center"/>
          </w:tcPr>
          <w:p w14:paraId="793CF48D" w14:textId="77777777" w:rsidR="00685C11" w:rsidRPr="006D6D7B" w:rsidRDefault="00685C11" w:rsidP="009E0E8B">
            <w:pPr>
              <w:spacing w:line="276" w:lineRule="auto"/>
              <w:jc w:val="center"/>
              <w:rPr>
                <w:sz w:val="24"/>
                <w:szCs w:val="24"/>
                <w:lang w:eastAsia="ar-SA"/>
              </w:rPr>
            </w:pPr>
            <w:r w:rsidRPr="006D6D7B">
              <w:rPr>
                <w:sz w:val="24"/>
                <w:szCs w:val="24"/>
                <w:lang w:eastAsia="ar-SA"/>
              </w:rPr>
              <w:t>8</w:t>
            </w:r>
          </w:p>
        </w:tc>
        <w:tc>
          <w:tcPr>
            <w:tcW w:w="532" w:type="pct"/>
            <w:tcBorders>
              <w:top w:val="single" w:sz="4" w:space="0" w:color="000000"/>
              <w:left w:val="single" w:sz="4" w:space="0" w:color="000000"/>
              <w:bottom w:val="single" w:sz="4" w:space="0" w:color="000000"/>
            </w:tcBorders>
            <w:shd w:val="clear" w:color="auto" w:fill="auto"/>
            <w:vAlign w:val="center"/>
          </w:tcPr>
          <w:p w14:paraId="327EBCCF"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87" w:type="pct"/>
            <w:tcBorders>
              <w:top w:val="single" w:sz="4" w:space="0" w:color="000000"/>
              <w:left w:val="single" w:sz="4" w:space="0" w:color="000000"/>
              <w:bottom w:val="single" w:sz="4" w:space="0" w:color="000000"/>
            </w:tcBorders>
            <w:shd w:val="clear" w:color="auto" w:fill="auto"/>
            <w:vAlign w:val="center"/>
          </w:tcPr>
          <w:p w14:paraId="431E2724" w14:textId="77777777" w:rsidR="00685C11" w:rsidRPr="006D6D7B" w:rsidRDefault="00685C11" w:rsidP="009E0E8B">
            <w:pPr>
              <w:spacing w:line="276" w:lineRule="auto"/>
              <w:jc w:val="center"/>
              <w:rPr>
                <w:sz w:val="24"/>
                <w:szCs w:val="24"/>
                <w:lang w:eastAsia="ar-SA"/>
              </w:rPr>
            </w:pPr>
          </w:p>
        </w:tc>
        <w:tc>
          <w:tcPr>
            <w:tcW w:w="532" w:type="pct"/>
            <w:tcBorders>
              <w:top w:val="single" w:sz="4" w:space="0" w:color="000000"/>
              <w:left w:val="single" w:sz="4" w:space="0" w:color="000000"/>
              <w:bottom w:val="single" w:sz="4" w:space="0" w:color="000000"/>
            </w:tcBorders>
            <w:shd w:val="clear" w:color="auto" w:fill="auto"/>
            <w:vAlign w:val="center"/>
          </w:tcPr>
          <w:p w14:paraId="76D07707" w14:textId="77777777" w:rsidR="00685C11" w:rsidRPr="006D6D7B" w:rsidRDefault="00685C11" w:rsidP="009E0E8B">
            <w:pPr>
              <w:spacing w:line="276" w:lineRule="auto"/>
              <w:jc w:val="center"/>
              <w:rPr>
                <w:sz w:val="24"/>
                <w:szCs w:val="24"/>
                <w:lang w:eastAsia="ar-SA"/>
              </w:rPr>
            </w:pPr>
            <w:r w:rsidRPr="006D6D7B">
              <w:rPr>
                <w:sz w:val="24"/>
                <w:szCs w:val="24"/>
                <w:lang w:eastAsia="ar-SA"/>
              </w:rPr>
              <w:t>1203</w:t>
            </w:r>
          </w:p>
        </w:tc>
        <w:tc>
          <w:tcPr>
            <w:tcW w:w="443" w:type="pct"/>
            <w:tcBorders>
              <w:top w:val="single" w:sz="4" w:space="0" w:color="000000"/>
              <w:left w:val="single" w:sz="4" w:space="0" w:color="000000"/>
              <w:bottom w:val="single" w:sz="4" w:space="0" w:color="000000"/>
            </w:tcBorders>
            <w:shd w:val="clear" w:color="auto" w:fill="auto"/>
            <w:vAlign w:val="center"/>
          </w:tcPr>
          <w:p w14:paraId="36733769"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7D219853"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DD988C" w14:textId="77777777" w:rsidR="00685C11" w:rsidRPr="006D6D7B" w:rsidRDefault="00685C11" w:rsidP="009E0E8B">
            <w:pPr>
              <w:spacing w:line="276" w:lineRule="auto"/>
              <w:jc w:val="center"/>
              <w:rPr>
                <w:sz w:val="24"/>
                <w:szCs w:val="24"/>
                <w:lang w:eastAsia="ar-SA"/>
              </w:rPr>
            </w:pPr>
          </w:p>
        </w:tc>
      </w:tr>
      <w:tr w:rsidR="00685C11" w:rsidRPr="006D6D7B" w14:paraId="007216A9"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1404A465" w14:textId="77777777" w:rsidR="00685C11" w:rsidRPr="006D6D7B" w:rsidRDefault="00685C11" w:rsidP="009E0E8B">
            <w:pPr>
              <w:spacing w:line="276" w:lineRule="auto"/>
              <w:rPr>
                <w:sz w:val="24"/>
                <w:szCs w:val="24"/>
                <w:lang w:eastAsia="ar-SA"/>
              </w:rPr>
            </w:pPr>
            <w:r w:rsidRPr="006D6D7B">
              <w:rPr>
                <w:sz w:val="24"/>
                <w:szCs w:val="24"/>
                <w:lang w:eastAsia="ar-SA"/>
              </w:rPr>
              <w:t>6</w:t>
            </w:r>
          </w:p>
        </w:tc>
        <w:tc>
          <w:tcPr>
            <w:tcW w:w="1012" w:type="pct"/>
            <w:tcBorders>
              <w:top w:val="single" w:sz="4" w:space="0" w:color="000000"/>
              <w:left w:val="single" w:sz="4" w:space="0" w:color="000000"/>
              <w:bottom w:val="single" w:sz="4" w:space="0" w:color="000000"/>
            </w:tcBorders>
            <w:shd w:val="clear" w:color="auto" w:fill="auto"/>
            <w:vAlign w:val="center"/>
          </w:tcPr>
          <w:p w14:paraId="11238299" w14:textId="77777777" w:rsidR="00685C11" w:rsidRPr="006D6D7B" w:rsidRDefault="00685C11" w:rsidP="009E0E8B">
            <w:pPr>
              <w:spacing w:line="276" w:lineRule="auto"/>
              <w:rPr>
                <w:sz w:val="24"/>
                <w:szCs w:val="24"/>
                <w:lang w:eastAsia="ar-SA"/>
              </w:rPr>
            </w:pPr>
            <w:r w:rsidRPr="006D6D7B">
              <w:rPr>
                <w:sz w:val="24"/>
                <w:szCs w:val="24"/>
                <w:lang w:eastAsia="ar-SA"/>
              </w:rPr>
              <w:t xml:space="preserve">М.Горького ул. </w:t>
            </w:r>
          </w:p>
        </w:tc>
        <w:tc>
          <w:tcPr>
            <w:tcW w:w="497" w:type="pct"/>
            <w:tcBorders>
              <w:top w:val="single" w:sz="4" w:space="0" w:color="000000"/>
              <w:left w:val="single" w:sz="4" w:space="0" w:color="000000"/>
              <w:bottom w:val="single" w:sz="4" w:space="0" w:color="000000"/>
            </w:tcBorders>
            <w:shd w:val="clear" w:color="auto" w:fill="auto"/>
            <w:vAlign w:val="center"/>
          </w:tcPr>
          <w:p w14:paraId="1A55DB23" w14:textId="77777777" w:rsidR="00685C11" w:rsidRPr="006D6D7B" w:rsidRDefault="00685C11" w:rsidP="009E0E8B">
            <w:pPr>
              <w:spacing w:line="276" w:lineRule="auto"/>
              <w:jc w:val="center"/>
              <w:rPr>
                <w:sz w:val="24"/>
                <w:szCs w:val="24"/>
                <w:lang w:eastAsia="ar-SA"/>
              </w:rPr>
            </w:pPr>
            <w:r w:rsidRPr="006D6D7B">
              <w:rPr>
                <w:sz w:val="24"/>
                <w:szCs w:val="24"/>
                <w:lang w:eastAsia="ar-SA"/>
              </w:rPr>
              <w:t>1176</w:t>
            </w:r>
          </w:p>
        </w:tc>
        <w:tc>
          <w:tcPr>
            <w:tcW w:w="443" w:type="pct"/>
            <w:tcBorders>
              <w:top w:val="single" w:sz="4" w:space="0" w:color="000000"/>
              <w:left w:val="single" w:sz="4" w:space="0" w:color="000000"/>
              <w:bottom w:val="single" w:sz="4" w:space="0" w:color="000000"/>
            </w:tcBorders>
            <w:shd w:val="clear" w:color="auto" w:fill="auto"/>
            <w:vAlign w:val="center"/>
          </w:tcPr>
          <w:p w14:paraId="6AC47FFD" w14:textId="77777777" w:rsidR="00685C11" w:rsidRPr="006D6D7B" w:rsidRDefault="00685C11" w:rsidP="009E0E8B">
            <w:pPr>
              <w:spacing w:line="276" w:lineRule="auto"/>
              <w:jc w:val="center"/>
              <w:rPr>
                <w:sz w:val="24"/>
                <w:szCs w:val="24"/>
                <w:lang w:eastAsia="ar-SA"/>
              </w:rPr>
            </w:pPr>
            <w:r w:rsidRPr="006D6D7B">
              <w:rPr>
                <w:sz w:val="24"/>
                <w:szCs w:val="24"/>
                <w:lang w:eastAsia="ar-SA"/>
              </w:rPr>
              <w:t>8</w:t>
            </w:r>
          </w:p>
        </w:tc>
        <w:tc>
          <w:tcPr>
            <w:tcW w:w="532" w:type="pct"/>
            <w:tcBorders>
              <w:top w:val="single" w:sz="4" w:space="0" w:color="000000"/>
              <w:left w:val="single" w:sz="4" w:space="0" w:color="000000"/>
              <w:bottom w:val="single" w:sz="4" w:space="0" w:color="000000"/>
            </w:tcBorders>
            <w:shd w:val="clear" w:color="auto" w:fill="auto"/>
            <w:vAlign w:val="center"/>
          </w:tcPr>
          <w:p w14:paraId="0F6F088C" w14:textId="77777777" w:rsidR="00685C11" w:rsidRPr="006D6D7B" w:rsidRDefault="00685C11" w:rsidP="009E0E8B">
            <w:pPr>
              <w:spacing w:line="276" w:lineRule="auto"/>
              <w:jc w:val="center"/>
              <w:rPr>
                <w:sz w:val="24"/>
                <w:szCs w:val="24"/>
                <w:lang w:eastAsia="ar-SA"/>
              </w:rPr>
            </w:pPr>
            <w:r w:rsidRPr="006D6D7B">
              <w:rPr>
                <w:sz w:val="24"/>
                <w:szCs w:val="24"/>
                <w:lang w:eastAsia="ar-SA"/>
              </w:rPr>
              <w:t>1176</w:t>
            </w:r>
          </w:p>
        </w:tc>
        <w:tc>
          <w:tcPr>
            <w:tcW w:w="487" w:type="pct"/>
            <w:tcBorders>
              <w:top w:val="single" w:sz="4" w:space="0" w:color="000000"/>
              <w:left w:val="single" w:sz="4" w:space="0" w:color="000000"/>
              <w:bottom w:val="single" w:sz="4" w:space="0" w:color="000000"/>
            </w:tcBorders>
            <w:shd w:val="clear" w:color="auto" w:fill="auto"/>
            <w:vAlign w:val="center"/>
          </w:tcPr>
          <w:p w14:paraId="31A78B19" w14:textId="77777777" w:rsidR="00685C11" w:rsidRPr="006D6D7B" w:rsidRDefault="00685C11" w:rsidP="009E0E8B">
            <w:pPr>
              <w:spacing w:line="276" w:lineRule="auto"/>
              <w:jc w:val="center"/>
              <w:rPr>
                <w:sz w:val="24"/>
                <w:szCs w:val="24"/>
                <w:lang w:eastAsia="ar-SA"/>
              </w:rPr>
            </w:pPr>
            <w:r w:rsidRPr="006D6D7B">
              <w:rPr>
                <w:sz w:val="24"/>
                <w:szCs w:val="24"/>
                <w:lang w:eastAsia="ar-SA"/>
              </w:rPr>
              <w:t>7</w:t>
            </w:r>
          </w:p>
        </w:tc>
        <w:tc>
          <w:tcPr>
            <w:tcW w:w="532" w:type="pct"/>
            <w:tcBorders>
              <w:top w:val="single" w:sz="4" w:space="0" w:color="000000"/>
              <w:left w:val="single" w:sz="4" w:space="0" w:color="000000"/>
              <w:bottom w:val="single" w:sz="4" w:space="0" w:color="000000"/>
            </w:tcBorders>
            <w:shd w:val="clear" w:color="auto" w:fill="auto"/>
            <w:vAlign w:val="center"/>
          </w:tcPr>
          <w:p w14:paraId="03900651"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43" w:type="pct"/>
            <w:tcBorders>
              <w:top w:val="single" w:sz="4" w:space="0" w:color="000000"/>
              <w:left w:val="single" w:sz="4" w:space="0" w:color="000000"/>
              <w:bottom w:val="single" w:sz="4" w:space="0" w:color="000000"/>
            </w:tcBorders>
            <w:shd w:val="clear" w:color="auto" w:fill="auto"/>
            <w:vAlign w:val="center"/>
          </w:tcPr>
          <w:p w14:paraId="474F08CC"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3E115CDE" w14:textId="77777777" w:rsidR="00685C11" w:rsidRPr="006D6D7B" w:rsidRDefault="00685C11" w:rsidP="009E0E8B">
            <w:pPr>
              <w:spacing w:line="276" w:lineRule="auto"/>
              <w:jc w:val="center"/>
              <w:rPr>
                <w:sz w:val="24"/>
                <w:szCs w:val="24"/>
                <w:lang w:eastAsia="ar-SA"/>
              </w:rPr>
            </w:pPr>
            <w:r w:rsidRPr="006D6D7B">
              <w:rPr>
                <w:sz w:val="24"/>
                <w:szCs w:val="24"/>
                <w:lang w:eastAsia="ar-SA"/>
              </w:rPr>
              <w:t>4</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24738F"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1AB618E8"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33DBFF7A" w14:textId="77777777" w:rsidR="00685C11" w:rsidRPr="006D6D7B" w:rsidRDefault="00685C11" w:rsidP="009E0E8B">
            <w:pPr>
              <w:spacing w:line="276" w:lineRule="auto"/>
              <w:rPr>
                <w:sz w:val="24"/>
                <w:szCs w:val="24"/>
                <w:lang w:eastAsia="ar-SA"/>
              </w:rPr>
            </w:pPr>
            <w:r w:rsidRPr="006D6D7B">
              <w:rPr>
                <w:sz w:val="24"/>
                <w:szCs w:val="24"/>
                <w:lang w:eastAsia="ar-SA"/>
              </w:rPr>
              <w:t>7</w:t>
            </w:r>
          </w:p>
        </w:tc>
        <w:tc>
          <w:tcPr>
            <w:tcW w:w="1012" w:type="pct"/>
            <w:tcBorders>
              <w:top w:val="single" w:sz="4" w:space="0" w:color="000000"/>
              <w:left w:val="single" w:sz="4" w:space="0" w:color="000000"/>
              <w:bottom w:val="single" w:sz="4" w:space="0" w:color="000000"/>
            </w:tcBorders>
            <w:shd w:val="clear" w:color="auto" w:fill="auto"/>
            <w:vAlign w:val="center"/>
          </w:tcPr>
          <w:p w14:paraId="19E4BA00" w14:textId="77777777" w:rsidR="00685C11" w:rsidRPr="006D6D7B" w:rsidRDefault="00685C11" w:rsidP="009E0E8B">
            <w:pPr>
              <w:spacing w:line="276" w:lineRule="auto"/>
              <w:rPr>
                <w:sz w:val="24"/>
                <w:szCs w:val="24"/>
                <w:lang w:eastAsia="ar-SA"/>
              </w:rPr>
            </w:pPr>
            <w:r w:rsidRPr="006D6D7B">
              <w:rPr>
                <w:sz w:val="24"/>
                <w:szCs w:val="24"/>
                <w:lang w:eastAsia="ar-SA"/>
              </w:rPr>
              <w:t>Дачный пер.</w:t>
            </w:r>
          </w:p>
        </w:tc>
        <w:tc>
          <w:tcPr>
            <w:tcW w:w="497" w:type="pct"/>
            <w:tcBorders>
              <w:top w:val="single" w:sz="4" w:space="0" w:color="000000"/>
              <w:left w:val="single" w:sz="4" w:space="0" w:color="000000"/>
              <w:bottom w:val="single" w:sz="4" w:space="0" w:color="000000"/>
            </w:tcBorders>
            <w:shd w:val="clear" w:color="auto" w:fill="auto"/>
            <w:vAlign w:val="center"/>
          </w:tcPr>
          <w:p w14:paraId="76C04656" w14:textId="77777777" w:rsidR="00685C11" w:rsidRPr="006D6D7B" w:rsidRDefault="00685C11" w:rsidP="009E0E8B">
            <w:pPr>
              <w:spacing w:line="276" w:lineRule="auto"/>
              <w:jc w:val="center"/>
              <w:rPr>
                <w:sz w:val="24"/>
                <w:szCs w:val="24"/>
                <w:lang w:eastAsia="ar-SA"/>
              </w:rPr>
            </w:pPr>
            <w:r w:rsidRPr="006D6D7B">
              <w:rPr>
                <w:sz w:val="24"/>
                <w:szCs w:val="24"/>
                <w:lang w:eastAsia="ar-SA"/>
              </w:rPr>
              <w:t>600</w:t>
            </w:r>
          </w:p>
        </w:tc>
        <w:tc>
          <w:tcPr>
            <w:tcW w:w="443" w:type="pct"/>
            <w:tcBorders>
              <w:top w:val="single" w:sz="4" w:space="0" w:color="000000"/>
              <w:left w:val="single" w:sz="4" w:space="0" w:color="000000"/>
              <w:bottom w:val="single" w:sz="4" w:space="0" w:color="000000"/>
            </w:tcBorders>
            <w:shd w:val="clear" w:color="auto" w:fill="auto"/>
            <w:vAlign w:val="center"/>
          </w:tcPr>
          <w:p w14:paraId="49573981" w14:textId="77777777" w:rsidR="00685C11" w:rsidRPr="006D6D7B" w:rsidRDefault="00685C11" w:rsidP="009E0E8B">
            <w:pPr>
              <w:spacing w:line="276" w:lineRule="auto"/>
              <w:jc w:val="center"/>
              <w:rPr>
                <w:sz w:val="24"/>
                <w:szCs w:val="24"/>
                <w:lang w:eastAsia="ar-SA"/>
              </w:rPr>
            </w:pPr>
            <w:r w:rsidRPr="006D6D7B">
              <w:rPr>
                <w:sz w:val="24"/>
                <w:szCs w:val="24"/>
                <w:lang w:eastAsia="ar-SA"/>
              </w:rPr>
              <w:t>8</w:t>
            </w:r>
          </w:p>
        </w:tc>
        <w:tc>
          <w:tcPr>
            <w:tcW w:w="532" w:type="pct"/>
            <w:tcBorders>
              <w:top w:val="single" w:sz="4" w:space="0" w:color="000000"/>
              <w:left w:val="single" w:sz="4" w:space="0" w:color="000000"/>
              <w:bottom w:val="single" w:sz="4" w:space="0" w:color="000000"/>
            </w:tcBorders>
            <w:shd w:val="clear" w:color="auto" w:fill="auto"/>
            <w:vAlign w:val="center"/>
          </w:tcPr>
          <w:p w14:paraId="3245ED72"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87" w:type="pct"/>
            <w:tcBorders>
              <w:top w:val="single" w:sz="4" w:space="0" w:color="000000"/>
              <w:left w:val="single" w:sz="4" w:space="0" w:color="000000"/>
              <w:bottom w:val="single" w:sz="4" w:space="0" w:color="000000"/>
            </w:tcBorders>
            <w:shd w:val="clear" w:color="auto" w:fill="auto"/>
            <w:vAlign w:val="center"/>
          </w:tcPr>
          <w:p w14:paraId="3FB2F140" w14:textId="77777777" w:rsidR="00685C11" w:rsidRPr="006D6D7B" w:rsidRDefault="00685C11" w:rsidP="009E0E8B">
            <w:pPr>
              <w:spacing w:line="276" w:lineRule="auto"/>
              <w:jc w:val="center"/>
              <w:rPr>
                <w:sz w:val="24"/>
                <w:szCs w:val="24"/>
                <w:lang w:eastAsia="ar-SA"/>
              </w:rPr>
            </w:pPr>
          </w:p>
        </w:tc>
        <w:tc>
          <w:tcPr>
            <w:tcW w:w="532" w:type="pct"/>
            <w:tcBorders>
              <w:top w:val="single" w:sz="4" w:space="0" w:color="000000"/>
              <w:left w:val="single" w:sz="4" w:space="0" w:color="000000"/>
              <w:bottom w:val="single" w:sz="4" w:space="0" w:color="000000"/>
            </w:tcBorders>
            <w:shd w:val="clear" w:color="auto" w:fill="auto"/>
            <w:vAlign w:val="center"/>
          </w:tcPr>
          <w:p w14:paraId="4EDDFEFD" w14:textId="77777777" w:rsidR="00685C11" w:rsidRPr="006D6D7B" w:rsidRDefault="00685C11" w:rsidP="009E0E8B">
            <w:pPr>
              <w:spacing w:line="276" w:lineRule="auto"/>
              <w:jc w:val="center"/>
              <w:rPr>
                <w:sz w:val="24"/>
                <w:szCs w:val="24"/>
                <w:lang w:eastAsia="ar-SA"/>
              </w:rPr>
            </w:pPr>
          </w:p>
        </w:tc>
        <w:tc>
          <w:tcPr>
            <w:tcW w:w="443" w:type="pct"/>
            <w:tcBorders>
              <w:top w:val="single" w:sz="4" w:space="0" w:color="000000"/>
              <w:left w:val="single" w:sz="4" w:space="0" w:color="000000"/>
              <w:bottom w:val="single" w:sz="4" w:space="0" w:color="000000"/>
            </w:tcBorders>
            <w:shd w:val="clear" w:color="auto" w:fill="auto"/>
            <w:vAlign w:val="center"/>
          </w:tcPr>
          <w:p w14:paraId="358C087A" w14:textId="77777777" w:rsidR="00685C11" w:rsidRPr="006D6D7B" w:rsidRDefault="00685C11" w:rsidP="009E0E8B">
            <w:pPr>
              <w:spacing w:line="276" w:lineRule="auto"/>
              <w:jc w:val="center"/>
              <w:rPr>
                <w:sz w:val="24"/>
                <w:szCs w:val="24"/>
                <w:lang w:eastAsia="ar-SA"/>
              </w:rPr>
            </w:pPr>
            <w:r w:rsidRPr="006D6D7B">
              <w:rPr>
                <w:sz w:val="24"/>
                <w:szCs w:val="24"/>
                <w:lang w:eastAsia="ar-SA"/>
              </w:rPr>
              <w:t>600</w:t>
            </w:r>
          </w:p>
        </w:tc>
        <w:tc>
          <w:tcPr>
            <w:tcW w:w="399" w:type="pct"/>
            <w:tcBorders>
              <w:top w:val="single" w:sz="4" w:space="0" w:color="000000"/>
              <w:left w:val="single" w:sz="4" w:space="0" w:color="000000"/>
              <w:bottom w:val="single" w:sz="4" w:space="0" w:color="000000"/>
            </w:tcBorders>
            <w:shd w:val="clear" w:color="auto" w:fill="auto"/>
            <w:vAlign w:val="center"/>
          </w:tcPr>
          <w:p w14:paraId="582DFE9F" w14:textId="77777777" w:rsidR="00685C11" w:rsidRPr="006D6D7B" w:rsidRDefault="00685C11" w:rsidP="009E0E8B">
            <w:pPr>
              <w:spacing w:line="276" w:lineRule="auto"/>
              <w:jc w:val="center"/>
              <w:rPr>
                <w:sz w:val="24"/>
                <w:szCs w:val="24"/>
                <w:lang w:eastAsia="ar-SA"/>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8DEC7B" w14:textId="77777777" w:rsidR="00685C11" w:rsidRPr="006D6D7B" w:rsidRDefault="00685C11" w:rsidP="009E0E8B">
            <w:pPr>
              <w:spacing w:line="276" w:lineRule="auto"/>
              <w:jc w:val="center"/>
              <w:rPr>
                <w:sz w:val="24"/>
                <w:szCs w:val="24"/>
                <w:lang w:eastAsia="ar-SA"/>
              </w:rPr>
            </w:pPr>
          </w:p>
        </w:tc>
      </w:tr>
      <w:tr w:rsidR="00685C11" w:rsidRPr="006D6D7B" w14:paraId="3FA17E8D"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56E63740" w14:textId="77777777" w:rsidR="00685C11" w:rsidRPr="006D6D7B" w:rsidRDefault="00685C11" w:rsidP="009E0E8B">
            <w:pPr>
              <w:spacing w:line="276" w:lineRule="auto"/>
              <w:rPr>
                <w:sz w:val="24"/>
                <w:szCs w:val="24"/>
                <w:lang w:eastAsia="ar-SA"/>
              </w:rPr>
            </w:pPr>
            <w:r w:rsidRPr="006D6D7B">
              <w:rPr>
                <w:sz w:val="24"/>
                <w:szCs w:val="24"/>
                <w:lang w:eastAsia="ar-SA"/>
              </w:rPr>
              <w:t>8</w:t>
            </w:r>
          </w:p>
        </w:tc>
        <w:tc>
          <w:tcPr>
            <w:tcW w:w="1012" w:type="pct"/>
            <w:tcBorders>
              <w:top w:val="single" w:sz="4" w:space="0" w:color="000000"/>
              <w:left w:val="single" w:sz="4" w:space="0" w:color="000000"/>
              <w:bottom w:val="single" w:sz="4" w:space="0" w:color="000000"/>
            </w:tcBorders>
            <w:shd w:val="clear" w:color="auto" w:fill="auto"/>
            <w:vAlign w:val="center"/>
          </w:tcPr>
          <w:p w14:paraId="58E26A37" w14:textId="77777777" w:rsidR="00685C11" w:rsidRPr="006D6D7B" w:rsidRDefault="00685C11" w:rsidP="009E0E8B">
            <w:pPr>
              <w:spacing w:line="276" w:lineRule="auto"/>
              <w:rPr>
                <w:sz w:val="24"/>
                <w:szCs w:val="24"/>
                <w:lang w:eastAsia="ar-SA"/>
              </w:rPr>
            </w:pPr>
            <w:r w:rsidRPr="006D6D7B">
              <w:rPr>
                <w:sz w:val="24"/>
                <w:szCs w:val="24"/>
                <w:lang w:eastAsia="ar-SA"/>
              </w:rPr>
              <w:t>Жукова ул.</w:t>
            </w:r>
          </w:p>
        </w:tc>
        <w:tc>
          <w:tcPr>
            <w:tcW w:w="497" w:type="pct"/>
            <w:tcBorders>
              <w:top w:val="single" w:sz="4" w:space="0" w:color="000000"/>
              <w:left w:val="single" w:sz="4" w:space="0" w:color="000000"/>
              <w:bottom w:val="single" w:sz="4" w:space="0" w:color="000000"/>
            </w:tcBorders>
            <w:shd w:val="clear" w:color="auto" w:fill="auto"/>
            <w:vAlign w:val="center"/>
          </w:tcPr>
          <w:p w14:paraId="0111A344" w14:textId="77777777" w:rsidR="00685C11" w:rsidRPr="006D6D7B" w:rsidRDefault="00685C11" w:rsidP="009E0E8B">
            <w:pPr>
              <w:spacing w:line="276" w:lineRule="auto"/>
              <w:jc w:val="center"/>
              <w:rPr>
                <w:sz w:val="24"/>
                <w:szCs w:val="24"/>
                <w:lang w:eastAsia="ar-SA"/>
              </w:rPr>
            </w:pPr>
            <w:r w:rsidRPr="006D6D7B">
              <w:rPr>
                <w:sz w:val="24"/>
                <w:szCs w:val="24"/>
                <w:lang w:eastAsia="ar-SA"/>
              </w:rPr>
              <w:t>505</w:t>
            </w:r>
          </w:p>
        </w:tc>
        <w:tc>
          <w:tcPr>
            <w:tcW w:w="443" w:type="pct"/>
            <w:tcBorders>
              <w:top w:val="single" w:sz="4" w:space="0" w:color="000000"/>
              <w:left w:val="single" w:sz="4" w:space="0" w:color="000000"/>
              <w:bottom w:val="single" w:sz="4" w:space="0" w:color="000000"/>
            </w:tcBorders>
            <w:shd w:val="clear" w:color="auto" w:fill="auto"/>
            <w:vAlign w:val="center"/>
          </w:tcPr>
          <w:p w14:paraId="1CB10EAB" w14:textId="77777777" w:rsidR="00685C11" w:rsidRPr="006D6D7B" w:rsidRDefault="00685C11" w:rsidP="009E0E8B">
            <w:pPr>
              <w:spacing w:line="276" w:lineRule="auto"/>
              <w:jc w:val="center"/>
              <w:rPr>
                <w:sz w:val="24"/>
                <w:szCs w:val="24"/>
                <w:lang w:eastAsia="ar-SA"/>
              </w:rPr>
            </w:pPr>
            <w:r w:rsidRPr="006D6D7B">
              <w:rPr>
                <w:sz w:val="24"/>
                <w:szCs w:val="24"/>
                <w:lang w:eastAsia="ar-SA"/>
              </w:rPr>
              <w:t>7</w:t>
            </w:r>
          </w:p>
        </w:tc>
        <w:tc>
          <w:tcPr>
            <w:tcW w:w="532" w:type="pct"/>
            <w:tcBorders>
              <w:top w:val="single" w:sz="4" w:space="0" w:color="000000"/>
              <w:left w:val="single" w:sz="4" w:space="0" w:color="000000"/>
              <w:bottom w:val="single" w:sz="4" w:space="0" w:color="000000"/>
            </w:tcBorders>
            <w:shd w:val="clear" w:color="auto" w:fill="auto"/>
            <w:vAlign w:val="center"/>
          </w:tcPr>
          <w:p w14:paraId="4F8C7AFB" w14:textId="77777777" w:rsidR="00685C11" w:rsidRPr="006D6D7B" w:rsidRDefault="00685C11" w:rsidP="009E0E8B">
            <w:pPr>
              <w:spacing w:line="276" w:lineRule="auto"/>
              <w:jc w:val="center"/>
              <w:rPr>
                <w:sz w:val="24"/>
                <w:szCs w:val="24"/>
                <w:lang w:eastAsia="ar-SA"/>
              </w:rPr>
            </w:pPr>
            <w:r w:rsidRPr="006D6D7B">
              <w:rPr>
                <w:sz w:val="24"/>
                <w:szCs w:val="24"/>
                <w:lang w:eastAsia="ar-SA"/>
              </w:rPr>
              <w:t>505</w:t>
            </w:r>
          </w:p>
        </w:tc>
        <w:tc>
          <w:tcPr>
            <w:tcW w:w="487" w:type="pct"/>
            <w:tcBorders>
              <w:top w:val="single" w:sz="4" w:space="0" w:color="000000"/>
              <w:left w:val="single" w:sz="4" w:space="0" w:color="000000"/>
              <w:bottom w:val="single" w:sz="4" w:space="0" w:color="000000"/>
            </w:tcBorders>
            <w:shd w:val="clear" w:color="auto" w:fill="auto"/>
            <w:vAlign w:val="center"/>
          </w:tcPr>
          <w:p w14:paraId="5B56D1C0" w14:textId="77777777" w:rsidR="00685C11" w:rsidRPr="006D6D7B" w:rsidRDefault="00685C11" w:rsidP="009E0E8B">
            <w:pPr>
              <w:spacing w:line="276" w:lineRule="auto"/>
              <w:jc w:val="center"/>
              <w:rPr>
                <w:sz w:val="24"/>
                <w:szCs w:val="24"/>
                <w:lang w:eastAsia="ar-SA"/>
              </w:rPr>
            </w:pPr>
            <w:r w:rsidRPr="006D6D7B">
              <w:rPr>
                <w:sz w:val="24"/>
                <w:szCs w:val="24"/>
                <w:lang w:eastAsia="ar-SA"/>
              </w:rPr>
              <w:t>6</w:t>
            </w:r>
          </w:p>
        </w:tc>
        <w:tc>
          <w:tcPr>
            <w:tcW w:w="532" w:type="pct"/>
            <w:tcBorders>
              <w:top w:val="single" w:sz="4" w:space="0" w:color="000000"/>
              <w:left w:val="single" w:sz="4" w:space="0" w:color="000000"/>
              <w:bottom w:val="single" w:sz="4" w:space="0" w:color="000000"/>
            </w:tcBorders>
            <w:shd w:val="clear" w:color="auto" w:fill="auto"/>
            <w:vAlign w:val="center"/>
          </w:tcPr>
          <w:p w14:paraId="2CB99DC0"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43" w:type="pct"/>
            <w:tcBorders>
              <w:top w:val="single" w:sz="4" w:space="0" w:color="000000"/>
              <w:left w:val="single" w:sz="4" w:space="0" w:color="000000"/>
              <w:bottom w:val="single" w:sz="4" w:space="0" w:color="000000"/>
            </w:tcBorders>
            <w:shd w:val="clear" w:color="auto" w:fill="auto"/>
            <w:vAlign w:val="center"/>
          </w:tcPr>
          <w:p w14:paraId="67E590E9"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6CF52364" w14:textId="77777777" w:rsidR="00685C11" w:rsidRPr="006D6D7B" w:rsidRDefault="00685C11" w:rsidP="009E0E8B">
            <w:pPr>
              <w:spacing w:line="276" w:lineRule="auto"/>
              <w:jc w:val="center"/>
              <w:rPr>
                <w:sz w:val="24"/>
                <w:szCs w:val="24"/>
                <w:lang w:eastAsia="ar-SA"/>
              </w:rPr>
            </w:pPr>
            <w:r w:rsidRPr="006D6D7B">
              <w:rPr>
                <w:sz w:val="24"/>
                <w:szCs w:val="24"/>
                <w:lang w:eastAsia="ar-SA"/>
              </w:rPr>
              <w:t>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5BB0FC"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723A70BA"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3180BA3F" w14:textId="77777777" w:rsidR="00685C11" w:rsidRPr="006D6D7B" w:rsidRDefault="00685C11" w:rsidP="009E0E8B">
            <w:pPr>
              <w:spacing w:line="276" w:lineRule="auto"/>
              <w:rPr>
                <w:sz w:val="24"/>
                <w:szCs w:val="24"/>
                <w:lang w:eastAsia="ar-SA"/>
              </w:rPr>
            </w:pPr>
            <w:r w:rsidRPr="006D6D7B">
              <w:rPr>
                <w:sz w:val="24"/>
                <w:szCs w:val="24"/>
                <w:lang w:eastAsia="ar-SA"/>
              </w:rPr>
              <w:t>9</w:t>
            </w:r>
          </w:p>
        </w:tc>
        <w:tc>
          <w:tcPr>
            <w:tcW w:w="1012" w:type="pct"/>
            <w:tcBorders>
              <w:top w:val="single" w:sz="4" w:space="0" w:color="000000"/>
              <w:left w:val="single" w:sz="4" w:space="0" w:color="000000"/>
              <w:bottom w:val="single" w:sz="4" w:space="0" w:color="000000"/>
            </w:tcBorders>
            <w:shd w:val="clear" w:color="auto" w:fill="auto"/>
            <w:vAlign w:val="center"/>
          </w:tcPr>
          <w:p w14:paraId="3275C041" w14:textId="77777777" w:rsidR="00685C11" w:rsidRPr="006D6D7B" w:rsidRDefault="00685C11" w:rsidP="009E0E8B">
            <w:pPr>
              <w:spacing w:line="276" w:lineRule="auto"/>
              <w:jc w:val="left"/>
              <w:rPr>
                <w:sz w:val="24"/>
                <w:szCs w:val="24"/>
                <w:lang w:eastAsia="ar-SA"/>
              </w:rPr>
            </w:pPr>
            <w:r w:rsidRPr="006D6D7B">
              <w:rPr>
                <w:sz w:val="24"/>
                <w:szCs w:val="24"/>
                <w:lang w:eastAsia="ar-SA"/>
              </w:rPr>
              <w:t>Западная ул. (2 участка)</w:t>
            </w:r>
          </w:p>
        </w:tc>
        <w:tc>
          <w:tcPr>
            <w:tcW w:w="497" w:type="pct"/>
            <w:tcBorders>
              <w:top w:val="single" w:sz="4" w:space="0" w:color="000000"/>
              <w:left w:val="single" w:sz="4" w:space="0" w:color="000000"/>
              <w:bottom w:val="single" w:sz="4" w:space="0" w:color="000000"/>
            </w:tcBorders>
            <w:shd w:val="clear" w:color="auto" w:fill="auto"/>
            <w:vAlign w:val="center"/>
          </w:tcPr>
          <w:p w14:paraId="6A5D4E62" w14:textId="77777777" w:rsidR="00685C11" w:rsidRPr="006D6D7B" w:rsidRDefault="00685C11" w:rsidP="009E0E8B">
            <w:pPr>
              <w:spacing w:line="276" w:lineRule="auto"/>
              <w:jc w:val="center"/>
              <w:rPr>
                <w:sz w:val="24"/>
                <w:szCs w:val="24"/>
                <w:lang w:eastAsia="ar-SA"/>
              </w:rPr>
            </w:pPr>
            <w:r w:rsidRPr="006D6D7B">
              <w:rPr>
                <w:sz w:val="24"/>
                <w:szCs w:val="24"/>
                <w:lang w:eastAsia="ar-SA"/>
              </w:rPr>
              <w:t>912</w:t>
            </w:r>
          </w:p>
        </w:tc>
        <w:tc>
          <w:tcPr>
            <w:tcW w:w="443" w:type="pct"/>
            <w:tcBorders>
              <w:top w:val="single" w:sz="4" w:space="0" w:color="000000"/>
              <w:left w:val="single" w:sz="4" w:space="0" w:color="000000"/>
              <w:bottom w:val="single" w:sz="4" w:space="0" w:color="000000"/>
            </w:tcBorders>
            <w:shd w:val="clear" w:color="auto" w:fill="auto"/>
            <w:vAlign w:val="center"/>
          </w:tcPr>
          <w:p w14:paraId="1894FE77" w14:textId="77777777" w:rsidR="00685C11" w:rsidRPr="006D6D7B" w:rsidRDefault="00685C11" w:rsidP="009E0E8B">
            <w:pPr>
              <w:spacing w:line="276" w:lineRule="auto"/>
              <w:jc w:val="center"/>
              <w:rPr>
                <w:sz w:val="24"/>
                <w:szCs w:val="24"/>
                <w:lang w:eastAsia="ar-SA"/>
              </w:rPr>
            </w:pPr>
            <w:r w:rsidRPr="006D6D7B">
              <w:rPr>
                <w:sz w:val="24"/>
                <w:szCs w:val="24"/>
                <w:lang w:eastAsia="ar-SA"/>
              </w:rPr>
              <w:t>8</w:t>
            </w:r>
          </w:p>
        </w:tc>
        <w:tc>
          <w:tcPr>
            <w:tcW w:w="532" w:type="pct"/>
            <w:tcBorders>
              <w:top w:val="single" w:sz="4" w:space="0" w:color="000000"/>
              <w:left w:val="single" w:sz="4" w:space="0" w:color="000000"/>
              <w:bottom w:val="single" w:sz="4" w:space="0" w:color="000000"/>
            </w:tcBorders>
            <w:shd w:val="clear" w:color="auto" w:fill="auto"/>
            <w:vAlign w:val="center"/>
          </w:tcPr>
          <w:p w14:paraId="26F2CE2F"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87" w:type="pct"/>
            <w:tcBorders>
              <w:top w:val="single" w:sz="4" w:space="0" w:color="000000"/>
              <w:left w:val="single" w:sz="4" w:space="0" w:color="000000"/>
              <w:bottom w:val="single" w:sz="4" w:space="0" w:color="000000"/>
            </w:tcBorders>
            <w:shd w:val="clear" w:color="auto" w:fill="auto"/>
            <w:vAlign w:val="center"/>
          </w:tcPr>
          <w:p w14:paraId="4BDCA855" w14:textId="77777777" w:rsidR="00685C11" w:rsidRPr="006D6D7B" w:rsidRDefault="00685C11" w:rsidP="009E0E8B">
            <w:pPr>
              <w:spacing w:line="276" w:lineRule="auto"/>
              <w:jc w:val="center"/>
              <w:rPr>
                <w:sz w:val="24"/>
                <w:szCs w:val="24"/>
                <w:lang w:eastAsia="ar-SA"/>
              </w:rPr>
            </w:pPr>
          </w:p>
        </w:tc>
        <w:tc>
          <w:tcPr>
            <w:tcW w:w="532" w:type="pct"/>
            <w:tcBorders>
              <w:top w:val="single" w:sz="4" w:space="0" w:color="000000"/>
              <w:left w:val="single" w:sz="4" w:space="0" w:color="000000"/>
              <w:bottom w:val="single" w:sz="4" w:space="0" w:color="000000"/>
            </w:tcBorders>
            <w:shd w:val="clear" w:color="auto" w:fill="auto"/>
            <w:vAlign w:val="center"/>
          </w:tcPr>
          <w:p w14:paraId="6B3294C0" w14:textId="77777777" w:rsidR="00685C11" w:rsidRPr="006D6D7B" w:rsidRDefault="00685C11" w:rsidP="009E0E8B">
            <w:pPr>
              <w:spacing w:line="276" w:lineRule="auto"/>
              <w:jc w:val="center"/>
              <w:rPr>
                <w:sz w:val="24"/>
                <w:szCs w:val="24"/>
                <w:lang w:eastAsia="ar-SA"/>
              </w:rPr>
            </w:pPr>
            <w:r w:rsidRPr="006D6D7B">
              <w:rPr>
                <w:sz w:val="24"/>
                <w:szCs w:val="24"/>
                <w:lang w:eastAsia="ar-SA"/>
              </w:rPr>
              <w:t>912</w:t>
            </w:r>
          </w:p>
        </w:tc>
        <w:tc>
          <w:tcPr>
            <w:tcW w:w="443" w:type="pct"/>
            <w:tcBorders>
              <w:top w:val="single" w:sz="4" w:space="0" w:color="000000"/>
              <w:left w:val="single" w:sz="4" w:space="0" w:color="000000"/>
              <w:bottom w:val="single" w:sz="4" w:space="0" w:color="000000"/>
            </w:tcBorders>
            <w:shd w:val="clear" w:color="auto" w:fill="auto"/>
            <w:vAlign w:val="center"/>
          </w:tcPr>
          <w:p w14:paraId="0E817BB8"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1873FFF6" w14:textId="77777777" w:rsidR="00685C11" w:rsidRPr="006D6D7B" w:rsidRDefault="00685C11" w:rsidP="009E0E8B">
            <w:pPr>
              <w:spacing w:line="276" w:lineRule="auto"/>
              <w:jc w:val="center"/>
              <w:rPr>
                <w:sz w:val="24"/>
                <w:szCs w:val="24"/>
                <w:lang w:eastAsia="ar-SA"/>
              </w:rPr>
            </w:pPr>
            <w:r w:rsidRPr="006D6D7B">
              <w:rPr>
                <w:sz w:val="24"/>
                <w:szCs w:val="24"/>
                <w:lang w:eastAsia="ar-SA"/>
              </w:rPr>
              <w:t>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F4A19"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399EDADA"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470392FF" w14:textId="77777777" w:rsidR="00685C11" w:rsidRPr="006D6D7B" w:rsidRDefault="00685C11" w:rsidP="009E0E8B">
            <w:pPr>
              <w:spacing w:line="276" w:lineRule="auto"/>
              <w:rPr>
                <w:sz w:val="24"/>
                <w:szCs w:val="24"/>
                <w:lang w:eastAsia="ar-SA"/>
              </w:rPr>
            </w:pPr>
            <w:r w:rsidRPr="006D6D7B">
              <w:rPr>
                <w:sz w:val="24"/>
                <w:szCs w:val="24"/>
                <w:lang w:eastAsia="ar-SA"/>
              </w:rPr>
              <w:t>10</w:t>
            </w:r>
          </w:p>
        </w:tc>
        <w:tc>
          <w:tcPr>
            <w:tcW w:w="1012" w:type="pct"/>
            <w:tcBorders>
              <w:top w:val="single" w:sz="4" w:space="0" w:color="000000"/>
              <w:left w:val="single" w:sz="4" w:space="0" w:color="000000"/>
              <w:bottom w:val="single" w:sz="4" w:space="0" w:color="000000"/>
            </w:tcBorders>
            <w:shd w:val="clear" w:color="auto" w:fill="auto"/>
            <w:vAlign w:val="center"/>
          </w:tcPr>
          <w:p w14:paraId="6F2B0B30" w14:textId="77777777" w:rsidR="00685C11" w:rsidRPr="006D6D7B" w:rsidRDefault="00685C11" w:rsidP="009E0E8B">
            <w:pPr>
              <w:spacing w:line="276" w:lineRule="auto"/>
              <w:rPr>
                <w:sz w:val="24"/>
                <w:szCs w:val="24"/>
                <w:lang w:eastAsia="ar-SA"/>
              </w:rPr>
            </w:pPr>
            <w:r w:rsidRPr="006D6D7B">
              <w:rPr>
                <w:sz w:val="24"/>
                <w:szCs w:val="24"/>
                <w:lang w:eastAsia="ar-SA"/>
              </w:rPr>
              <w:t>Заречная ул.</w:t>
            </w:r>
          </w:p>
        </w:tc>
        <w:tc>
          <w:tcPr>
            <w:tcW w:w="497" w:type="pct"/>
            <w:tcBorders>
              <w:top w:val="single" w:sz="4" w:space="0" w:color="000000"/>
              <w:left w:val="single" w:sz="4" w:space="0" w:color="000000"/>
              <w:bottom w:val="single" w:sz="4" w:space="0" w:color="000000"/>
            </w:tcBorders>
            <w:shd w:val="clear" w:color="auto" w:fill="auto"/>
            <w:vAlign w:val="center"/>
          </w:tcPr>
          <w:p w14:paraId="6159265F" w14:textId="77777777" w:rsidR="00685C11" w:rsidRPr="006D6D7B" w:rsidRDefault="00685C11" w:rsidP="009E0E8B">
            <w:pPr>
              <w:spacing w:line="276" w:lineRule="auto"/>
              <w:jc w:val="center"/>
              <w:rPr>
                <w:sz w:val="24"/>
                <w:szCs w:val="24"/>
                <w:lang w:eastAsia="ar-SA"/>
              </w:rPr>
            </w:pPr>
            <w:r w:rsidRPr="006D6D7B">
              <w:rPr>
                <w:sz w:val="24"/>
                <w:szCs w:val="24"/>
                <w:lang w:eastAsia="ar-SA"/>
              </w:rPr>
              <w:t>1996</w:t>
            </w:r>
          </w:p>
        </w:tc>
        <w:tc>
          <w:tcPr>
            <w:tcW w:w="443" w:type="pct"/>
            <w:tcBorders>
              <w:top w:val="single" w:sz="4" w:space="0" w:color="000000"/>
              <w:left w:val="single" w:sz="4" w:space="0" w:color="000000"/>
              <w:bottom w:val="single" w:sz="4" w:space="0" w:color="000000"/>
            </w:tcBorders>
            <w:shd w:val="clear" w:color="auto" w:fill="auto"/>
            <w:vAlign w:val="center"/>
          </w:tcPr>
          <w:p w14:paraId="3422071E" w14:textId="77777777" w:rsidR="00685C11" w:rsidRPr="006D6D7B" w:rsidRDefault="00685C11" w:rsidP="009E0E8B">
            <w:pPr>
              <w:spacing w:line="276" w:lineRule="auto"/>
              <w:jc w:val="center"/>
              <w:rPr>
                <w:sz w:val="24"/>
                <w:szCs w:val="24"/>
                <w:lang w:eastAsia="ar-SA"/>
              </w:rPr>
            </w:pPr>
            <w:r w:rsidRPr="006D6D7B">
              <w:rPr>
                <w:sz w:val="24"/>
                <w:szCs w:val="24"/>
                <w:lang w:eastAsia="ar-SA"/>
              </w:rPr>
              <w:t>8</w:t>
            </w:r>
          </w:p>
        </w:tc>
        <w:tc>
          <w:tcPr>
            <w:tcW w:w="532" w:type="pct"/>
            <w:tcBorders>
              <w:top w:val="single" w:sz="4" w:space="0" w:color="000000"/>
              <w:left w:val="single" w:sz="4" w:space="0" w:color="000000"/>
              <w:bottom w:val="single" w:sz="4" w:space="0" w:color="000000"/>
            </w:tcBorders>
            <w:shd w:val="clear" w:color="auto" w:fill="auto"/>
            <w:vAlign w:val="center"/>
          </w:tcPr>
          <w:p w14:paraId="1877E65D" w14:textId="77777777" w:rsidR="00685C11" w:rsidRPr="006D6D7B" w:rsidRDefault="00685C11" w:rsidP="009E0E8B">
            <w:pPr>
              <w:spacing w:line="276" w:lineRule="auto"/>
              <w:jc w:val="center"/>
              <w:rPr>
                <w:sz w:val="24"/>
                <w:szCs w:val="24"/>
                <w:lang w:eastAsia="ar-SA"/>
              </w:rPr>
            </w:pPr>
            <w:r w:rsidRPr="006D6D7B">
              <w:rPr>
                <w:sz w:val="24"/>
                <w:szCs w:val="24"/>
                <w:lang w:eastAsia="ar-SA"/>
              </w:rPr>
              <w:t>200</w:t>
            </w:r>
          </w:p>
        </w:tc>
        <w:tc>
          <w:tcPr>
            <w:tcW w:w="487" w:type="pct"/>
            <w:tcBorders>
              <w:top w:val="single" w:sz="4" w:space="0" w:color="000000"/>
              <w:left w:val="single" w:sz="4" w:space="0" w:color="000000"/>
              <w:bottom w:val="single" w:sz="4" w:space="0" w:color="000000"/>
            </w:tcBorders>
            <w:shd w:val="clear" w:color="auto" w:fill="auto"/>
            <w:vAlign w:val="center"/>
          </w:tcPr>
          <w:p w14:paraId="4ACD36CE" w14:textId="77777777" w:rsidR="00685C11" w:rsidRPr="006D6D7B" w:rsidRDefault="00685C11" w:rsidP="009E0E8B">
            <w:pPr>
              <w:spacing w:line="276" w:lineRule="auto"/>
              <w:jc w:val="center"/>
              <w:rPr>
                <w:sz w:val="24"/>
                <w:szCs w:val="24"/>
                <w:lang w:eastAsia="ar-SA"/>
              </w:rPr>
            </w:pPr>
          </w:p>
        </w:tc>
        <w:tc>
          <w:tcPr>
            <w:tcW w:w="532" w:type="pct"/>
            <w:tcBorders>
              <w:top w:val="single" w:sz="4" w:space="0" w:color="000000"/>
              <w:left w:val="single" w:sz="4" w:space="0" w:color="000000"/>
              <w:bottom w:val="single" w:sz="4" w:space="0" w:color="000000"/>
            </w:tcBorders>
            <w:shd w:val="clear" w:color="auto" w:fill="auto"/>
            <w:vAlign w:val="center"/>
          </w:tcPr>
          <w:p w14:paraId="3DBC5F71" w14:textId="77777777" w:rsidR="00685C11" w:rsidRPr="006D6D7B" w:rsidRDefault="00685C11" w:rsidP="009E0E8B">
            <w:pPr>
              <w:spacing w:line="276" w:lineRule="auto"/>
              <w:jc w:val="center"/>
              <w:rPr>
                <w:sz w:val="24"/>
                <w:szCs w:val="24"/>
                <w:lang w:eastAsia="ar-SA"/>
              </w:rPr>
            </w:pPr>
            <w:r w:rsidRPr="006D6D7B">
              <w:rPr>
                <w:sz w:val="24"/>
                <w:szCs w:val="24"/>
                <w:lang w:eastAsia="ar-SA"/>
              </w:rPr>
              <w:t>400</w:t>
            </w:r>
          </w:p>
        </w:tc>
        <w:tc>
          <w:tcPr>
            <w:tcW w:w="443" w:type="pct"/>
            <w:tcBorders>
              <w:top w:val="single" w:sz="4" w:space="0" w:color="000000"/>
              <w:left w:val="single" w:sz="4" w:space="0" w:color="000000"/>
              <w:bottom w:val="single" w:sz="4" w:space="0" w:color="000000"/>
            </w:tcBorders>
            <w:shd w:val="clear" w:color="auto" w:fill="auto"/>
            <w:vAlign w:val="center"/>
          </w:tcPr>
          <w:p w14:paraId="7EA64D63" w14:textId="77777777" w:rsidR="00685C11" w:rsidRPr="006D6D7B" w:rsidRDefault="00685C11" w:rsidP="009E0E8B">
            <w:pPr>
              <w:spacing w:line="276" w:lineRule="auto"/>
              <w:jc w:val="center"/>
              <w:rPr>
                <w:sz w:val="24"/>
                <w:szCs w:val="24"/>
                <w:lang w:eastAsia="ar-SA"/>
              </w:rPr>
            </w:pPr>
            <w:r w:rsidRPr="006D6D7B">
              <w:rPr>
                <w:sz w:val="24"/>
                <w:szCs w:val="24"/>
                <w:lang w:eastAsia="ar-SA"/>
              </w:rPr>
              <w:t>1396</w:t>
            </w:r>
          </w:p>
        </w:tc>
        <w:tc>
          <w:tcPr>
            <w:tcW w:w="399" w:type="pct"/>
            <w:tcBorders>
              <w:top w:val="single" w:sz="4" w:space="0" w:color="000000"/>
              <w:left w:val="single" w:sz="4" w:space="0" w:color="000000"/>
              <w:bottom w:val="single" w:sz="4" w:space="0" w:color="000000"/>
            </w:tcBorders>
            <w:shd w:val="clear" w:color="auto" w:fill="auto"/>
            <w:vAlign w:val="center"/>
          </w:tcPr>
          <w:p w14:paraId="4CF3B8EA" w14:textId="77777777" w:rsidR="00685C11" w:rsidRPr="006D6D7B" w:rsidRDefault="00685C11" w:rsidP="009E0E8B">
            <w:pPr>
              <w:spacing w:line="276" w:lineRule="auto"/>
              <w:jc w:val="center"/>
              <w:rPr>
                <w:sz w:val="24"/>
                <w:szCs w:val="24"/>
                <w:lang w:eastAsia="ar-SA"/>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09BCDA" w14:textId="77777777" w:rsidR="00685C11" w:rsidRPr="006D6D7B" w:rsidRDefault="00685C11" w:rsidP="009E0E8B">
            <w:pPr>
              <w:spacing w:line="276" w:lineRule="auto"/>
              <w:jc w:val="center"/>
              <w:rPr>
                <w:sz w:val="24"/>
                <w:szCs w:val="24"/>
                <w:lang w:eastAsia="ar-SA"/>
              </w:rPr>
            </w:pPr>
          </w:p>
        </w:tc>
      </w:tr>
      <w:tr w:rsidR="00685C11" w:rsidRPr="006D6D7B" w14:paraId="6215446D"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1E3EA701" w14:textId="77777777" w:rsidR="00685C11" w:rsidRPr="006D6D7B" w:rsidRDefault="00685C11" w:rsidP="009E0E8B">
            <w:pPr>
              <w:spacing w:line="276" w:lineRule="auto"/>
              <w:rPr>
                <w:sz w:val="24"/>
                <w:szCs w:val="24"/>
                <w:lang w:eastAsia="ar-SA"/>
              </w:rPr>
            </w:pPr>
            <w:r w:rsidRPr="006D6D7B">
              <w:rPr>
                <w:sz w:val="24"/>
                <w:szCs w:val="24"/>
                <w:lang w:eastAsia="ar-SA"/>
              </w:rPr>
              <w:t>11</w:t>
            </w:r>
          </w:p>
        </w:tc>
        <w:tc>
          <w:tcPr>
            <w:tcW w:w="1012" w:type="pct"/>
            <w:tcBorders>
              <w:top w:val="single" w:sz="4" w:space="0" w:color="000000"/>
              <w:left w:val="single" w:sz="4" w:space="0" w:color="000000"/>
              <w:bottom w:val="single" w:sz="4" w:space="0" w:color="000000"/>
            </w:tcBorders>
            <w:shd w:val="clear" w:color="auto" w:fill="auto"/>
            <w:vAlign w:val="center"/>
          </w:tcPr>
          <w:p w14:paraId="6499819D" w14:textId="77777777" w:rsidR="00685C11" w:rsidRPr="006D6D7B" w:rsidRDefault="00685C11" w:rsidP="009E0E8B">
            <w:pPr>
              <w:spacing w:line="276" w:lineRule="auto"/>
              <w:rPr>
                <w:sz w:val="24"/>
                <w:szCs w:val="24"/>
                <w:lang w:eastAsia="ar-SA"/>
              </w:rPr>
            </w:pPr>
            <w:r w:rsidRPr="006D6D7B">
              <w:rPr>
                <w:sz w:val="24"/>
                <w:szCs w:val="24"/>
                <w:lang w:eastAsia="ar-SA"/>
              </w:rPr>
              <w:t>Кирова ул.</w:t>
            </w:r>
          </w:p>
        </w:tc>
        <w:tc>
          <w:tcPr>
            <w:tcW w:w="497" w:type="pct"/>
            <w:tcBorders>
              <w:top w:val="single" w:sz="4" w:space="0" w:color="000000"/>
              <w:left w:val="single" w:sz="4" w:space="0" w:color="000000"/>
              <w:bottom w:val="single" w:sz="4" w:space="0" w:color="000000"/>
            </w:tcBorders>
            <w:shd w:val="clear" w:color="auto" w:fill="auto"/>
            <w:vAlign w:val="center"/>
          </w:tcPr>
          <w:p w14:paraId="700E6356" w14:textId="77777777" w:rsidR="00685C11" w:rsidRPr="006D6D7B" w:rsidRDefault="00685C11" w:rsidP="009E0E8B">
            <w:pPr>
              <w:spacing w:line="276" w:lineRule="auto"/>
              <w:jc w:val="center"/>
              <w:rPr>
                <w:sz w:val="24"/>
                <w:szCs w:val="24"/>
                <w:lang w:eastAsia="ar-SA"/>
              </w:rPr>
            </w:pPr>
            <w:r w:rsidRPr="006D6D7B">
              <w:rPr>
                <w:sz w:val="24"/>
                <w:szCs w:val="24"/>
                <w:lang w:eastAsia="ar-SA"/>
              </w:rPr>
              <w:t>1849</w:t>
            </w:r>
          </w:p>
        </w:tc>
        <w:tc>
          <w:tcPr>
            <w:tcW w:w="443" w:type="pct"/>
            <w:tcBorders>
              <w:top w:val="single" w:sz="4" w:space="0" w:color="000000"/>
              <w:left w:val="single" w:sz="4" w:space="0" w:color="000000"/>
              <w:bottom w:val="single" w:sz="4" w:space="0" w:color="000000"/>
            </w:tcBorders>
            <w:shd w:val="clear" w:color="auto" w:fill="auto"/>
            <w:vAlign w:val="center"/>
          </w:tcPr>
          <w:p w14:paraId="7305CB62" w14:textId="77777777" w:rsidR="00685C11" w:rsidRPr="006D6D7B" w:rsidRDefault="00685C11" w:rsidP="009E0E8B">
            <w:pPr>
              <w:spacing w:line="276" w:lineRule="auto"/>
              <w:jc w:val="center"/>
              <w:rPr>
                <w:sz w:val="24"/>
                <w:szCs w:val="24"/>
                <w:lang w:eastAsia="ar-SA"/>
              </w:rPr>
            </w:pPr>
            <w:r w:rsidRPr="006D6D7B">
              <w:rPr>
                <w:sz w:val="24"/>
                <w:szCs w:val="24"/>
                <w:lang w:eastAsia="ar-SA"/>
              </w:rPr>
              <w:t>8</w:t>
            </w:r>
          </w:p>
        </w:tc>
        <w:tc>
          <w:tcPr>
            <w:tcW w:w="532" w:type="pct"/>
            <w:tcBorders>
              <w:top w:val="single" w:sz="4" w:space="0" w:color="000000"/>
              <w:left w:val="single" w:sz="4" w:space="0" w:color="000000"/>
              <w:bottom w:val="single" w:sz="4" w:space="0" w:color="000000"/>
            </w:tcBorders>
            <w:shd w:val="clear" w:color="auto" w:fill="auto"/>
            <w:vAlign w:val="center"/>
          </w:tcPr>
          <w:p w14:paraId="4058533B" w14:textId="77777777" w:rsidR="00685C11" w:rsidRPr="006D6D7B" w:rsidRDefault="00685C11" w:rsidP="009E0E8B">
            <w:pPr>
              <w:spacing w:line="276" w:lineRule="auto"/>
              <w:jc w:val="center"/>
              <w:rPr>
                <w:sz w:val="24"/>
                <w:szCs w:val="24"/>
                <w:lang w:eastAsia="ar-SA"/>
              </w:rPr>
            </w:pPr>
            <w:r w:rsidRPr="006D6D7B">
              <w:rPr>
                <w:sz w:val="24"/>
                <w:szCs w:val="24"/>
                <w:lang w:eastAsia="ar-SA"/>
              </w:rPr>
              <w:t>517</w:t>
            </w:r>
          </w:p>
        </w:tc>
        <w:tc>
          <w:tcPr>
            <w:tcW w:w="487" w:type="pct"/>
            <w:tcBorders>
              <w:top w:val="single" w:sz="4" w:space="0" w:color="000000"/>
              <w:left w:val="single" w:sz="4" w:space="0" w:color="000000"/>
              <w:bottom w:val="single" w:sz="4" w:space="0" w:color="000000"/>
            </w:tcBorders>
            <w:shd w:val="clear" w:color="auto" w:fill="auto"/>
            <w:vAlign w:val="center"/>
          </w:tcPr>
          <w:p w14:paraId="177DD62D" w14:textId="77777777" w:rsidR="00685C11" w:rsidRPr="006D6D7B" w:rsidRDefault="00685C11" w:rsidP="009E0E8B">
            <w:pPr>
              <w:spacing w:line="276" w:lineRule="auto"/>
              <w:jc w:val="center"/>
              <w:rPr>
                <w:sz w:val="24"/>
                <w:szCs w:val="24"/>
                <w:lang w:eastAsia="ar-SA"/>
              </w:rPr>
            </w:pPr>
            <w:r w:rsidRPr="006D6D7B">
              <w:rPr>
                <w:sz w:val="24"/>
                <w:szCs w:val="24"/>
                <w:lang w:eastAsia="ar-SA"/>
              </w:rPr>
              <w:t>6,5</w:t>
            </w:r>
          </w:p>
        </w:tc>
        <w:tc>
          <w:tcPr>
            <w:tcW w:w="532" w:type="pct"/>
            <w:tcBorders>
              <w:top w:val="single" w:sz="4" w:space="0" w:color="000000"/>
              <w:left w:val="single" w:sz="4" w:space="0" w:color="000000"/>
              <w:bottom w:val="single" w:sz="4" w:space="0" w:color="000000"/>
            </w:tcBorders>
            <w:shd w:val="clear" w:color="auto" w:fill="auto"/>
            <w:vAlign w:val="center"/>
          </w:tcPr>
          <w:p w14:paraId="518E4AB9" w14:textId="77777777" w:rsidR="00685C11" w:rsidRPr="006D6D7B" w:rsidRDefault="00685C11" w:rsidP="009E0E8B">
            <w:pPr>
              <w:spacing w:line="276" w:lineRule="auto"/>
              <w:jc w:val="center"/>
              <w:rPr>
                <w:sz w:val="24"/>
                <w:szCs w:val="24"/>
                <w:lang w:eastAsia="ar-SA"/>
              </w:rPr>
            </w:pPr>
            <w:r w:rsidRPr="006D6D7B">
              <w:rPr>
                <w:sz w:val="24"/>
                <w:szCs w:val="24"/>
                <w:lang w:eastAsia="ar-SA"/>
              </w:rPr>
              <w:t>1332</w:t>
            </w:r>
          </w:p>
        </w:tc>
        <w:tc>
          <w:tcPr>
            <w:tcW w:w="443" w:type="pct"/>
            <w:tcBorders>
              <w:top w:val="single" w:sz="4" w:space="0" w:color="000000"/>
              <w:left w:val="single" w:sz="4" w:space="0" w:color="000000"/>
              <w:bottom w:val="single" w:sz="4" w:space="0" w:color="000000"/>
            </w:tcBorders>
            <w:shd w:val="clear" w:color="auto" w:fill="auto"/>
            <w:vAlign w:val="center"/>
          </w:tcPr>
          <w:p w14:paraId="5AD574E5"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49F25F4A" w14:textId="77777777" w:rsidR="00685C11" w:rsidRPr="006D6D7B" w:rsidRDefault="00685C11" w:rsidP="009E0E8B">
            <w:pPr>
              <w:spacing w:line="276" w:lineRule="auto"/>
              <w:jc w:val="center"/>
              <w:rPr>
                <w:sz w:val="24"/>
                <w:szCs w:val="24"/>
                <w:lang w:eastAsia="ar-SA"/>
              </w:rPr>
            </w:pPr>
            <w:r w:rsidRPr="006D6D7B">
              <w:rPr>
                <w:sz w:val="24"/>
                <w:szCs w:val="24"/>
                <w:lang w:eastAsia="ar-SA"/>
              </w:rPr>
              <w:t>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3E7B83"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6F3FEA5A"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64EF02E8" w14:textId="77777777" w:rsidR="00685C11" w:rsidRPr="006D6D7B" w:rsidRDefault="00685C11" w:rsidP="009E0E8B">
            <w:pPr>
              <w:spacing w:line="276" w:lineRule="auto"/>
              <w:rPr>
                <w:sz w:val="24"/>
                <w:szCs w:val="24"/>
                <w:lang w:eastAsia="ar-SA"/>
              </w:rPr>
            </w:pPr>
            <w:r w:rsidRPr="006D6D7B">
              <w:rPr>
                <w:sz w:val="24"/>
                <w:szCs w:val="24"/>
                <w:lang w:eastAsia="ar-SA"/>
              </w:rPr>
              <w:t>12</w:t>
            </w:r>
          </w:p>
        </w:tc>
        <w:tc>
          <w:tcPr>
            <w:tcW w:w="1012" w:type="pct"/>
            <w:tcBorders>
              <w:top w:val="single" w:sz="4" w:space="0" w:color="000000"/>
              <w:left w:val="single" w:sz="4" w:space="0" w:color="000000"/>
              <w:bottom w:val="single" w:sz="4" w:space="0" w:color="000000"/>
            </w:tcBorders>
            <w:shd w:val="clear" w:color="auto" w:fill="auto"/>
            <w:vAlign w:val="center"/>
          </w:tcPr>
          <w:p w14:paraId="404F5B0B" w14:textId="77777777" w:rsidR="00685C11" w:rsidRPr="006D6D7B" w:rsidRDefault="00685C11" w:rsidP="009E0E8B">
            <w:pPr>
              <w:spacing w:line="276" w:lineRule="auto"/>
              <w:rPr>
                <w:sz w:val="24"/>
                <w:szCs w:val="24"/>
                <w:lang w:eastAsia="ar-SA"/>
              </w:rPr>
            </w:pPr>
            <w:r w:rsidRPr="006D6D7B">
              <w:rPr>
                <w:sz w:val="24"/>
                <w:szCs w:val="24"/>
                <w:lang w:eastAsia="ar-SA"/>
              </w:rPr>
              <w:t>Комарова ул. (2участка)</w:t>
            </w:r>
          </w:p>
        </w:tc>
        <w:tc>
          <w:tcPr>
            <w:tcW w:w="497" w:type="pct"/>
            <w:tcBorders>
              <w:top w:val="single" w:sz="4" w:space="0" w:color="000000"/>
              <w:left w:val="single" w:sz="4" w:space="0" w:color="000000"/>
              <w:bottom w:val="single" w:sz="4" w:space="0" w:color="000000"/>
            </w:tcBorders>
            <w:shd w:val="clear" w:color="auto" w:fill="auto"/>
            <w:vAlign w:val="center"/>
          </w:tcPr>
          <w:p w14:paraId="3F6489E4" w14:textId="77777777" w:rsidR="00685C11" w:rsidRPr="006D6D7B" w:rsidRDefault="00685C11" w:rsidP="009E0E8B">
            <w:pPr>
              <w:spacing w:line="276" w:lineRule="auto"/>
              <w:jc w:val="center"/>
              <w:rPr>
                <w:sz w:val="24"/>
                <w:szCs w:val="24"/>
                <w:lang w:eastAsia="ar-SA"/>
              </w:rPr>
            </w:pPr>
            <w:r w:rsidRPr="006D6D7B">
              <w:rPr>
                <w:sz w:val="24"/>
                <w:szCs w:val="24"/>
                <w:lang w:eastAsia="ar-SA"/>
              </w:rPr>
              <w:t>918</w:t>
            </w:r>
          </w:p>
        </w:tc>
        <w:tc>
          <w:tcPr>
            <w:tcW w:w="443" w:type="pct"/>
            <w:tcBorders>
              <w:top w:val="single" w:sz="4" w:space="0" w:color="000000"/>
              <w:left w:val="single" w:sz="4" w:space="0" w:color="000000"/>
              <w:bottom w:val="single" w:sz="4" w:space="0" w:color="000000"/>
            </w:tcBorders>
            <w:shd w:val="clear" w:color="auto" w:fill="auto"/>
            <w:vAlign w:val="center"/>
          </w:tcPr>
          <w:p w14:paraId="0F0AC1F4" w14:textId="77777777" w:rsidR="00685C11" w:rsidRPr="006D6D7B" w:rsidRDefault="00685C11" w:rsidP="009E0E8B">
            <w:pPr>
              <w:spacing w:line="276" w:lineRule="auto"/>
              <w:jc w:val="center"/>
              <w:rPr>
                <w:sz w:val="24"/>
                <w:szCs w:val="24"/>
                <w:lang w:eastAsia="ar-SA"/>
              </w:rPr>
            </w:pPr>
            <w:r w:rsidRPr="006D6D7B">
              <w:rPr>
                <w:sz w:val="24"/>
                <w:szCs w:val="24"/>
                <w:lang w:eastAsia="ar-SA"/>
              </w:rPr>
              <w:t>8</w:t>
            </w:r>
          </w:p>
        </w:tc>
        <w:tc>
          <w:tcPr>
            <w:tcW w:w="532" w:type="pct"/>
            <w:tcBorders>
              <w:top w:val="single" w:sz="4" w:space="0" w:color="000000"/>
              <w:left w:val="single" w:sz="4" w:space="0" w:color="000000"/>
              <w:bottom w:val="single" w:sz="4" w:space="0" w:color="000000"/>
            </w:tcBorders>
            <w:shd w:val="clear" w:color="auto" w:fill="auto"/>
            <w:vAlign w:val="center"/>
          </w:tcPr>
          <w:p w14:paraId="2ABF641D"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87" w:type="pct"/>
            <w:tcBorders>
              <w:top w:val="single" w:sz="4" w:space="0" w:color="000000"/>
              <w:left w:val="single" w:sz="4" w:space="0" w:color="000000"/>
              <w:bottom w:val="single" w:sz="4" w:space="0" w:color="000000"/>
            </w:tcBorders>
            <w:shd w:val="clear" w:color="auto" w:fill="auto"/>
            <w:vAlign w:val="center"/>
          </w:tcPr>
          <w:p w14:paraId="0B708867" w14:textId="77777777" w:rsidR="00685C11" w:rsidRPr="006D6D7B" w:rsidRDefault="00685C11" w:rsidP="009E0E8B">
            <w:pPr>
              <w:spacing w:line="276" w:lineRule="auto"/>
              <w:jc w:val="center"/>
              <w:rPr>
                <w:sz w:val="24"/>
                <w:szCs w:val="24"/>
                <w:lang w:eastAsia="ar-SA"/>
              </w:rPr>
            </w:pPr>
          </w:p>
        </w:tc>
        <w:tc>
          <w:tcPr>
            <w:tcW w:w="532" w:type="pct"/>
            <w:tcBorders>
              <w:top w:val="single" w:sz="4" w:space="0" w:color="000000"/>
              <w:left w:val="single" w:sz="4" w:space="0" w:color="000000"/>
              <w:bottom w:val="single" w:sz="4" w:space="0" w:color="000000"/>
            </w:tcBorders>
            <w:shd w:val="clear" w:color="auto" w:fill="auto"/>
            <w:vAlign w:val="center"/>
          </w:tcPr>
          <w:p w14:paraId="772D7F0D" w14:textId="77777777" w:rsidR="00685C11" w:rsidRPr="006D6D7B" w:rsidRDefault="00685C11" w:rsidP="009E0E8B">
            <w:pPr>
              <w:spacing w:line="276" w:lineRule="auto"/>
              <w:jc w:val="center"/>
              <w:rPr>
                <w:sz w:val="24"/>
                <w:szCs w:val="24"/>
                <w:lang w:eastAsia="ar-SA"/>
              </w:rPr>
            </w:pPr>
            <w:r w:rsidRPr="006D6D7B">
              <w:rPr>
                <w:sz w:val="24"/>
                <w:szCs w:val="24"/>
                <w:lang w:eastAsia="ar-SA"/>
              </w:rPr>
              <w:t>918</w:t>
            </w:r>
          </w:p>
        </w:tc>
        <w:tc>
          <w:tcPr>
            <w:tcW w:w="443" w:type="pct"/>
            <w:tcBorders>
              <w:top w:val="single" w:sz="4" w:space="0" w:color="000000"/>
              <w:left w:val="single" w:sz="4" w:space="0" w:color="000000"/>
              <w:bottom w:val="single" w:sz="4" w:space="0" w:color="000000"/>
            </w:tcBorders>
            <w:shd w:val="clear" w:color="auto" w:fill="auto"/>
            <w:vAlign w:val="center"/>
          </w:tcPr>
          <w:p w14:paraId="2770194C"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128750F4" w14:textId="77777777" w:rsidR="00685C11" w:rsidRPr="006D6D7B" w:rsidRDefault="00685C11" w:rsidP="009E0E8B">
            <w:pPr>
              <w:spacing w:line="276" w:lineRule="auto"/>
              <w:jc w:val="center"/>
              <w:rPr>
                <w:sz w:val="24"/>
                <w:szCs w:val="24"/>
                <w:lang w:eastAsia="ar-SA"/>
              </w:rPr>
            </w:pPr>
            <w:r w:rsidRPr="006D6D7B">
              <w:rPr>
                <w:sz w:val="24"/>
                <w:szCs w:val="24"/>
                <w:lang w:eastAsia="ar-SA"/>
              </w:rPr>
              <w:t>1</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395A09"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3F92C3DE"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020E6BDF" w14:textId="77777777" w:rsidR="00685C11" w:rsidRPr="006D6D7B" w:rsidRDefault="00685C11" w:rsidP="009E0E8B">
            <w:pPr>
              <w:spacing w:line="276" w:lineRule="auto"/>
              <w:rPr>
                <w:sz w:val="24"/>
                <w:szCs w:val="24"/>
                <w:lang w:eastAsia="ar-SA"/>
              </w:rPr>
            </w:pPr>
            <w:r w:rsidRPr="006D6D7B">
              <w:rPr>
                <w:sz w:val="24"/>
                <w:szCs w:val="24"/>
                <w:lang w:eastAsia="ar-SA"/>
              </w:rPr>
              <w:t>13</w:t>
            </w:r>
          </w:p>
        </w:tc>
        <w:tc>
          <w:tcPr>
            <w:tcW w:w="1012" w:type="pct"/>
            <w:tcBorders>
              <w:top w:val="single" w:sz="4" w:space="0" w:color="000000"/>
              <w:left w:val="single" w:sz="4" w:space="0" w:color="000000"/>
              <w:bottom w:val="single" w:sz="4" w:space="0" w:color="000000"/>
            </w:tcBorders>
            <w:shd w:val="clear" w:color="auto" w:fill="auto"/>
            <w:vAlign w:val="center"/>
          </w:tcPr>
          <w:p w14:paraId="7E4CF026" w14:textId="77777777" w:rsidR="00685C11" w:rsidRPr="006D6D7B" w:rsidRDefault="00685C11" w:rsidP="009E0E8B">
            <w:pPr>
              <w:spacing w:line="276" w:lineRule="auto"/>
              <w:rPr>
                <w:sz w:val="24"/>
                <w:szCs w:val="24"/>
                <w:lang w:eastAsia="ar-SA"/>
              </w:rPr>
            </w:pPr>
            <w:r w:rsidRPr="006D6D7B">
              <w:rPr>
                <w:sz w:val="24"/>
                <w:szCs w:val="24"/>
                <w:lang w:eastAsia="ar-SA"/>
              </w:rPr>
              <w:t xml:space="preserve">Комсомольская ул.  </w:t>
            </w:r>
          </w:p>
        </w:tc>
        <w:tc>
          <w:tcPr>
            <w:tcW w:w="497" w:type="pct"/>
            <w:tcBorders>
              <w:top w:val="single" w:sz="4" w:space="0" w:color="000000"/>
              <w:left w:val="single" w:sz="4" w:space="0" w:color="000000"/>
              <w:bottom w:val="single" w:sz="4" w:space="0" w:color="000000"/>
            </w:tcBorders>
            <w:shd w:val="clear" w:color="auto" w:fill="auto"/>
            <w:vAlign w:val="center"/>
          </w:tcPr>
          <w:p w14:paraId="68A5CD1A" w14:textId="77777777" w:rsidR="00685C11" w:rsidRPr="006D6D7B" w:rsidRDefault="00685C11" w:rsidP="009E0E8B">
            <w:pPr>
              <w:spacing w:line="276" w:lineRule="auto"/>
              <w:jc w:val="center"/>
              <w:rPr>
                <w:sz w:val="24"/>
                <w:szCs w:val="24"/>
                <w:lang w:eastAsia="ar-SA"/>
              </w:rPr>
            </w:pPr>
            <w:r w:rsidRPr="006D6D7B">
              <w:rPr>
                <w:sz w:val="24"/>
                <w:szCs w:val="24"/>
                <w:lang w:eastAsia="ar-SA"/>
              </w:rPr>
              <w:t>343</w:t>
            </w:r>
          </w:p>
        </w:tc>
        <w:tc>
          <w:tcPr>
            <w:tcW w:w="443" w:type="pct"/>
            <w:tcBorders>
              <w:top w:val="single" w:sz="4" w:space="0" w:color="000000"/>
              <w:left w:val="single" w:sz="4" w:space="0" w:color="000000"/>
              <w:bottom w:val="single" w:sz="4" w:space="0" w:color="000000"/>
            </w:tcBorders>
            <w:shd w:val="clear" w:color="auto" w:fill="auto"/>
            <w:vAlign w:val="center"/>
          </w:tcPr>
          <w:p w14:paraId="3BBA538F" w14:textId="77777777" w:rsidR="00685C11" w:rsidRPr="006D6D7B" w:rsidRDefault="00685C11" w:rsidP="009E0E8B">
            <w:pPr>
              <w:spacing w:line="276" w:lineRule="auto"/>
              <w:jc w:val="center"/>
              <w:rPr>
                <w:sz w:val="24"/>
                <w:szCs w:val="24"/>
                <w:lang w:eastAsia="ar-SA"/>
              </w:rPr>
            </w:pPr>
            <w:r w:rsidRPr="006D6D7B">
              <w:rPr>
                <w:sz w:val="24"/>
                <w:szCs w:val="24"/>
                <w:lang w:eastAsia="ar-SA"/>
              </w:rPr>
              <w:t>8</w:t>
            </w:r>
          </w:p>
        </w:tc>
        <w:tc>
          <w:tcPr>
            <w:tcW w:w="532" w:type="pct"/>
            <w:tcBorders>
              <w:top w:val="single" w:sz="4" w:space="0" w:color="000000"/>
              <w:left w:val="single" w:sz="4" w:space="0" w:color="000000"/>
              <w:bottom w:val="single" w:sz="4" w:space="0" w:color="000000"/>
            </w:tcBorders>
            <w:shd w:val="clear" w:color="auto" w:fill="auto"/>
            <w:vAlign w:val="center"/>
          </w:tcPr>
          <w:p w14:paraId="76246B1D" w14:textId="77777777" w:rsidR="00685C11" w:rsidRPr="006D6D7B" w:rsidRDefault="00685C11" w:rsidP="009E0E8B">
            <w:pPr>
              <w:spacing w:line="276" w:lineRule="auto"/>
              <w:jc w:val="center"/>
              <w:rPr>
                <w:sz w:val="24"/>
                <w:szCs w:val="24"/>
                <w:lang w:eastAsia="ar-SA"/>
              </w:rPr>
            </w:pPr>
            <w:r w:rsidRPr="006D6D7B">
              <w:rPr>
                <w:sz w:val="24"/>
                <w:szCs w:val="24"/>
                <w:lang w:eastAsia="ar-SA"/>
              </w:rPr>
              <w:t>343</w:t>
            </w:r>
          </w:p>
        </w:tc>
        <w:tc>
          <w:tcPr>
            <w:tcW w:w="487" w:type="pct"/>
            <w:tcBorders>
              <w:top w:val="single" w:sz="4" w:space="0" w:color="000000"/>
              <w:left w:val="single" w:sz="4" w:space="0" w:color="000000"/>
              <w:bottom w:val="single" w:sz="4" w:space="0" w:color="000000"/>
            </w:tcBorders>
            <w:shd w:val="clear" w:color="auto" w:fill="auto"/>
            <w:vAlign w:val="center"/>
          </w:tcPr>
          <w:p w14:paraId="6E2E3364" w14:textId="77777777" w:rsidR="00685C11" w:rsidRPr="006D6D7B" w:rsidRDefault="00685C11" w:rsidP="009E0E8B">
            <w:pPr>
              <w:spacing w:line="276" w:lineRule="auto"/>
              <w:jc w:val="center"/>
              <w:rPr>
                <w:sz w:val="24"/>
                <w:szCs w:val="24"/>
                <w:lang w:eastAsia="ar-SA"/>
              </w:rPr>
            </w:pPr>
            <w:r w:rsidRPr="006D6D7B">
              <w:rPr>
                <w:sz w:val="24"/>
                <w:szCs w:val="24"/>
                <w:lang w:eastAsia="ar-SA"/>
              </w:rPr>
              <w:t>6,5</w:t>
            </w:r>
          </w:p>
        </w:tc>
        <w:tc>
          <w:tcPr>
            <w:tcW w:w="532" w:type="pct"/>
            <w:tcBorders>
              <w:top w:val="single" w:sz="4" w:space="0" w:color="000000"/>
              <w:left w:val="single" w:sz="4" w:space="0" w:color="000000"/>
              <w:bottom w:val="single" w:sz="4" w:space="0" w:color="000000"/>
            </w:tcBorders>
            <w:shd w:val="clear" w:color="auto" w:fill="auto"/>
            <w:vAlign w:val="center"/>
          </w:tcPr>
          <w:p w14:paraId="7D7666E8"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43" w:type="pct"/>
            <w:tcBorders>
              <w:top w:val="single" w:sz="4" w:space="0" w:color="000000"/>
              <w:left w:val="single" w:sz="4" w:space="0" w:color="000000"/>
              <w:bottom w:val="single" w:sz="4" w:space="0" w:color="000000"/>
            </w:tcBorders>
            <w:shd w:val="clear" w:color="auto" w:fill="auto"/>
            <w:vAlign w:val="center"/>
          </w:tcPr>
          <w:p w14:paraId="4256BB8E"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1466185F" w14:textId="77777777" w:rsidR="00685C11" w:rsidRPr="006D6D7B" w:rsidRDefault="00685C11" w:rsidP="009E0E8B">
            <w:pPr>
              <w:spacing w:line="276" w:lineRule="auto"/>
              <w:jc w:val="center"/>
              <w:rPr>
                <w:sz w:val="24"/>
                <w:szCs w:val="24"/>
                <w:lang w:eastAsia="ar-SA"/>
              </w:rPr>
            </w:pPr>
            <w:r w:rsidRPr="006D6D7B">
              <w:rPr>
                <w:sz w:val="24"/>
                <w:szCs w:val="24"/>
                <w:lang w:eastAsia="ar-SA"/>
              </w:rPr>
              <w:t>1</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C1A990"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237E290C"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7C70EB38" w14:textId="77777777" w:rsidR="00685C11" w:rsidRPr="006D6D7B" w:rsidRDefault="00685C11" w:rsidP="009E0E8B">
            <w:pPr>
              <w:spacing w:line="276" w:lineRule="auto"/>
              <w:rPr>
                <w:sz w:val="24"/>
                <w:szCs w:val="24"/>
                <w:lang w:eastAsia="ar-SA"/>
              </w:rPr>
            </w:pPr>
            <w:r w:rsidRPr="006D6D7B">
              <w:rPr>
                <w:sz w:val="24"/>
                <w:szCs w:val="24"/>
                <w:lang w:eastAsia="ar-SA"/>
              </w:rPr>
              <w:t>14</w:t>
            </w:r>
          </w:p>
        </w:tc>
        <w:tc>
          <w:tcPr>
            <w:tcW w:w="1012" w:type="pct"/>
            <w:tcBorders>
              <w:top w:val="single" w:sz="4" w:space="0" w:color="000000"/>
              <w:left w:val="single" w:sz="4" w:space="0" w:color="000000"/>
              <w:bottom w:val="single" w:sz="4" w:space="0" w:color="000000"/>
            </w:tcBorders>
            <w:shd w:val="clear" w:color="auto" w:fill="auto"/>
            <w:vAlign w:val="center"/>
          </w:tcPr>
          <w:p w14:paraId="12FCBFCD" w14:textId="77777777" w:rsidR="00685C11" w:rsidRPr="006D6D7B" w:rsidRDefault="00685C11" w:rsidP="009E0E8B">
            <w:pPr>
              <w:spacing w:line="276" w:lineRule="auto"/>
              <w:rPr>
                <w:sz w:val="24"/>
                <w:szCs w:val="24"/>
                <w:lang w:eastAsia="ar-SA"/>
              </w:rPr>
            </w:pPr>
            <w:r w:rsidRPr="006D6D7B">
              <w:rPr>
                <w:sz w:val="24"/>
                <w:szCs w:val="24"/>
                <w:lang w:eastAsia="ar-SA"/>
              </w:rPr>
              <w:t>Ленина ул.</w:t>
            </w:r>
          </w:p>
        </w:tc>
        <w:tc>
          <w:tcPr>
            <w:tcW w:w="497" w:type="pct"/>
            <w:tcBorders>
              <w:top w:val="single" w:sz="4" w:space="0" w:color="000000"/>
              <w:left w:val="single" w:sz="4" w:space="0" w:color="000000"/>
              <w:bottom w:val="single" w:sz="4" w:space="0" w:color="000000"/>
            </w:tcBorders>
            <w:shd w:val="clear" w:color="auto" w:fill="auto"/>
            <w:vAlign w:val="center"/>
          </w:tcPr>
          <w:p w14:paraId="0556EA14" w14:textId="77777777" w:rsidR="00685C11" w:rsidRPr="006D6D7B" w:rsidRDefault="00685C11" w:rsidP="009E0E8B">
            <w:pPr>
              <w:spacing w:line="276" w:lineRule="auto"/>
              <w:jc w:val="center"/>
              <w:rPr>
                <w:sz w:val="24"/>
                <w:szCs w:val="24"/>
                <w:lang w:eastAsia="ar-SA"/>
              </w:rPr>
            </w:pPr>
            <w:r w:rsidRPr="006D6D7B">
              <w:rPr>
                <w:sz w:val="24"/>
                <w:szCs w:val="24"/>
                <w:lang w:eastAsia="ar-SA"/>
              </w:rPr>
              <w:t>1204</w:t>
            </w:r>
          </w:p>
        </w:tc>
        <w:tc>
          <w:tcPr>
            <w:tcW w:w="443" w:type="pct"/>
            <w:tcBorders>
              <w:top w:val="single" w:sz="4" w:space="0" w:color="000000"/>
              <w:left w:val="single" w:sz="4" w:space="0" w:color="000000"/>
              <w:bottom w:val="single" w:sz="4" w:space="0" w:color="000000"/>
            </w:tcBorders>
            <w:shd w:val="clear" w:color="auto" w:fill="auto"/>
            <w:vAlign w:val="center"/>
          </w:tcPr>
          <w:p w14:paraId="725EA321" w14:textId="77777777" w:rsidR="00685C11" w:rsidRPr="006D6D7B" w:rsidRDefault="00685C11" w:rsidP="009E0E8B">
            <w:pPr>
              <w:spacing w:line="276" w:lineRule="auto"/>
              <w:jc w:val="center"/>
              <w:rPr>
                <w:sz w:val="24"/>
                <w:szCs w:val="24"/>
                <w:lang w:eastAsia="ar-SA"/>
              </w:rPr>
            </w:pPr>
            <w:r w:rsidRPr="006D6D7B">
              <w:rPr>
                <w:sz w:val="24"/>
                <w:szCs w:val="24"/>
                <w:lang w:eastAsia="ar-SA"/>
              </w:rPr>
              <w:t>7</w:t>
            </w:r>
          </w:p>
        </w:tc>
        <w:tc>
          <w:tcPr>
            <w:tcW w:w="532" w:type="pct"/>
            <w:tcBorders>
              <w:top w:val="single" w:sz="4" w:space="0" w:color="000000"/>
              <w:left w:val="single" w:sz="4" w:space="0" w:color="000000"/>
              <w:bottom w:val="single" w:sz="4" w:space="0" w:color="000000"/>
            </w:tcBorders>
            <w:shd w:val="clear" w:color="auto" w:fill="auto"/>
            <w:vAlign w:val="center"/>
          </w:tcPr>
          <w:p w14:paraId="33A52D17" w14:textId="77777777" w:rsidR="00685C11" w:rsidRPr="006D6D7B" w:rsidRDefault="00685C11" w:rsidP="009E0E8B">
            <w:pPr>
              <w:spacing w:line="276" w:lineRule="auto"/>
              <w:jc w:val="center"/>
              <w:rPr>
                <w:sz w:val="24"/>
                <w:szCs w:val="24"/>
                <w:lang w:eastAsia="ar-SA"/>
              </w:rPr>
            </w:pPr>
            <w:r w:rsidRPr="006D6D7B">
              <w:rPr>
                <w:sz w:val="24"/>
                <w:szCs w:val="24"/>
                <w:lang w:eastAsia="ar-SA"/>
              </w:rPr>
              <w:t>914</w:t>
            </w:r>
          </w:p>
        </w:tc>
        <w:tc>
          <w:tcPr>
            <w:tcW w:w="487" w:type="pct"/>
            <w:tcBorders>
              <w:top w:val="single" w:sz="4" w:space="0" w:color="000000"/>
              <w:left w:val="single" w:sz="4" w:space="0" w:color="000000"/>
              <w:bottom w:val="single" w:sz="4" w:space="0" w:color="000000"/>
            </w:tcBorders>
            <w:shd w:val="clear" w:color="auto" w:fill="auto"/>
            <w:vAlign w:val="center"/>
          </w:tcPr>
          <w:p w14:paraId="62BF87D2" w14:textId="77777777" w:rsidR="00685C11" w:rsidRPr="006D6D7B" w:rsidRDefault="00685C11" w:rsidP="009E0E8B">
            <w:pPr>
              <w:spacing w:line="276" w:lineRule="auto"/>
              <w:jc w:val="center"/>
              <w:rPr>
                <w:sz w:val="24"/>
                <w:szCs w:val="24"/>
                <w:lang w:eastAsia="ar-SA"/>
              </w:rPr>
            </w:pPr>
            <w:r w:rsidRPr="006D6D7B">
              <w:rPr>
                <w:sz w:val="24"/>
                <w:szCs w:val="24"/>
                <w:lang w:eastAsia="ar-SA"/>
              </w:rPr>
              <w:t>5,5</w:t>
            </w:r>
          </w:p>
        </w:tc>
        <w:tc>
          <w:tcPr>
            <w:tcW w:w="532" w:type="pct"/>
            <w:tcBorders>
              <w:top w:val="single" w:sz="4" w:space="0" w:color="000000"/>
              <w:left w:val="single" w:sz="4" w:space="0" w:color="000000"/>
              <w:bottom w:val="single" w:sz="4" w:space="0" w:color="000000"/>
            </w:tcBorders>
            <w:shd w:val="clear" w:color="auto" w:fill="auto"/>
            <w:vAlign w:val="center"/>
          </w:tcPr>
          <w:p w14:paraId="68CA7388" w14:textId="77777777" w:rsidR="00685C11" w:rsidRPr="006D6D7B" w:rsidRDefault="00685C11" w:rsidP="009E0E8B">
            <w:pPr>
              <w:spacing w:line="276" w:lineRule="auto"/>
              <w:jc w:val="center"/>
              <w:rPr>
                <w:sz w:val="24"/>
                <w:szCs w:val="24"/>
                <w:lang w:eastAsia="ar-SA"/>
              </w:rPr>
            </w:pPr>
            <w:r w:rsidRPr="006D6D7B">
              <w:rPr>
                <w:sz w:val="24"/>
                <w:szCs w:val="24"/>
                <w:lang w:eastAsia="ar-SA"/>
              </w:rPr>
              <w:t>290</w:t>
            </w:r>
          </w:p>
        </w:tc>
        <w:tc>
          <w:tcPr>
            <w:tcW w:w="443" w:type="pct"/>
            <w:tcBorders>
              <w:top w:val="single" w:sz="4" w:space="0" w:color="000000"/>
              <w:left w:val="single" w:sz="4" w:space="0" w:color="000000"/>
              <w:bottom w:val="single" w:sz="4" w:space="0" w:color="000000"/>
            </w:tcBorders>
            <w:shd w:val="clear" w:color="auto" w:fill="auto"/>
            <w:vAlign w:val="center"/>
          </w:tcPr>
          <w:p w14:paraId="39BF05FE"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7055B617" w14:textId="77777777" w:rsidR="00685C11" w:rsidRPr="006D6D7B" w:rsidRDefault="00685C11" w:rsidP="009E0E8B">
            <w:pPr>
              <w:spacing w:line="276" w:lineRule="auto"/>
              <w:jc w:val="center"/>
              <w:rPr>
                <w:sz w:val="24"/>
                <w:szCs w:val="24"/>
                <w:lang w:eastAsia="ar-SA"/>
              </w:rPr>
            </w:pPr>
            <w:r w:rsidRPr="006D6D7B">
              <w:rPr>
                <w:sz w:val="24"/>
                <w:szCs w:val="24"/>
                <w:lang w:eastAsia="ar-SA"/>
              </w:rPr>
              <w:t>8</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3781E0"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1740C761" w14:textId="77777777" w:rsidTr="008D7FD4">
        <w:trPr>
          <w:trHeight w:val="271"/>
        </w:trPr>
        <w:tc>
          <w:tcPr>
            <w:tcW w:w="201" w:type="pct"/>
            <w:tcBorders>
              <w:top w:val="single" w:sz="4" w:space="0" w:color="000000"/>
              <w:left w:val="single" w:sz="4" w:space="0" w:color="000000"/>
              <w:bottom w:val="single" w:sz="4" w:space="0" w:color="000000"/>
            </w:tcBorders>
            <w:shd w:val="clear" w:color="auto" w:fill="auto"/>
            <w:vAlign w:val="center"/>
          </w:tcPr>
          <w:p w14:paraId="39F96D74" w14:textId="77777777" w:rsidR="00685C11" w:rsidRPr="006D6D7B" w:rsidRDefault="00685C11" w:rsidP="009E0E8B">
            <w:pPr>
              <w:spacing w:line="276" w:lineRule="auto"/>
              <w:rPr>
                <w:sz w:val="24"/>
                <w:szCs w:val="24"/>
                <w:lang w:eastAsia="ar-SA"/>
              </w:rPr>
            </w:pPr>
            <w:r w:rsidRPr="006D6D7B">
              <w:rPr>
                <w:sz w:val="24"/>
                <w:szCs w:val="24"/>
                <w:lang w:eastAsia="ar-SA"/>
              </w:rPr>
              <w:t>15</w:t>
            </w:r>
          </w:p>
        </w:tc>
        <w:tc>
          <w:tcPr>
            <w:tcW w:w="1012" w:type="pct"/>
            <w:tcBorders>
              <w:top w:val="single" w:sz="4" w:space="0" w:color="000000"/>
              <w:left w:val="single" w:sz="4" w:space="0" w:color="000000"/>
              <w:bottom w:val="single" w:sz="4" w:space="0" w:color="000000"/>
            </w:tcBorders>
            <w:shd w:val="clear" w:color="auto" w:fill="auto"/>
            <w:vAlign w:val="center"/>
          </w:tcPr>
          <w:p w14:paraId="30E8C88B" w14:textId="77777777" w:rsidR="00685C11" w:rsidRPr="006D6D7B" w:rsidRDefault="00685C11" w:rsidP="009E0E8B">
            <w:pPr>
              <w:spacing w:line="276" w:lineRule="auto"/>
              <w:rPr>
                <w:sz w:val="24"/>
                <w:szCs w:val="24"/>
                <w:lang w:eastAsia="ar-SA"/>
              </w:rPr>
            </w:pPr>
            <w:r w:rsidRPr="006D6D7B">
              <w:rPr>
                <w:sz w:val="24"/>
                <w:szCs w:val="24"/>
                <w:lang w:eastAsia="ar-SA"/>
              </w:rPr>
              <w:t>Луговая ул.</w:t>
            </w:r>
          </w:p>
        </w:tc>
        <w:tc>
          <w:tcPr>
            <w:tcW w:w="497" w:type="pct"/>
            <w:tcBorders>
              <w:top w:val="single" w:sz="4" w:space="0" w:color="000000"/>
              <w:left w:val="single" w:sz="4" w:space="0" w:color="000000"/>
              <w:bottom w:val="single" w:sz="4" w:space="0" w:color="000000"/>
            </w:tcBorders>
            <w:shd w:val="clear" w:color="auto" w:fill="auto"/>
            <w:vAlign w:val="center"/>
          </w:tcPr>
          <w:p w14:paraId="6D624852" w14:textId="77777777" w:rsidR="00685C11" w:rsidRPr="006D6D7B" w:rsidRDefault="00685C11" w:rsidP="009E0E8B">
            <w:pPr>
              <w:spacing w:line="276" w:lineRule="auto"/>
              <w:jc w:val="center"/>
              <w:rPr>
                <w:sz w:val="24"/>
                <w:szCs w:val="24"/>
                <w:lang w:eastAsia="ar-SA"/>
              </w:rPr>
            </w:pPr>
            <w:r w:rsidRPr="006D6D7B">
              <w:rPr>
                <w:sz w:val="24"/>
                <w:szCs w:val="24"/>
                <w:lang w:eastAsia="ar-SA"/>
              </w:rPr>
              <w:t>526</w:t>
            </w:r>
          </w:p>
        </w:tc>
        <w:tc>
          <w:tcPr>
            <w:tcW w:w="443" w:type="pct"/>
            <w:tcBorders>
              <w:top w:val="single" w:sz="4" w:space="0" w:color="000000"/>
              <w:left w:val="single" w:sz="4" w:space="0" w:color="000000"/>
              <w:bottom w:val="single" w:sz="4" w:space="0" w:color="000000"/>
            </w:tcBorders>
            <w:shd w:val="clear" w:color="auto" w:fill="auto"/>
            <w:vAlign w:val="center"/>
          </w:tcPr>
          <w:p w14:paraId="6E7D6B18" w14:textId="77777777" w:rsidR="00685C11" w:rsidRPr="006D6D7B" w:rsidRDefault="00685C11" w:rsidP="009E0E8B">
            <w:pPr>
              <w:spacing w:line="276" w:lineRule="auto"/>
              <w:jc w:val="center"/>
              <w:rPr>
                <w:sz w:val="24"/>
                <w:szCs w:val="24"/>
                <w:lang w:eastAsia="ar-SA"/>
              </w:rPr>
            </w:pPr>
            <w:r w:rsidRPr="006D6D7B">
              <w:rPr>
                <w:sz w:val="24"/>
                <w:szCs w:val="24"/>
                <w:lang w:eastAsia="ar-SA"/>
              </w:rPr>
              <w:t>7</w:t>
            </w:r>
          </w:p>
        </w:tc>
        <w:tc>
          <w:tcPr>
            <w:tcW w:w="532" w:type="pct"/>
            <w:tcBorders>
              <w:top w:val="single" w:sz="4" w:space="0" w:color="000000"/>
              <w:left w:val="single" w:sz="4" w:space="0" w:color="000000"/>
              <w:bottom w:val="single" w:sz="4" w:space="0" w:color="000000"/>
            </w:tcBorders>
            <w:shd w:val="clear" w:color="auto" w:fill="auto"/>
            <w:vAlign w:val="center"/>
          </w:tcPr>
          <w:p w14:paraId="5C827AEB"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87" w:type="pct"/>
            <w:tcBorders>
              <w:top w:val="single" w:sz="4" w:space="0" w:color="000000"/>
              <w:left w:val="single" w:sz="4" w:space="0" w:color="000000"/>
              <w:bottom w:val="single" w:sz="4" w:space="0" w:color="000000"/>
            </w:tcBorders>
            <w:shd w:val="clear" w:color="auto" w:fill="auto"/>
            <w:vAlign w:val="center"/>
          </w:tcPr>
          <w:p w14:paraId="14B26550" w14:textId="77777777" w:rsidR="00685C11" w:rsidRPr="006D6D7B" w:rsidRDefault="00685C11" w:rsidP="009E0E8B">
            <w:pPr>
              <w:spacing w:line="276" w:lineRule="auto"/>
              <w:jc w:val="center"/>
              <w:rPr>
                <w:sz w:val="24"/>
                <w:szCs w:val="24"/>
                <w:lang w:eastAsia="ar-SA"/>
              </w:rPr>
            </w:pPr>
          </w:p>
        </w:tc>
        <w:tc>
          <w:tcPr>
            <w:tcW w:w="532" w:type="pct"/>
            <w:tcBorders>
              <w:top w:val="single" w:sz="4" w:space="0" w:color="000000"/>
              <w:left w:val="single" w:sz="4" w:space="0" w:color="000000"/>
              <w:bottom w:val="single" w:sz="4" w:space="0" w:color="000000"/>
            </w:tcBorders>
            <w:shd w:val="clear" w:color="auto" w:fill="auto"/>
            <w:vAlign w:val="center"/>
          </w:tcPr>
          <w:p w14:paraId="1AE55CAC" w14:textId="77777777" w:rsidR="00685C11" w:rsidRPr="006D6D7B" w:rsidRDefault="00685C11" w:rsidP="009E0E8B">
            <w:pPr>
              <w:spacing w:line="276" w:lineRule="auto"/>
              <w:jc w:val="center"/>
              <w:rPr>
                <w:sz w:val="24"/>
                <w:szCs w:val="24"/>
                <w:lang w:eastAsia="ar-SA"/>
              </w:rPr>
            </w:pPr>
            <w:r w:rsidRPr="006D6D7B">
              <w:rPr>
                <w:sz w:val="24"/>
                <w:szCs w:val="24"/>
                <w:lang w:eastAsia="ar-SA"/>
              </w:rPr>
              <w:t>526</w:t>
            </w:r>
          </w:p>
        </w:tc>
        <w:tc>
          <w:tcPr>
            <w:tcW w:w="443" w:type="pct"/>
            <w:tcBorders>
              <w:top w:val="single" w:sz="4" w:space="0" w:color="000000"/>
              <w:left w:val="single" w:sz="4" w:space="0" w:color="000000"/>
              <w:bottom w:val="single" w:sz="4" w:space="0" w:color="000000"/>
            </w:tcBorders>
            <w:shd w:val="clear" w:color="auto" w:fill="auto"/>
            <w:vAlign w:val="center"/>
          </w:tcPr>
          <w:p w14:paraId="6C20E535"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45062155" w14:textId="77777777" w:rsidR="00685C11" w:rsidRPr="006D6D7B" w:rsidRDefault="00685C11" w:rsidP="009E0E8B">
            <w:pPr>
              <w:spacing w:line="276" w:lineRule="auto"/>
              <w:jc w:val="center"/>
              <w:rPr>
                <w:sz w:val="24"/>
                <w:szCs w:val="24"/>
                <w:lang w:eastAsia="ar-SA"/>
              </w:rPr>
            </w:pPr>
            <w:r w:rsidRPr="006D6D7B">
              <w:rPr>
                <w:sz w:val="24"/>
                <w:szCs w:val="24"/>
                <w:lang w:eastAsia="ar-SA"/>
              </w:rPr>
              <w:t>1</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39961E"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5E5AB5A0"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2B2D9CD8" w14:textId="77777777" w:rsidR="00685C11" w:rsidRPr="006D6D7B" w:rsidRDefault="00685C11" w:rsidP="009E0E8B">
            <w:pPr>
              <w:spacing w:line="276" w:lineRule="auto"/>
              <w:rPr>
                <w:sz w:val="24"/>
                <w:szCs w:val="24"/>
                <w:lang w:eastAsia="ar-SA"/>
              </w:rPr>
            </w:pPr>
            <w:r w:rsidRPr="006D6D7B">
              <w:rPr>
                <w:sz w:val="24"/>
                <w:szCs w:val="24"/>
                <w:lang w:eastAsia="ar-SA"/>
              </w:rPr>
              <w:t>16</w:t>
            </w:r>
          </w:p>
        </w:tc>
        <w:tc>
          <w:tcPr>
            <w:tcW w:w="1012" w:type="pct"/>
            <w:tcBorders>
              <w:top w:val="single" w:sz="4" w:space="0" w:color="000000"/>
              <w:left w:val="single" w:sz="4" w:space="0" w:color="000000"/>
              <w:bottom w:val="single" w:sz="4" w:space="0" w:color="000000"/>
            </w:tcBorders>
            <w:shd w:val="clear" w:color="auto" w:fill="auto"/>
            <w:vAlign w:val="center"/>
          </w:tcPr>
          <w:p w14:paraId="0FE6E4B0" w14:textId="77777777" w:rsidR="00685C11" w:rsidRPr="006D6D7B" w:rsidRDefault="00685C11" w:rsidP="009E0E8B">
            <w:pPr>
              <w:spacing w:line="276" w:lineRule="auto"/>
              <w:rPr>
                <w:sz w:val="24"/>
                <w:szCs w:val="24"/>
                <w:lang w:eastAsia="ar-SA"/>
              </w:rPr>
            </w:pPr>
            <w:r w:rsidRPr="006D6D7B">
              <w:rPr>
                <w:sz w:val="24"/>
                <w:szCs w:val="24"/>
                <w:lang w:eastAsia="ar-SA"/>
              </w:rPr>
              <w:t>Майская ул.</w:t>
            </w:r>
          </w:p>
        </w:tc>
        <w:tc>
          <w:tcPr>
            <w:tcW w:w="497" w:type="pct"/>
            <w:tcBorders>
              <w:top w:val="single" w:sz="4" w:space="0" w:color="000000"/>
              <w:left w:val="single" w:sz="4" w:space="0" w:color="000000"/>
              <w:bottom w:val="single" w:sz="4" w:space="0" w:color="000000"/>
            </w:tcBorders>
            <w:shd w:val="clear" w:color="auto" w:fill="auto"/>
            <w:vAlign w:val="center"/>
          </w:tcPr>
          <w:p w14:paraId="27DFDBBA" w14:textId="77777777" w:rsidR="00685C11" w:rsidRPr="006D6D7B" w:rsidRDefault="00685C11" w:rsidP="009E0E8B">
            <w:pPr>
              <w:spacing w:line="276" w:lineRule="auto"/>
              <w:jc w:val="center"/>
              <w:rPr>
                <w:sz w:val="24"/>
                <w:szCs w:val="24"/>
                <w:lang w:eastAsia="ar-SA"/>
              </w:rPr>
            </w:pPr>
            <w:r w:rsidRPr="006D6D7B">
              <w:rPr>
                <w:sz w:val="24"/>
                <w:szCs w:val="24"/>
                <w:lang w:eastAsia="ar-SA"/>
              </w:rPr>
              <w:t>387</w:t>
            </w:r>
          </w:p>
        </w:tc>
        <w:tc>
          <w:tcPr>
            <w:tcW w:w="443" w:type="pct"/>
            <w:tcBorders>
              <w:top w:val="single" w:sz="4" w:space="0" w:color="000000"/>
              <w:left w:val="single" w:sz="4" w:space="0" w:color="000000"/>
              <w:bottom w:val="single" w:sz="4" w:space="0" w:color="000000"/>
            </w:tcBorders>
            <w:shd w:val="clear" w:color="auto" w:fill="auto"/>
            <w:vAlign w:val="center"/>
          </w:tcPr>
          <w:p w14:paraId="51FD335B" w14:textId="77777777" w:rsidR="00685C11" w:rsidRPr="006D6D7B" w:rsidRDefault="00685C11" w:rsidP="009E0E8B">
            <w:pPr>
              <w:spacing w:line="276" w:lineRule="auto"/>
              <w:jc w:val="center"/>
              <w:rPr>
                <w:sz w:val="24"/>
                <w:szCs w:val="24"/>
                <w:lang w:eastAsia="ar-SA"/>
              </w:rPr>
            </w:pPr>
            <w:r w:rsidRPr="006D6D7B">
              <w:rPr>
                <w:sz w:val="24"/>
                <w:szCs w:val="24"/>
                <w:lang w:eastAsia="ar-SA"/>
              </w:rPr>
              <w:t>8</w:t>
            </w:r>
          </w:p>
        </w:tc>
        <w:tc>
          <w:tcPr>
            <w:tcW w:w="532" w:type="pct"/>
            <w:tcBorders>
              <w:top w:val="single" w:sz="4" w:space="0" w:color="000000"/>
              <w:left w:val="single" w:sz="4" w:space="0" w:color="000000"/>
              <w:bottom w:val="single" w:sz="4" w:space="0" w:color="000000"/>
            </w:tcBorders>
            <w:shd w:val="clear" w:color="auto" w:fill="auto"/>
            <w:vAlign w:val="center"/>
          </w:tcPr>
          <w:p w14:paraId="79A7FA27"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87" w:type="pct"/>
            <w:tcBorders>
              <w:top w:val="single" w:sz="4" w:space="0" w:color="000000"/>
              <w:left w:val="single" w:sz="4" w:space="0" w:color="000000"/>
              <w:bottom w:val="single" w:sz="4" w:space="0" w:color="000000"/>
            </w:tcBorders>
            <w:shd w:val="clear" w:color="auto" w:fill="auto"/>
            <w:vAlign w:val="center"/>
          </w:tcPr>
          <w:p w14:paraId="3C34B10A" w14:textId="77777777" w:rsidR="00685C11" w:rsidRPr="006D6D7B" w:rsidRDefault="00685C11" w:rsidP="009E0E8B">
            <w:pPr>
              <w:spacing w:line="276" w:lineRule="auto"/>
              <w:jc w:val="center"/>
              <w:rPr>
                <w:sz w:val="24"/>
                <w:szCs w:val="24"/>
                <w:lang w:eastAsia="ar-SA"/>
              </w:rPr>
            </w:pPr>
          </w:p>
        </w:tc>
        <w:tc>
          <w:tcPr>
            <w:tcW w:w="532" w:type="pct"/>
            <w:tcBorders>
              <w:top w:val="single" w:sz="4" w:space="0" w:color="000000"/>
              <w:left w:val="single" w:sz="4" w:space="0" w:color="000000"/>
              <w:bottom w:val="single" w:sz="4" w:space="0" w:color="000000"/>
            </w:tcBorders>
            <w:shd w:val="clear" w:color="auto" w:fill="auto"/>
            <w:vAlign w:val="center"/>
          </w:tcPr>
          <w:p w14:paraId="4C78A4AC" w14:textId="77777777" w:rsidR="00685C11" w:rsidRPr="006D6D7B" w:rsidRDefault="00685C11" w:rsidP="009E0E8B">
            <w:pPr>
              <w:spacing w:line="276" w:lineRule="auto"/>
              <w:jc w:val="center"/>
              <w:rPr>
                <w:sz w:val="24"/>
                <w:szCs w:val="24"/>
                <w:lang w:eastAsia="ar-SA"/>
              </w:rPr>
            </w:pPr>
            <w:r w:rsidRPr="006D6D7B">
              <w:rPr>
                <w:sz w:val="24"/>
                <w:szCs w:val="24"/>
                <w:lang w:eastAsia="ar-SA"/>
              </w:rPr>
              <w:t>387</w:t>
            </w:r>
          </w:p>
        </w:tc>
        <w:tc>
          <w:tcPr>
            <w:tcW w:w="443" w:type="pct"/>
            <w:tcBorders>
              <w:top w:val="single" w:sz="4" w:space="0" w:color="000000"/>
              <w:left w:val="single" w:sz="4" w:space="0" w:color="000000"/>
              <w:bottom w:val="single" w:sz="4" w:space="0" w:color="000000"/>
            </w:tcBorders>
            <w:shd w:val="clear" w:color="auto" w:fill="auto"/>
            <w:vAlign w:val="center"/>
          </w:tcPr>
          <w:p w14:paraId="4B5244BB"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2E23A981" w14:textId="77777777" w:rsidR="00685C11" w:rsidRPr="006D6D7B" w:rsidRDefault="00685C11" w:rsidP="009E0E8B">
            <w:pPr>
              <w:spacing w:line="276" w:lineRule="auto"/>
              <w:jc w:val="center"/>
              <w:rPr>
                <w:sz w:val="24"/>
                <w:szCs w:val="24"/>
                <w:lang w:eastAsia="ar-SA"/>
              </w:rPr>
            </w:pPr>
            <w:r w:rsidRPr="006D6D7B">
              <w:rPr>
                <w:sz w:val="24"/>
                <w:szCs w:val="24"/>
                <w:lang w:eastAsia="ar-SA"/>
              </w:rPr>
              <w:t>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2A7F19"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6744D21D"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58F6A945" w14:textId="77777777" w:rsidR="00685C11" w:rsidRPr="006D6D7B" w:rsidRDefault="00685C11" w:rsidP="009E0E8B">
            <w:pPr>
              <w:spacing w:line="276" w:lineRule="auto"/>
              <w:rPr>
                <w:sz w:val="24"/>
                <w:szCs w:val="24"/>
                <w:lang w:eastAsia="ar-SA"/>
              </w:rPr>
            </w:pPr>
            <w:r w:rsidRPr="006D6D7B">
              <w:rPr>
                <w:sz w:val="24"/>
                <w:szCs w:val="24"/>
                <w:lang w:eastAsia="ar-SA"/>
              </w:rPr>
              <w:t>17</w:t>
            </w:r>
          </w:p>
        </w:tc>
        <w:tc>
          <w:tcPr>
            <w:tcW w:w="1012" w:type="pct"/>
            <w:tcBorders>
              <w:top w:val="single" w:sz="4" w:space="0" w:color="000000"/>
              <w:left w:val="single" w:sz="4" w:space="0" w:color="000000"/>
              <w:bottom w:val="single" w:sz="4" w:space="0" w:color="000000"/>
            </w:tcBorders>
            <w:shd w:val="clear" w:color="auto" w:fill="auto"/>
            <w:vAlign w:val="center"/>
          </w:tcPr>
          <w:p w14:paraId="09C8965C" w14:textId="77777777" w:rsidR="00685C11" w:rsidRPr="006D6D7B" w:rsidRDefault="00685C11" w:rsidP="009E0E8B">
            <w:pPr>
              <w:spacing w:line="276" w:lineRule="auto"/>
              <w:rPr>
                <w:sz w:val="24"/>
                <w:szCs w:val="24"/>
                <w:lang w:eastAsia="ar-SA"/>
              </w:rPr>
            </w:pPr>
            <w:r w:rsidRPr="006D6D7B">
              <w:rPr>
                <w:sz w:val="24"/>
                <w:szCs w:val="24"/>
                <w:lang w:eastAsia="ar-SA"/>
              </w:rPr>
              <w:t>Маяковского ул.</w:t>
            </w:r>
          </w:p>
        </w:tc>
        <w:tc>
          <w:tcPr>
            <w:tcW w:w="497" w:type="pct"/>
            <w:tcBorders>
              <w:top w:val="single" w:sz="4" w:space="0" w:color="000000"/>
              <w:left w:val="single" w:sz="4" w:space="0" w:color="000000"/>
              <w:bottom w:val="single" w:sz="4" w:space="0" w:color="000000"/>
            </w:tcBorders>
            <w:shd w:val="clear" w:color="auto" w:fill="auto"/>
            <w:vAlign w:val="center"/>
          </w:tcPr>
          <w:p w14:paraId="6F3CF62D" w14:textId="77777777" w:rsidR="00685C11" w:rsidRPr="006D6D7B" w:rsidRDefault="00685C11" w:rsidP="009E0E8B">
            <w:pPr>
              <w:spacing w:line="276" w:lineRule="auto"/>
              <w:jc w:val="center"/>
              <w:rPr>
                <w:sz w:val="24"/>
                <w:szCs w:val="24"/>
                <w:lang w:eastAsia="ar-SA"/>
              </w:rPr>
            </w:pPr>
            <w:r w:rsidRPr="006D6D7B">
              <w:rPr>
                <w:sz w:val="24"/>
                <w:szCs w:val="24"/>
                <w:lang w:eastAsia="ar-SA"/>
              </w:rPr>
              <w:t>857</w:t>
            </w:r>
          </w:p>
        </w:tc>
        <w:tc>
          <w:tcPr>
            <w:tcW w:w="443" w:type="pct"/>
            <w:tcBorders>
              <w:top w:val="single" w:sz="4" w:space="0" w:color="000000"/>
              <w:left w:val="single" w:sz="4" w:space="0" w:color="000000"/>
              <w:bottom w:val="single" w:sz="4" w:space="0" w:color="000000"/>
            </w:tcBorders>
            <w:shd w:val="clear" w:color="auto" w:fill="auto"/>
            <w:vAlign w:val="center"/>
          </w:tcPr>
          <w:p w14:paraId="10BD0361" w14:textId="77777777" w:rsidR="00685C11" w:rsidRPr="006D6D7B" w:rsidRDefault="00685C11" w:rsidP="009E0E8B">
            <w:pPr>
              <w:spacing w:line="276" w:lineRule="auto"/>
              <w:jc w:val="center"/>
              <w:rPr>
                <w:sz w:val="24"/>
                <w:szCs w:val="24"/>
                <w:lang w:eastAsia="ar-SA"/>
              </w:rPr>
            </w:pPr>
            <w:r w:rsidRPr="006D6D7B">
              <w:rPr>
                <w:sz w:val="24"/>
                <w:szCs w:val="24"/>
                <w:lang w:eastAsia="ar-SA"/>
              </w:rPr>
              <w:t>8</w:t>
            </w:r>
          </w:p>
        </w:tc>
        <w:tc>
          <w:tcPr>
            <w:tcW w:w="532" w:type="pct"/>
            <w:tcBorders>
              <w:top w:val="single" w:sz="4" w:space="0" w:color="000000"/>
              <w:left w:val="single" w:sz="4" w:space="0" w:color="000000"/>
              <w:bottom w:val="single" w:sz="4" w:space="0" w:color="000000"/>
            </w:tcBorders>
            <w:shd w:val="clear" w:color="auto" w:fill="auto"/>
            <w:vAlign w:val="center"/>
          </w:tcPr>
          <w:p w14:paraId="3E374A6C" w14:textId="77777777" w:rsidR="00685C11" w:rsidRPr="006D6D7B" w:rsidRDefault="00685C11" w:rsidP="009E0E8B">
            <w:pPr>
              <w:spacing w:line="276" w:lineRule="auto"/>
              <w:jc w:val="center"/>
              <w:rPr>
                <w:sz w:val="24"/>
                <w:szCs w:val="24"/>
                <w:lang w:eastAsia="ar-SA"/>
              </w:rPr>
            </w:pPr>
            <w:r w:rsidRPr="006D6D7B">
              <w:rPr>
                <w:sz w:val="24"/>
                <w:szCs w:val="24"/>
                <w:lang w:eastAsia="ar-SA"/>
              </w:rPr>
              <w:t>857</w:t>
            </w:r>
          </w:p>
        </w:tc>
        <w:tc>
          <w:tcPr>
            <w:tcW w:w="487" w:type="pct"/>
            <w:tcBorders>
              <w:top w:val="single" w:sz="4" w:space="0" w:color="000000"/>
              <w:left w:val="single" w:sz="4" w:space="0" w:color="000000"/>
              <w:bottom w:val="single" w:sz="4" w:space="0" w:color="000000"/>
            </w:tcBorders>
            <w:shd w:val="clear" w:color="auto" w:fill="auto"/>
            <w:vAlign w:val="center"/>
          </w:tcPr>
          <w:p w14:paraId="6A2EF530" w14:textId="77777777" w:rsidR="00685C11" w:rsidRPr="006D6D7B" w:rsidRDefault="00685C11" w:rsidP="009E0E8B">
            <w:pPr>
              <w:spacing w:line="276" w:lineRule="auto"/>
              <w:jc w:val="center"/>
              <w:rPr>
                <w:sz w:val="24"/>
                <w:szCs w:val="24"/>
                <w:lang w:eastAsia="ar-SA"/>
              </w:rPr>
            </w:pPr>
            <w:r w:rsidRPr="006D6D7B">
              <w:rPr>
                <w:sz w:val="24"/>
                <w:szCs w:val="24"/>
                <w:lang w:eastAsia="ar-SA"/>
              </w:rPr>
              <w:t>5 - 7</w:t>
            </w:r>
          </w:p>
        </w:tc>
        <w:tc>
          <w:tcPr>
            <w:tcW w:w="532" w:type="pct"/>
            <w:tcBorders>
              <w:top w:val="single" w:sz="4" w:space="0" w:color="000000"/>
              <w:left w:val="single" w:sz="4" w:space="0" w:color="000000"/>
              <w:bottom w:val="single" w:sz="4" w:space="0" w:color="000000"/>
            </w:tcBorders>
            <w:shd w:val="clear" w:color="auto" w:fill="auto"/>
            <w:vAlign w:val="center"/>
          </w:tcPr>
          <w:p w14:paraId="2681181E"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43" w:type="pct"/>
            <w:tcBorders>
              <w:top w:val="single" w:sz="4" w:space="0" w:color="000000"/>
              <w:left w:val="single" w:sz="4" w:space="0" w:color="000000"/>
              <w:bottom w:val="single" w:sz="4" w:space="0" w:color="000000"/>
            </w:tcBorders>
            <w:shd w:val="clear" w:color="auto" w:fill="auto"/>
            <w:vAlign w:val="center"/>
          </w:tcPr>
          <w:p w14:paraId="4186FD08"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72A5F658"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E87106"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01F4A377"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563D81B1" w14:textId="77777777" w:rsidR="00685C11" w:rsidRPr="006D6D7B" w:rsidRDefault="00685C11" w:rsidP="009E0E8B">
            <w:pPr>
              <w:spacing w:line="276" w:lineRule="auto"/>
              <w:rPr>
                <w:sz w:val="24"/>
                <w:szCs w:val="24"/>
                <w:lang w:eastAsia="ar-SA"/>
              </w:rPr>
            </w:pPr>
            <w:r w:rsidRPr="006D6D7B">
              <w:rPr>
                <w:sz w:val="24"/>
                <w:szCs w:val="24"/>
                <w:lang w:eastAsia="ar-SA"/>
              </w:rPr>
              <w:lastRenderedPageBreak/>
              <w:t>18</w:t>
            </w:r>
          </w:p>
        </w:tc>
        <w:tc>
          <w:tcPr>
            <w:tcW w:w="1012" w:type="pct"/>
            <w:tcBorders>
              <w:top w:val="single" w:sz="4" w:space="0" w:color="000000"/>
              <w:left w:val="single" w:sz="4" w:space="0" w:color="000000"/>
              <w:bottom w:val="single" w:sz="4" w:space="0" w:color="000000"/>
            </w:tcBorders>
            <w:shd w:val="clear" w:color="auto" w:fill="auto"/>
            <w:vAlign w:val="center"/>
          </w:tcPr>
          <w:p w14:paraId="10A5575E" w14:textId="77777777" w:rsidR="00685C11" w:rsidRPr="006D6D7B" w:rsidRDefault="00685C11" w:rsidP="009E0E8B">
            <w:pPr>
              <w:spacing w:line="276" w:lineRule="auto"/>
              <w:rPr>
                <w:sz w:val="24"/>
                <w:szCs w:val="24"/>
                <w:lang w:eastAsia="ar-SA"/>
              </w:rPr>
            </w:pPr>
            <w:r w:rsidRPr="006D6D7B">
              <w:rPr>
                <w:sz w:val="24"/>
                <w:szCs w:val="24"/>
                <w:lang w:eastAsia="ar-SA"/>
              </w:rPr>
              <w:t>Мельничный пер.</w:t>
            </w:r>
          </w:p>
        </w:tc>
        <w:tc>
          <w:tcPr>
            <w:tcW w:w="497" w:type="pct"/>
            <w:tcBorders>
              <w:top w:val="single" w:sz="4" w:space="0" w:color="000000"/>
              <w:left w:val="single" w:sz="4" w:space="0" w:color="000000"/>
              <w:bottom w:val="single" w:sz="4" w:space="0" w:color="000000"/>
            </w:tcBorders>
            <w:shd w:val="clear" w:color="auto" w:fill="auto"/>
            <w:vAlign w:val="center"/>
          </w:tcPr>
          <w:p w14:paraId="3215727D" w14:textId="77777777" w:rsidR="00685C11" w:rsidRPr="006D6D7B" w:rsidRDefault="00685C11" w:rsidP="009E0E8B">
            <w:pPr>
              <w:spacing w:line="276" w:lineRule="auto"/>
              <w:jc w:val="center"/>
              <w:rPr>
                <w:sz w:val="24"/>
                <w:szCs w:val="24"/>
                <w:lang w:eastAsia="ar-SA"/>
              </w:rPr>
            </w:pPr>
            <w:r w:rsidRPr="006D6D7B">
              <w:rPr>
                <w:sz w:val="24"/>
                <w:szCs w:val="24"/>
                <w:lang w:eastAsia="ar-SA"/>
              </w:rPr>
              <w:t>237</w:t>
            </w:r>
          </w:p>
        </w:tc>
        <w:tc>
          <w:tcPr>
            <w:tcW w:w="443" w:type="pct"/>
            <w:tcBorders>
              <w:top w:val="single" w:sz="4" w:space="0" w:color="000000"/>
              <w:left w:val="single" w:sz="4" w:space="0" w:color="000000"/>
              <w:bottom w:val="single" w:sz="4" w:space="0" w:color="000000"/>
            </w:tcBorders>
            <w:shd w:val="clear" w:color="auto" w:fill="auto"/>
            <w:vAlign w:val="center"/>
          </w:tcPr>
          <w:p w14:paraId="7BD5E7DE" w14:textId="77777777" w:rsidR="00685C11" w:rsidRPr="006D6D7B" w:rsidRDefault="00685C11" w:rsidP="009E0E8B">
            <w:pPr>
              <w:spacing w:line="276" w:lineRule="auto"/>
              <w:jc w:val="center"/>
              <w:rPr>
                <w:sz w:val="24"/>
                <w:szCs w:val="24"/>
                <w:lang w:eastAsia="ar-SA"/>
              </w:rPr>
            </w:pPr>
            <w:r w:rsidRPr="006D6D7B">
              <w:rPr>
                <w:sz w:val="24"/>
                <w:szCs w:val="24"/>
                <w:lang w:eastAsia="ar-SA"/>
              </w:rPr>
              <w:t>7</w:t>
            </w:r>
          </w:p>
        </w:tc>
        <w:tc>
          <w:tcPr>
            <w:tcW w:w="532" w:type="pct"/>
            <w:tcBorders>
              <w:top w:val="single" w:sz="4" w:space="0" w:color="000000"/>
              <w:left w:val="single" w:sz="4" w:space="0" w:color="000000"/>
              <w:bottom w:val="single" w:sz="4" w:space="0" w:color="000000"/>
            </w:tcBorders>
            <w:shd w:val="clear" w:color="auto" w:fill="auto"/>
            <w:vAlign w:val="center"/>
          </w:tcPr>
          <w:p w14:paraId="582D3445"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87" w:type="pct"/>
            <w:tcBorders>
              <w:top w:val="single" w:sz="4" w:space="0" w:color="000000"/>
              <w:left w:val="single" w:sz="4" w:space="0" w:color="000000"/>
              <w:bottom w:val="single" w:sz="4" w:space="0" w:color="000000"/>
            </w:tcBorders>
            <w:shd w:val="clear" w:color="auto" w:fill="auto"/>
            <w:vAlign w:val="center"/>
          </w:tcPr>
          <w:p w14:paraId="593B2863" w14:textId="77777777" w:rsidR="00685C11" w:rsidRPr="006D6D7B" w:rsidRDefault="00685C11" w:rsidP="009E0E8B">
            <w:pPr>
              <w:spacing w:line="276" w:lineRule="auto"/>
              <w:jc w:val="center"/>
              <w:rPr>
                <w:sz w:val="24"/>
                <w:szCs w:val="24"/>
                <w:lang w:eastAsia="ar-SA"/>
              </w:rPr>
            </w:pPr>
          </w:p>
        </w:tc>
        <w:tc>
          <w:tcPr>
            <w:tcW w:w="532" w:type="pct"/>
            <w:tcBorders>
              <w:top w:val="single" w:sz="4" w:space="0" w:color="000000"/>
              <w:left w:val="single" w:sz="4" w:space="0" w:color="000000"/>
              <w:bottom w:val="single" w:sz="4" w:space="0" w:color="000000"/>
            </w:tcBorders>
            <w:shd w:val="clear" w:color="auto" w:fill="auto"/>
            <w:vAlign w:val="center"/>
          </w:tcPr>
          <w:p w14:paraId="4D893854" w14:textId="77777777" w:rsidR="00685C11" w:rsidRPr="006D6D7B" w:rsidRDefault="00685C11" w:rsidP="009E0E8B">
            <w:pPr>
              <w:spacing w:line="276" w:lineRule="auto"/>
              <w:jc w:val="center"/>
              <w:rPr>
                <w:sz w:val="24"/>
                <w:szCs w:val="24"/>
                <w:lang w:eastAsia="ar-SA"/>
              </w:rPr>
            </w:pPr>
            <w:r w:rsidRPr="006D6D7B">
              <w:rPr>
                <w:sz w:val="24"/>
                <w:szCs w:val="24"/>
                <w:lang w:eastAsia="ar-SA"/>
              </w:rPr>
              <w:t>237</w:t>
            </w:r>
          </w:p>
        </w:tc>
        <w:tc>
          <w:tcPr>
            <w:tcW w:w="443" w:type="pct"/>
            <w:tcBorders>
              <w:top w:val="single" w:sz="4" w:space="0" w:color="000000"/>
              <w:left w:val="single" w:sz="4" w:space="0" w:color="000000"/>
              <w:bottom w:val="single" w:sz="4" w:space="0" w:color="000000"/>
            </w:tcBorders>
            <w:shd w:val="clear" w:color="auto" w:fill="auto"/>
            <w:vAlign w:val="center"/>
          </w:tcPr>
          <w:p w14:paraId="2442CA9B"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316358DA" w14:textId="77777777" w:rsidR="00685C11" w:rsidRPr="006D6D7B" w:rsidRDefault="00685C11" w:rsidP="009E0E8B">
            <w:pPr>
              <w:spacing w:line="276" w:lineRule="auto"/>
              <w:jc w:val="center"/>
              <w:rPr>
                <w:sz w:val="24"/>
                <w:szCs w:val="24"/>
                <w:lang w:eastAsia="ar-SA"/>
              </w:rPr>
            </w:pPr>
            <w:r w:rsidRPr="006D6D7B">
              <w:rPr>
                <w:sz w:val="24"/>
                <w:szCs w:val="24"/>
                <w:lang w:eastAsia="ar-SA"/>
              </w:rPr>
              <w:t>1</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54740B"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49260038"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212FBB10" w14:textId="77777777" w:rsidR="00685C11" w:rsidRPr="006D6D7B" w:rsidRDefault="00685C11" w:rsidP="009E0E8B">
            <w:pPr>
              <w:spacing w:line="276" w:lineRule="auto"/>
              <w:rPr>
                <w:sz w:val="24"/>
                <w:szCs w:val="24"/>
                <w:lang w:eastAsia="ar-SA"/>
              </w:rPr>
            </w:pPr>
            <w:r w:rsidRPr="006D6D7B">
              <w:rPr>
                <w:sz w:val="24"/>
                <w:szCs w:val="24"/>
                <w:lang w:eastAsia="ar-SA"/>
              </w:rPr>
              <w:t>19</w:t>
            </w:r>
          </w:p>
        </w:tc>
        <w:tc>
          <w:tcPr>
            <w:tcW w:w="1012" w:type="pct"/>
            <w:tcBorders>
              <w:top w:val="single" w:sz="4" w:space="0" w:color="000000"/>
              <w:left w:val="single" w:sz="4" w:space="0" w:color="000000"/>
              <w:bottom w:val="single" w:sz="4" w:space="0" w:color="000000"/>
            </w:tcBorders>
            <w:shd w:val="clear" w:color="auto" w:fill="auto"/>
            <w:vAlign w:val="center"/>
          </w:tcPr>
          <w:p w14:paraId="3F281C72" w14:textId="77777777" w:rsidR="00685C11" w:rsidRPr="006D6D7B" w:rsidRDefault="00685C11" w:rsidP="009E0E8B">
            <w:pPr>
              <w:spacing w:line="276" w:lineRule="auto"/>
              <w:rPr>
                <w:sz w:val="24"/>
                <w:szCs w:val="24"/>
                <w:lang w:eastAsia="ar-SA"/>
              </w:rPr>
            </w:pPr>
            <w:r w:rsidRPr="006D6D7B">
              <w:rPr>
                <w:sz w:val="24"/>
                <w:szCs w:val="24"/>
                <w:lang w:eastAsia="ar-SA"/>
              </w:rPr>
              <w:t>Мира ул.</w:t>
            </w:r>
          </w:p>
        </w:tc>
        <w:tc>
          <w:tcPr>
            <w:tcW w:w="497" w:type="pct"/>
            <w:tcBorders>
              <w:top w:val="single" w:sz="4" w:space="0" w:color="000000"/>
              <w:left w:val="single" w:sz="4" w:space="0" w:color="000000"/>
              <w:bottom w:val="single" w:sz="4" w:space="0" w:color="000000"/>
            </w:tcBorders>
            <w:shd w:val="clear" w:color="auto" w:fill="auto"/>
            <w:vAlign w:val="center"/>
          </w:tcPr>
          <w:p w14:paraId="00D824C6" w14:textId="77777777" w:rsidR="00685C11" w:rsidRPr="006D6D7B" w:rsidRDefault="00685C11" w:rsidP="009E0E8B">
            <w:pPr>
              <w:spacing w:line="276" w:lineRule="auto"/>
              <w:jc w:val="center"/>
              <w:rPr>
                <w:sz w:val="24"/>
                <w:szCs w:val="24"/>
                <w:lang w:eastAsia="ar-SA"/>
              </w:rPr>
            </w:pPr>
            <w:r w:rsidRPr="006D6D7B">
              <w:rPr>
                <w:sz w:val="24"/>
                <w:szCs w:val="24"/>
                <w:lang w:eastAsia="ar-SA"/>
              </w:rPr>
              <w:t>401</w:t>
            </w:r>
          </w:p>
        </w:tc>
        <w:tc>
          <w:tcPr>
            <w:tcW w:w="443" w:type="pct"/>
            <w:tcBorders>
              <w:top w:val="single" w:sz="4" w:space="0" w:color="000000"/>
              <w:left w:val="single" w:sz="4" w:space="0" w:color="000000"/>
              <w:bottom w:val="single" w:sz="4" w:space="0" w:color="000000"/>
            </w:tcBorders>
            <w:shd w:val="clear" w:color="auto" w:fill="auto"/>
            <w:vAlign w:val="center"/>
          </w:tcPr>
          <w:p w14:paraId="7F076DDB" w14:textId="77777777" w:rsidR="00685C11" w:rsidRPr="006D6D7B" w:rsidRDefault="00685C11" w:rsidP="009E0E8B">
            <w:pPr>
              <w:spacing w:line="276" w:lineRule="auto"/>
              <w:jc w:val="center"/>
              <w:rPr>
                <w:sz w:val="24"/>
                <w:szCs w:val="24"/>
                <w:lang w:eastAsia="ar-SA"/>
              </w:rPr>
            </w:pPr>
            <w:r w:rsidRPr="006D6D7B">
              <w:rPr>
                <w:sz w:val="24"/>
                <w:szCs w:val="24"/>
                <w:lang w:eastAsia="ar-SA"/>
              </w:rPr>
              <w:t>7</w:t>
            </w:r>
          </w:p>
        </w:tc>
        <w:tc>
          <w:tcPr>
            <w:tcW w:w="532" w:type="pct"/>
            <w:tcBorders>
              <w:top w:val="single" w:sz="4" w:space="0" w:color="000000"/>
              <w:left w:val="single" w:sz="4" w:space="0" w:color="000000"/>
              <w:bottom w:val="single" w:sz="4" w:space="0" w:color="000000"/>
            </w:tcBorders>
            <w:shd w:val="clear" w:color="auto" w:fill="auto"/>
            <w:vAlign w:val="center"/>
          </w:tcPr>
          <w:p w14:paraId="5B0E7806"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87" w:type="pct"/>
            <w:tcBorders>
              <w:top w:val="single" w:sz="4" w:space="0" w:color="000000"/>
              <w:left w:val="single" w:sz="4" w:space="0" w:color="000000"/>
              <w:bottom w:val="single" w:sz="4" w:space="0" w:color="000000"/>
            </w:tcBorders>
            <w:shd w:val="clear" w:color="auto" w:fill="auto"/>
            <w:vAlign w:val="center"/>
          </w:tcPr>
          <w:p w14:paraId="551F6129" w14:textId="77777777" w:rsidR="00685C11" w:rsidRPr="006D6D7B" w:rsidRDefault="00685C11" w:rsidP="009E0E8B">
            <w:pPr>
              <w:spacing w:line="276" w:lineRule="auto"/>
              <w:jc w:val="center"/>
              <w:rPr>
                <w:sz w:val="24"/>
                <w:szCs w:val="24"/>
                <w:lang w:eastAsia="ar-SA"/>
              </w:rPr>
            </w:pPr>
          </w:p>
        </w:tc>
        <w:tc>
          <w:tcPr>
            <w:tcW w:w="532" w:type="pct"/>
            <w:tcBorders>
              <w:top w:val="single" w:sz="4" w:space="0" w:color="000000"/>
              <w:left w:val="single" w:sz="4" w:space="0" w:color="000000"/>
              <w:bottom w:val="single" w:sz="4" w:space="0" w:color="000000"/>
            </w:tcBorders>
            <w:shd w:val="clear" w:color="auto" w:fill="auto"/>
            <w:vAlign w:val="center"/>
          </w:tcPr>
          <w:p w14:paraId="2FDF39B6" w14:textId="77777777" w:rsidR="00685C11" w:rsidRPr="006D6D7B" w:rsidRDefault="00685C11" w:rsidP="009E0E8B">
            <w:pPr>
              <w:spacing w:line="276" w:lineRule="auto"/>
              <w:jc w:val="center"/>
              <w:rPr>
                <w:sz w:val="24"/>
                <w:szCs w:val="24"/>
                <w:lang w:eastAsia="ar-SA"/>
              </w:rPr>
            </w:pPr>
            <w:r w:rsidRPr="006D6D7B">
              <w:rPr>
                <w:sz w:val="24"/>
                <w:szCs w:val="24"/>
                <w:lang w:eastAsia="ar-SA"/>
              </w:rPr>
              <w:t>401</w:t>
            </w:r>
          </w:p>
        </w:tc>
        <w:tc>
          <w:tcPr>
            <w:tcW w:w="443" w:type="pct"/>
            <w:tcBorders>
              <w:top w:val="single" w:sz="4" w:space="0" w:color="000000"/>
              <w:left w:val="single" w:sz="4" w:space="0" w:color="000000"/>
              <w:bottom w:val="single" w:sz="4" w:space="0" w:color="000000"/>
            </w:tcBorders>
            <w:shd w:val="clear" w:color="auto" w:fill="auto"/>
            <w:vAlign w:val="center"/>
          </w:tcPr>
          <w:p w14:paraId="21B5D076"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570B146F" w14:textId="77777777" w:rsidR="00685C11" w:rsidRPr="006D6D7B" w:rsidRDefault="00685C11" w:rsidP="009E0E8B">
            <w:pPr>
              <w:spacing w:line="276" w:lineRule="auto"/>
              <w:jc w:val="center"/>
              <w:rPr>
                <w:sz w:val="24"/>
                <w:szCs w:val="24"/>
                <w:lang w:eastAsia="ar-SA"/>
              </w:rPr>
            </w:pPr>
            <w:r w:rsidRPr="006D6D7B">
              <w:rPr>
                <w:sz w:val="24"/>
                <w:szCs w:val="24"/>
                <w:lang w:eastAsia="ar-SA"/>
              </w:rPr>
              <w:t>1</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1BD0CC"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323A516E"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51E34394" w14:textId="77777777" w:rsidR="00685C11" w:rsidRPr="006D6D7B" w:rsidRDefault="00685C11" w:rsidP="009E0E8B">
            <w:pPr>
              <w:spacing w:line="276" w:lineRule="auto"/>
              <w:rPr>
                <w:sz w:val="24"/>
                <w:szCs w:val="24"/>
                <w:lang w:eastAsia="ar-SA"/>
              </w:rPr>
            </w:pPr>
            <w:r w:rsidRPr="006D6D7B">
              <w:rPr>
                <w:sz w:val="24"/>
                <w:szCs w:val="24"/>
                <w:lang w:eastAsia="ar-SA"/>
              </w:rPr>
              <w:t>20</w:t>
            </w:r>
          </w:p>
        </w:tc>
        <w:tc>
          <w:tcPr>
            <w:tcW w:w="1012" w:type="pct"/>
            <w:tcBorders>
              <w:top w:val="single" w:sz="4" w:space="0" w:color="000000"/>
              <w:left w:val="single" w:sz="4" w:space="0" w:color="000000"/>
              <w:bottom w:val="single" w:sz="4" w:space="0" w:color="000000"/>
            </w:tcBorders>
            <w:shd w:val="clear" w:color="auto" w:fill="auto"/>
            <w:vAlign w:val="center"/>
          </w:tcPr>
          <w:p w14:paraId="16A45970" w14:textId="77777777" w:rsidR="00685C11" w:rsidRPr="006D6D7B" w:rsidRDefault="00685C11" w:rsidP="009E0E8B">
            <w:pPr>
              <w:spacing w:line="276" w:lineRule="auto"/>
              <w:rPr>
                <w:sz w:val="24"/>
                <w:szCs w:val="24"/>
                <w:lang w:eastAsia="ar-SA"/>
              </w:rPr>
            </w:pPr>
            <w:r w:rsidRPr="006D6D7B">
              <w:rPr>
                <w:sz w:val="24"/>
                <w:szCs w:val="24"/>
                <w:lang w:eastAsia="ar-SA"/>
              </w:rPr>
              <w:t>Мичурина ул.</w:t>
            </w:r>
          </w:p>
        </w:tc>
        <w:tc>
          <w:tcPr>
            <w:tcW w:w="497" w:type="pct"/>
            <w:tcBorders>
              <w:top w:val="single" w:sz="4" w:space="0" w:color="000000"/>
              <w:left w:val="single" w:sz="4" w:space="0" w:color="000000"/>
              <w:bottom w:val="single" w:sz="4" w:space="0" w:color="000000"/>
            </w:tcBorders>
            <w:shd w:val="clear" w:color="auto" w:fill="auto"/>
            <w:vAlign w:val="center"/>
          </w:tcPr>
          <w:p w14:paraId="3A07DAE8" w14:textId="77777777" w:rsidR="00685C11" w:rsidRPr="006D6D7B" w:rsidRDefault="00685C11" w:rsidP="009E0E8B">
            <w:pPr>
              <w:spacing w:line="276" w:lineRule="auto"/>
              <w:jc w:val="center"/>
              <w:rPr>
                <w:sz w:val="24"/>
                <w:szCs w:val="24"/>
                <w:lang w:eastAsia="ar-SA"/>
              </w:rPr>
            </w:pPr>
            <w:r w:rsidRPr="006D6D7B">
              <w:rPr>
                <w:sz w:val="24"/>
                <w:szCs w:val="24"/>
                <w:lang w:eastAsia="ar-SA"/>
              </w:rPr>
              <w:t>1229</w:t>
            </w:r>
          </w:p>
        </w:tc>
        <w:tc>
          <w:tcPr>
            <w:tcW w:w="443" w:type="pct"/>
            <w:tcBorders>
              <w:top w:val="single" w:sz="4" w:space="0" w:color="000000"/>
              <w:left w:val="single" w:sz="4" w:space="0" w:color="000000"/>
              <w:bottom w:val="single" w:sz="4" w:space="0" w:color="000000"/>
            </w:tcBorders>
            <w:shd w:val="clear" w:color="auto" w:fill="auto"/>
            <w:vAlign w:val="center"/>
          </w:tcPr>
          <w:p w14:paraId="5A65B91E" w14:textId="77777777" w:rsidR="00685C11" w:rsidRPr="006D6D7B" w:rsidRDefault="00685C11" w:rsidP="009E0E8B">
            <w:pPr>
              <w:spacing w:line="276" w:lineRule="auto"/>
              <w:jc w:val="center"/>
              <w:rPr>
                <w:sz w:val="24"/>
                <w:szCs w:val="24"/>
                <w:lang w:eastAsia="ar-SA"/>
              </w:rPr>
            </w:pPr>
            <w:r w:rsidRPr="006D6D7B">
              <w:rPr>
                <w:sz w:val="24"/>
                <w:szCs w:val="24"/>
                <w:lang w:eastAsia="ar-SA"/>
              </w:rPr>
              <w:t>7</w:t>
            </w:r>
          </w:p>
        </w:tc>
        <w:tc>
          <w:tcPr>
            <w:tcW w:w="532" w:type="pct"/>
            <w:tcBorders>
              <w:top w:val="single" w:sz="4" w:space="0" w:color="000000"/>
              <w:left w:val="single" w:sz="4" w:space="0" w:color="000000"/>
              <w:bottom w:val="single" w:sz="4" w:space="0" w:color="000000"/>
            </w:tcBorders>
            <w:shd w:val="clear" w:color="auto" w:fill="auto"/>
            <w:vAlign w:val="center"/>
          </w:tcPr>
          <w:p w14:paraId="0B7B8EA4" w14:textId="77777777" w:rsidR="00685C11" w:rsidRPr="006D6D7B" w:rsidRDefault="00685C11" w:rsidP="009E0E8B">
            <w:pPr>
              <w:spacing w:line="276" w:lineRule="auto"/>
              <w:jc w:val="center"/>
              <w:rPr>
                <w:sz w:val="24"/>
                <w:szCs w:val="24"/>
                <w:lang w:eastAsia="ar-SA"/>
              </w:rPr>
            </w:pPr>
            <w:r w:rsidRPr="006D6D7B">
              <w:rPr>
                <w:sz w:val="24"/>
                <w:szCs w:val="24"/>
                <w:lang w:eastAsia="ar-SA"/>
              </w:rPr>
              <w:t>1229</w:t>
            </w:r>
          </w:p>
        </w:tc>
        <w:tc>
          <w:tcPr>
            <w:tcW w:w="487" w:type="pct"/>
            <w:tcBorders>
              <w:top w:val="single" w:sz="4" w:space="0" w:color="000000"/>
              <w:left w:val="single" w:sz="4" w:space="0" w:color="000000"/>
              <w:bottom w:val="single" w:sz="4" w:space="0" w:color="000000"/>
            </w:tcBorders>
            <w:shd w:val="clear" w:color="auto" w:fill="auto"/>
            <w:vAlign w:val="center"/>
          </w:tcPr>
          <w:p w14:paraId="1E1BDBC8" w14:textId="77777777" w:rsidR="00685C11" w:rsidRPr="006D6D7B" w:rsidRDefault="00685C11" w:rsidP="009E0E8B">
            <w:pPr>
              <w:tabs>
                <w:tab w:val="left" w:pos="647"/>
              </w:tabs>
              <w:spacing w:line="276" w:lineRule="auto"/>
              <w:jc w:val="center"/>
              <w:rPr>
                <w:sz w:val="24"/>
                <w:szCs w:val="24"/>
                <w:lang w:eastAsia="ar-SA"/>
              </w:rPr>
            </w:pPr>
            <w:r w:rsidRPr="006D6D7B">
              <w:rPr>
                <w:sz w:val="24"/>
                <w:szCs w:val="24"/>
                <w:lang w:eastAsia="ar-SA"/>
              </w:rPr>
              <w:t>6 - 7</w:t>
            </w:r>
          </w:p>
        </w:tc>
        <w:tc>
          <w:tcPr>
            <w:tcW w:w="532" w:type="pct"/>
            <w:tcBorders>
              <w:top w:val="single" w:sz="4" w:space="0" w:color="000000"/>
              <w:left w:val="single" w:sz="4" w:space="0" w:color="000000"/>
              <w:bottom w:val="single" w:sz="4" w:space="0" w:color="000000"/>
            </w:tcBorders>
            <w:shd w:val="clear" w:color="auto" w:fill="auto"/>
            <w:vAlign w:val="center"/>
          </w:tcPr>
          <w:p w14:paraId="2DCB55F5"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43" w:type="pct"/>
            <w:tcBorders>
              <w:top w:val="single" w:sz="4" w:space="0" w:color="000000"/>
              <w:left w:val="single" w:sz="4" w:space="0" w:color="000000"/>
              <w:bottom w:val="single" w:sz="4" w:space="0" w:color="000000"/>
            </w:tcBorders>
            <w:shd w:val="clear" w:color="auto" w:fill="auto"/>
            <w:vAlign w:val="center"/>
          </w:tcPr>
          <w:p w14:paraId="6CAD6AB9"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53E4296D" w14:textId="77777777" w:rsidR="00685C11" w:rsidRPr="006D6D7B" w:rsidRDefault="00685C11" w:rsidP="009E0E8B">
            <w:pPr>
              <w:spacing w:line="276" w:lineRule="auto"/>
              <w:jc w:val="center"/>
              <w:rPr>
                <w:sz w:val="24"/>
                <w:szCs w:val="24"/>
                <w:lang w:eastAsia="ar-SA"/>
              </w:rPr>
            </w:pPr>
            <w:r w:rsidRPr="006D6D7B">
              <w:rPr>
                <w:sz w:val="24"/>
                <w:szCs w:val="24"/>
                <w:lang w:eastAsia="ar-SA"/>
              </w:rPr>
              <w:t>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161BED" w14:textId="77777777" w:rsidR="00685C11" w:rsidRPr="006D6D7B" w:rsidRDefault="00685C11" w:rsidP="009E0E8B">
            <w:pPr>
              <w:spacing w:line="276" w:lineRule="auto"/>
              <w:jc w:val="center"/>
              <w:rPr>
                <w:sz w:val="24"/>
                <w:szCs w:val="24"/>
                <w:lang w:eastAsia="ar-SA"/>
              </w:rPr>
            </w:pPr>
            <w:r w:rsidRPr="006D6D7B">
              <w:rPr>
                <w:sz w:val="24"/>
                <w:szCs w:val="24"/>
                <w:lang w:eastAsia="ar-SA"/>
              </w:rPr>
              <w:t>1</w:t>
            </w:r>
          </w:p>
        </w:tc>
      </w:tr>
      <w:tr w:rsidR="00685C11" w:rsidRPr="006D6D7B" w14:paraId="4AFCA4F4"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0252A608" w14:textId="77777777" w:rsidR="00685C11" w:rsidRPr="006D6D7B" w:rsidRDefault="00685C11" w:rsidP="009E0E8B">
            <w:pPr>
              <w:spacing w:line="276" w:lineRule="auto"/>
              <w:rPr>
                <w:sz w:val="24"/>
                <w:szCs w:val="24"/>
                <w:lang w:eastAsia="ar-SA"/>
              </w:rPr>
            </w:pPr>
            <w:r w:rsidRPr="006D6D7B">
              <w:rPr>
                <w:sz w:val="24"/>
                <w:szCs w:val="24"/>
                <w:lang w:eastAsia="ar-SA"/>
              </w:rPr>
              <w:t>21</w:t>
            </w:r>
          </w:p>
        </w:tc>
        <w:tc>
          <w:tcPr>
            <w:tcW w:w="1012" w:type="pct"/>
            <w:tcBorders>
              <w:top w:val="single" w:sz="4" w:space="0" w:color="000000"/>
              <w:left w:val="single" w:sz="4" w:space="0" w:color="000000"/>
              <w:bottom w:val="single" w:sz="4" w:space="0" w:color="000000"/>
            </w:tcBorders>
            <w:shd w:val="clear" w:color="auto" w:fill="auto"/>
            <w:vAlign w:val="center"/>
          </w:tcPr>
          <w:p w14:paraId="37B835CE" w14:textId="77777777" w:rsidR="00685C11" w:rsidRPr="006D6D7B" w:rsidRDefault="00685C11" w:rsidP="009E0E8B">
            <w:pPr>
              <w:spacing w:line="276" w:lineRule="auto"/>
              <w:rPr>
                <w:sz w:val="24"/>
                <w:szCs w:val="24"/>
                <w:lang w:eastAsia="ar-SA"/>
              </w:rPr>
            </w:pPr>
            <w:r w:rsidRPr="006D6D7B">
              <w:rPr>
                <w:sz w:val="24"/>
                <w:szCs w:val="24"/>
                <w:lang w:eastAsia="ar-SA"/>
              </w:rPr>
              <w:t>Набережная ул.</w:t>
            </w:r>
          </w:p>
        </w:tc>
        <w:tc>
          <w:tcPr>
            <w:tcW w:w="497" w:type="pct"/>
            <w:tcBorders>
              <w:top w:val="single" w:sz="4" w:space="0" w:color="000000"/>
              <w:left w:val="single" w:sz="4" w:space="0" w:color="000000"/>
              <w:bottom w:val="single" w:sz="4" w:space="0" w:color="000000"/>
            </w:tcBorders>
            <w:shd w:val="clear" w:color="auto" w:fill="auto"/>
            <w:vAlign w:val="center"/>
          </w:tcPr>
          <w:p w14:paraId="30F502D2" w14:textId="77777777" w:rsidR="00685C11" w:rsidRPr="006D6D7B" w:rsidRDefault="00685C11" w:rsidP="009E0E8B">
            <w:pPr>
              <w:spacing w:line="276" w:lineRule="auto"/>
              <w:jc w:val="center"/>
              <w:rPr>
                <w:sz w:val="24"/>
                <w:szCs w:val="24"/>
                <w:lang w:eastAsia="ar-SA"/>
              </w:rPr>
            </w:pPr>
            <w:r w:rsidRPr="006D6D7B">
              <w:rPr>
                <w:sz w:val="24"/>
                <w:szCs w:val="24"/>
                <w:lang w:eastAsia="ar-SA"/>
              </w:rPr>
              <w:t>569</w:t>
            </w:r>
          </w:p>
        </w:tc>
        <w:tc>
          <w:tcPr>
            <w:tcW w:w="443" w:type="pct"/>
            <w:tcBorders>
              <w:top w:val="single" w:sz="4" w:space="0" w:color="000000"/>
              <w:left w:val="single" w:sz="4" w:space="0" w:color="000000"/>
              <w:bottom w:val="single" w:sz="4" w:space="0" w:color="000000"/>
            </w:tcBorders>
            <w:shd w:val="clear" w:color="auto" w:fill="auto"/>
            <w:vAlign w:val="center"/>
          </w:tcPr>
          <w:p w14:paraId="4279FABF" w14:textId="77777777" w:rsidR="00685C11" w:rsidRPr="006D6D7B" w:rsidRDefault="00685C11" w:rsidP="009E0E8B">
            <w:pPr>
              <w:spacing w:line="276" w:lineRule="auto"/>
              <w:jc w:val="center"/>
              <w:rPr>
                <w:sz w:val="24"/>
                <w:szCs w:val="24"/>
                <w:lang w:eastAsia="ar-SA"/>
              </w:rPr>
            </w:pPr>
            <w:r w:rsidRPr="006D6D7B">
              <w:rPr>
                <w:sz w:val="24"/>
                <w:szCs w:val="24"/>
                <w:lang w:eastAsia="ar-SA"/>
              </w:rPr>
              <w:t>7</w:t>
            </w:r>
          </w:p>
        </w:tc>
        <w:tc>
          <w:tcPr>
            <w:tcW w:w="532" w:type="pct"/>
            <w:tcBorders>
              <w:top w:val="single" w:sz="4" w:space="0" w:color="000000"/>
              <w:left w:val="single" w:sz="4" w:space="0" w:color="000000"/>
              <w:bottom w:val="single" w:sz="4" w:space="0" w:color="000000"/>
            </w:tcBorders>
            <w:shd w:val="clear" w:color="auto" w:fill="auto"/>
            <w:vAlign w:val="center"/>
          </w:tcPr>
          <w:p w14:paraId="5C953DAA"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87" w:type="pct"/>
            <w:tcBorders>
              <w:top w:val="single" w:sz="4" w:space="0" w:color="000000"/>
              <w:left w:val="single" w:sz="4" w:space="0" w:color="000000"/>
              <w:bottom w:val="single" w:sz="4" w:space="0" w:color="000000"/>
            </w:tcBorders>
            <w:shd w:val="clear" w:color="auto" w:fill="auto"/>
            <w:vAlign w:val="center"/>
          </w:tcPr>
          <w:p w14:paraId="646B7926" w14:textId="77777777" w:rsidR="00685C11" w:rsidRPr="006D6D7B" w:rsidRDefault="00685C11" w:rsidP="009E0E8B">
            <w:pPr>
              <w:spacing w:line="276" w:lineRule="auto"/>
              <w:jc w:val="center"/>
              <w:rPr>
                <w:sz w:val="24"/>
                <w:szCs w:val="24"/>
                <w:lang w:eastAsia="ar-SA"/>
              </w:rPr>
            </w:pPr>
          </w:p>
        </w:tc>
        <w:tc>
          <w:tcPr>
            <w:tcW w:w="532" w:type="pct"/>
            <w:tcBorders>
              <w:top w:val="single" w:sz="4" w:space="0" w:color="000000"/>
              <w:left w:val="single" w:sz="4" w:space="0" w:color="000000"/>
              <w:bottom w:val="single" w:sz="4" w:space="0" w:color="000000"/>
            </w:tcBorders>
            <w:shd w:val="clear" w:color="auto" w:fill="auto"/>
            <w:vAlign w:val="center"/>
          </w:tcPr>
          <w:p w14:paraId="0A139135" w14:textId="77777777" w:rsidR="00685C11" w:rsidRPr="006D6D7B" w:rsidRDefault="00685C11" w:rsidP="009E0E8B">
            <w:pPr>
              <w:spacing w:line="276" w:lineRule="auto"/>
              <w:jc w:val="center"/>
              <w:rPr>
                <w:sz w:val="24"/>
                <w:szCs w:val="24"/>
                <w:lang w:eastAsia="ar-SA"/>
              </w:rPr>
            </w:pPr>
            <w:r w:rsidRPr="006D6D7B">
              <w:rPr>
                <w:sz w:val="24"/>
                <w:szCs w:val="24"/>
                <w:lang w:eastAsia="ar-SA"/>
              </w:rPr>
              <w:t>569</w:t>
            </w:r>
          </w:p>
        </w:tc>
        <w:tc>
          <w:tcPr>
            <w:tcW w:w="443" w:type="pct"/>
            <w:tcBorders>
              <w:top w:val="single" w:sz="4" w:space="0" w:color="000000"/>
              <w:left w:val="single" w:sz="4" w:space="0" w:color="000000"/>
              <w:bottom w:val="single" w:sz="4" w:space="0" w:color="000000"/>
            </w:tcBorders>
            <w:shd w:val="clear" w:color="auto" w:fill="auto"/>
            <w:vAlign w:val="center"/>
          </w:tcPr>
          <w:p w14:paraId="2BB64F09"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0C02C944"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EFE3A2"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486D8EFF"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5950FC15" w14:textId="77777777" w:rsidR="00685C11" w:rsidRPr="006D6D7B" w:rsidRDefault="00685C11" w:rsidP="009E0E8B">
            <w:pPr>
              <w:spacing w:line="276" w:lineRule="auto"/>
              <w:rPr>
                <w:sz w:val="24"/>
                <w:szCs w:val="24"/>
                <w:lang w:eastAsia="ar-SA"/>
              </w:rPr>
            </w:pPr>
            <w:r w:rsidRPr="006D6D7B">
              <w:rPr>
                <w:sz w:val="24"/>
                <w:szCs w:val="24"/>
                <w:lang w:eastAsia="ar-SA"/>
              </w:rPr>
              <w:t>22</w:t>
            </w:r>
          </w:p>
        </w:tc>
        <w:tc>
          <w:tcPr>
            <w:tcW w:w="1012" w:type="pct"/>
            <w:tcBorders>
              <w:top w:val="single" w:sz="4" w:space="0" w:color="000000"/>
              <w:left w:val="single" w:sz="4" w:space="0" w:color="000000"/>
              <w:bottom w:val="single" w:sz="4" w:space="0" w:color="000000"/>
            </w:tcBorders>
            <w:shd w:val="clear" w:color="auto" w:fill="auto"/>
            <w:vAlign w:val="center"/>
          </w:tcPr>
          <w:p w14:paraId="12E38A7F" w14:textId="77777777" w:rsidR="00685C11" w:rsidRPr="006D6D7B" w:rsidRDefault="00685C11" w:rsidP="009E0E8B">
            <w:pPr>
              <w:spacing w:line="276" w:lineRule="auto"/>
              <w:rPr>
                <w:sz w:val="24"/>
                <w:szCs w:val="24"/>
                <w:lang w:eastAsia="ar-SA"/>
              </w:rPr>
            </w:pPr>
            <w:r w:rsidRPr="006D6D7B">
              <w:rPr>
                <w:sz w:val="24"/>
                <w:szCs w:val="24"/>
                <w:lang w:eastAsia="ar-SA"/>
              </w:rPr>
              <w:t>Новая ул.</w:t>
            </w:r>
          </w:p>
        </w:tc>
        <w:tc>
          <w:tcPr>
            <w:tcW w:w="497" w:type="pct"/>
            <w:tcBorders>
              <w:top w:val="single" w:sz="4" w:space="0" w:color="000000"/>
              <w:left w:val="single" w:sz="4" w:space="0" w:color="000000"/>
              <w:bottom w:val="single" w:sz="4" w:space="0" w:color="000000"/>
            </w:tcBorders>
            <w:shd w:val="clear" w:color="auto" w:fill="auto"/>
            <w:vAlign w:val="center"/>
          </w:tcPr>
          <w:p w14:paraId="3E44EDF2" w14:textId="77777777" w:rsidR="00685C11" w:rsidRPr="006D6D7B" w:rsidRDefault="00685C11" w:rsidP="009E0E8B">
            <w:pPr>
              <w:spacing w:line="276" w:lineRule="auto"/>
              <w:jc w:val="center"/>
              <w:rPr>
                <w:sz w:val="24"/>
                <w:szCs w:val="24"/>
                <w:lang w:eastAsia="ar-SA"/>
              </w:rPr>
            </w:pPr>
            <w:r w:rsidRPr="006D6D7B">
              <w:rPr>
                <w:sz w:val="24"/>
                <w:szCs w:val="24"/>
                <w:lang w:eastAsia="ar-SA"/>
              </w:rPr>
              <w:t>319</w:t>
            </w:r>
          </w:p>
        </w:tc>
        <w:tc>
          <w:tcPr>
            <w:tcW w:w="443" w:type="pct"/>
            <w:tcBorders>
              <w:top w:val="single" w:sz="4" w:space="0" w:color="000000"/>
              <w:left w:val="single" w:sz="4" w:space="0" w:color="000000"/>
              <w:bottom w:val="single" w:sz="4" w:space="0" w:color="000000"/>
            </w:tcBorders>
            <w:shd w:val="clear" w:color="auto" w:fill="auto"/>
            <w:vAlign w:val="center"/>
          </w:tcPr>
          <w:p w14:paraId="75694583" w14:textId="77777777" w:rsidR="00685C11" w:rsidRPr="006D6D7B" w:rsidRDefault="00685C11" w:rsidP="009E0E8B">
            <w:pPr>
              <w:spacing w:line="276" w:lineRule="auto"/>
              <w:jc w:val="center"/>
              <w:rPr>
                <w:sz w:val="24"/>
                <w:szCs w:val="24"/>
                <w:lang w:eastAsia="ar-SA"/>
              </w:rPr>
            </w:pPr>
            <w:r w:rsidRPr="006D6D7B">
              <w:rPr>
                <w:sz w:val="24"/>
                <w:szCs w:val="24"/>
                <w:lang w:eastAsia="ar-SA"/>
              </w:rPr>
              <w:t>7</w:t>
            </w:r>
          </w:p>
        </w:tc>
        <w:tc>
          <w:tcPr>
            <w:tcW w:w="532" w:type="pct"/>
            <w:tcBorders>
              <w:top w:val="single" w:sz="4" w:space="0" w:color="000000"/>
              <w:left w:val="single" w:sz="4" w:space="0" w:color="000000"/>
              <w:bottom w:val="single" w:sz="4" w:space="0" w:color="000000"/>
            </w:tcBorders>
            <w:shd w:val="clear" w:color="auto" w:fill="auto"/>
            <w:vAlign w:val="center"/>
          </w:tcPr>
          <w:p w14:paraId="629CA24E" w14:textId="77777777" w:rsidR="00685C11" w:rsidRPr="006D6D7B" w:rsidRDefault="00685C11" w:rsidP="009E0E8B">
            <w:pPr>
              <w:spacing w:line="276" w:lineRule="auto"/>
              <w:jc w:val="center"/>
              <w:rPr>
                <w:sz w:val="24"/>
                <w:szCs w:val="24"/>
                <w:lang w:eastAsia="ar-SA"/>
              </w:rPr>
            </w:pPr>
            <w:r w:rsidRPr="006D6D7B">
              <w:rPr>
                <w:sz w:val="24"/>
                <w:szCs w:val="24"/>
                <w:lang w:eastAsia="ar-SA"/>
              </w:rPr>
              <w:t>58</w:t>
            </w:r>
          </w:p>
        </w:tc>
        <w:tc>
          <w:tcPr>
            <w:tcW w:w="487" w:type="pct"/>
            <w:tcBorders>
              <w:top w:val="single" w:sz="4" w:space="0" w:color="000000"/>
              <w:left w:val="single" w:sz="4" w:space="0" w:color="000000"/>
              <w:bottom w:val="single" w:sz="4" w:space="0" w:color="000000"/>
            </w:tcBorders>
            <w:shd w:val="clear" w:color="auto" w:fill="auto"/>
            <w:vAlign w:val="center"/>
          </w:tcPr>
          <w:p w14:paraId="2E0B83F2" w14:textId="77777777" w:rsidR="00685C11" w:rsidRPr="006D6D7B" w:rsidRDefault="00685C11" w:rsidP="009E0E8B">
            <w:pPr>
              <w:spacing w:line="276" w:lineRule="auto"/>
              <w:jc w:val="center"/>
              <w:rPr>
                <w:sz w:val="24"/>
                <w:szCs w:val="24"/>
                <w:lang w:eastAsia="ar-SA"/>
              </w:rPr>
            </w:pPr>
            <w:r w:rsidRPr="006D6D7B">
              <w:rPr>
                <w:sz w:val="24"/>
                <w:szCs w:val="24"/>
                <w:lang w:eastAsia="ar-SA"/>
              </w:rPr>
              <w:t>6</w:t>
            </w:r>
          </w:p>
        </w:tc>
        <w:tc>
          <w:tcPr>
            <w:tcW w:w="532" w:type="pct"/>
            <w:tcBorders>
              <w:top w:val="single" w:sz="4" w:space="0" w:color="000000"/>
              <w:left w:val="single" w:sz="4" w:space="0" w:color="000000"/>
              <w:bottom w:val="single" w:sz="4" w:space="0" w:color="000000"/>
            </w:tcBorders>
            <w:shd w:val="clear" w:color="auto" w:fill="auto"/>
            <w:vAlign w:val="center"/>
          </w:tcPr>
          <w:p w14:paraId="0AD1AD30" w14:textId="77777777" w:rsidR="00685C11" w:rsidRPr="006D6D7B" w:rsidRDefault="00685C11" w:rsidP="009E0E8B">
            <w:pPr>
              <w:spacing w:line="276" w:lineRule="auto"/>
              <w:jc w:val="center"/>
              <w:rPr>
                <w:sz w:val="24"/>
                <w:szCs w:val="24"/>
                <w:lang w:eastAsia="ar-SA"/>
              </w:rPr>
            </w:pPr>
            <w:r w:rsidRPr="006D6D7B">
              <w:rPr>
                <w:sz w:val="24"/>
                <w:szCs w:val="24"/>
                <w:lang w:eastAsia="ar-SA"/>
              </w:rPr>
              <w:t>261</w:t>
            </w:r>
          </w:p>
        </w:tc>
        <w:tc>
          <w:tcPr>
            <w:tcW w:w="443" w:type="pct"/>
            <w:tcBorders>
              <w:top w:val="single" w:sz="4" w:space="0" w:color="000000"/>
              <w:left w:val="single" w:sz="4" w:space="0" w:color="000000"/>
              <w:bottom w:val="single" w:sz="4" w:space="0" w:color="000000"/>
            </w:tcBorders>
            <w:shd w:val="clear" w:color="auto" w:fill="auto"/>
            <w:vAlign w:val="center"/>
          </w:tcPr>
          <w:p w14:paraId="28EDCED9"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46252E74" w14:textId="77777777" w:rsidR="00685C11" w:rsidRPr="006D6D7B" w:rsidRDefault="00685C11" w:rsidP="009E0E8B">
            <w:pPr>
              <w:spacing w:line="276" w:lineRule="auto"/>
              <w:jc w:val="center"/>
              <w:rPr>
                <w:sz w:val="24"/>
                <w:szCs w:val="24"/>
                <w:lang w:eastAsia="ar-SA"/>
              </w:rPr>
            </w:pPr>
            <w:r w:rsidRPr="006D6D7B">
              <w:rPr>
                <w:sz w:val="24"/>
                <w:szCs w:val="24"/>
                <w:lang w:eastAsia="ar-SA"/>
              </w:rPr>
              <w:t>1</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73E6E5"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7315EA2B"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2E13A222" w14:textId="77777777" w:rsidR="00685C11" w:rsidRPr="006D6D7B" w:rsidRDefault="00685C11" w:rsidP="009E0E8B">
            <w:pPr>
              <w:spacing w:line="276" w:lineRule="auto"/>
              <w:rPr>
                <w:sz w:val="24"/>
                <w:szCs w:val="24"/>
                <w:lang w:eastAsia="ar-SA"/>
              </w:rPr>
            </w:pPr>
            <w:r w:rsidRPr="006D6D7B">
              <w:rPr>
                <w:sz w:val="24"/>
                <w:szCs w:val="24"/>
                <w:lang w:eastAsia="ar-SA"/>
              </w:rPr>
              <w:t>23</w:t>
            </w:r>
          </w:p>
        </w:tc>
        <w:tc>
          <w:tcPr>
            <w:tcW w:w="1012" w:type="pct"/>
            <w:tcBorders>
              <w:top w:val="single" w:sz="4" w:space="0" w:color="000000"/>
              <w:left w:val="single" w:sz="4" w:space="0" w:color="000000"/>
              <w:bottom w:val="single" w:sz="4" w:space="0" w:color="000000"/>
            </w:tcBorders>
            <w:shd w:val="clear" w:color="auto" w:fill="auto"/>
            <w:vAlign w:val="center"/>
          </w:tcPr>
          <w:p w14:paraId="423FAF7E" w14:textId="77777777" w:rsidR="00685C11" w:rsidRPr="006D6D7B" w:rsidRDefault="00685C11" w:rsidP="009E0E8B">
            <w:pPr>
              <w:spacing w:line="276" w:lineRule="auto"/>
              <w:rPr>
                <w:sz w:val="24"/>
                <w:szCs w:val="24"/>
                <w:lang w:eastAsia="ar-SA"/>
              </w:rPr>
            </w:pPr>
            <w:r w:rsidRPr="006D6D7B">
              <w:rPr>
                <w:sz w:val="24"/>
                <w:szCs w:val="24"/>
                <w:lang w:eastAsia="ar-SA"/>
              </w:rPr>
              <w:t>Октябрьская ул.</w:t>
            </w:r>
          </w:p>
        </w:tc>
        <w:tc>
          <w:tcPr>
            <w:tcW w:w="497" w:type="pct"/>
            <w:tcBorders>
              <w:top w:val="single" w:sz="4" w:space="0" w:color="000000"/>
              <w:left w:val="single" w:sz="4" w:space="0" w:color="000000"/>
              <w:bottom w:val="single" w:sz="4" w:space="0" w:color="000000"/>
            </w:tcBorders>
            <w:shd w:val="clear" w:color="auto" w:fill="auto"/>
            <w:vAlign w:val="center"/>
          </w:tcPr>
          <w:p w14:paraId="203C5702" w14:textId="77777777" w:rsidR="00685C11" w:rsidRPr="006D6D7B" w:rsidRDefault="00685C11" w:rsidP="009E0E8B">
            <w:pPr>
              <w:spacing w:line="276" w:lineRule="auto"/>
              <w:jc w:val="center"/>
              <w:rPr>
                <w:sz w:val="24"/>
                <w:szCs w:val="24"/>
                <w:lang w:eastAsia="ar-SA"/>
              </w:rPr>
            </w:pPr>
            <w:r w:rsidRPr="006D6D7B">
              <w:rPr>
                <w:sz w:val="24"/>
                <w:szCs w:val="24"/>
                <w:lang w:eastAsia="ar-SA"/>
              </w:rPr>
              <w:t>440</w:t>
            </w:r>
          </w:p>
        </w:tc>
        <w:tc>
          <w:tcPr>
            <w:tcW w:w="443" w:type="pct"/>
            <w:tcBorders>
              <w:top w:val="single" w:sz="4" w:space="0" w:color="000000"/>
              <w:left w:val="single" w:sz="4" w:space="0" w:color="000000"/>
              <w:bottom w:val="single" w:sz="4" w:space="0" w:color="000000"/>
            </w:tcBorders>
            <w:shd w:val="clear" w:color="auto" w:fill="auto"/>
            <w:vAlign w:val="center"/>
          </w:tcPr>
          <w:p w14:paraId="45E2A039" w14:textId="77777777" w:rsidR="00685C11" w:rsidRPr="006D6D7B" w:rsidRDefault="00685C11" w:rsidP="009E0E8B">
            <w:pPr>
              <w:spacing w:line="276" w:lineRule="auto"/>
              <w:jc w:val="center"/>
              <w:rPr>
                <w:sz w:val="24"/>
                <w:szCs w:val="24"/>
                <w:lang w:eastAsia="ar-SA"/>
              </w:rPr>
            </w:pPr>
            <w:r w:rsidRPr="006D6D7B">
              <w:rPr>
                <w:sz w:val="24"/>
                <w:szCs w:val="24"/>
                <w:lang w:eastAsia="ar-SA"/>
              </w:rPr>
              <w:t>8</w:t>
            </w:r>
          </w:p>
        </w:tc>
        <w:tc>
          <w:tcPr>
            <w:tcW w:w="532" w:type="pct"/>
            <w:tcBorders>
              <w:top w:val="single" w:sz="4" w:space="0" w:color="000000"/>
              <w:left w:val="single" w:sz="4" w:space="0" w:color="000000"/>
              <w:bottom w:val="single" w:sz="4" w:space="0" w:color="000000"/>
            </w:tcBorders>
            <w:shd w:val="clear" w:color="auto" w:fill="auto"/>
            <w:vAlign w:val="center"/>
          </w:tcPr>
          <w:p w14:paraId="222982E6" w14:textId="77777777" w:rsidR="00685C11" w:rsidRPr="006D6D7B" w:rsidRDefault="00685C11" w:rsidP="009E0E8B">
            <w:pPr>
              <w:spacing w:line="276" w:lineRule="auto"/>
              <w:jc w:val="center"/>
              <w:rPr>
                <w:sz w:val="24"/>
                <w:szCs w:val="24"/>
                <w:lang w:eastAsia="ar-SA"/>
              </w:rPr>
            </w:pPr>
            <w:r w:rsidRPr="006D6D7B">
              <w:rPr>
                <w:sz w:val="24"/>
                <w:szCs w:val="24"/>
                <w:lang w:eastAsia="ar-SA"/>
              </w:rPr>
              <w:t>440</w:t>
            </w:r>
          </w:p>
        </w:tc>
        <w:tc>
          <w:tcPr>
            <w:tcW w:w="487" w:type="pct"/>
            <w:tcBorders>
              <w:top w:val="single" w:sz="4" w:space="0" w:color="000000"/>
              <w:left w:val="single" w:sz="4" w:space="0" w:color="000000"/>
              <w:bottom w:val="single" w:sz="4" w:space="0" w:color="000000"/>
            </w:tcBorders>
            <w:shd w:val="clear" w:color="auto" w:fill="auto"/>
            <w:vAlign w:val="center"/>
          </w:tcPr>
          <w:p w14:paraId="2D8F8361" w14:textId="77777777" w:rsidR="00685C11" w:rsidRPr="006D6D7B" w:rsidRDefault="00685C11" w:rsidP="009E0E8B">
            <w:pPr>
              <w:spacing w:line="276" w:lineRule="auto"/>
              <w:jc w:val="center"/>
              <w:rPr>
                <w:sz w:val="24"/>
                <w:szCs w:val="24"/>
                <w:lang w:eastAsia="ar-SA"/>
              </w:rPr>
            </w:pPr>
            <w:r w:rsidRPr="006D6D7B">
              <w:rPr>
                <w:sz w:val="24"/>
                <w:szCs w:val="24"/>
                <w:lang w:eastAsia="ar-SA"/>
              </w:rPr>
              <w:t>7</w:t>
            </w:r>
          </w:p>
        </w:tc>
        <w:tc>
          <w:tcPr>
            <w:tcW w:w="532" w:type="pct"/>
            <w:tcBorders>
              <w:top w:val="single" w:sz="4" w:space="0" w:color="000000"/>
              <w:left w:val="single" w:sz="4" w:space="0" w:color="000000"/>
              <w:bottom w:val="single" w:sz="4" w:space="0" w:color="000000"/>
            </w:tcBorders>
            <w:shd w:val="clear" w:color="auto" w:fill="auto"/>
            <w:vAlign w:val="center"/>
          </w:tcPr>
          <w:p w14:paraId="75AFE133"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43" w:type="pct"/>
            <w:tcBorders>
              <w:top w:val="single" w:sz="4" w:space="0" w:color="000000"/>
              <w:left w:val="single" w:sz="4" w:space="0" w:color="000000"/>
              <w:bottom w:val="single" w:sz="4" w:space="0" w:color="000000"/>
            </w:tcBorders>
            <w:shd w:val="clear" w:color="auto" w:fill="auto"/>
            <w:vAlign w:val="center"/>
          </w:tcPr>
          <w:p w14:paraId="775F4DDF"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1E3B5707" w14:textId="77777777" w:rsidR="00685C11" w:rsidRPr="006D6D7B" w:rsidRDefault="00685C11" w:rsidP="009E0E8B">
            <w:pPr>
              <w:spacing w:line="276" w:lineRule="auto"/>
              <w:jc w:val="center"/>
              <w:rPr>
                <w:sz w:val="24"/>
                <w:szCs w:val="24"/>
                <w:lang w:eastAsia="ar-SA"/>
              </w:rPr>
            </w:pPr>
            <w:r w:rsidRPr="006D6D7B">
              <w:rPr>
                <w:sz w:val="24"/>
                <w:szCs w:val="24"/>
                <w:lang w:eastAsia="ar-SA"/>
              </w:rPr>
              <w:t>1</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67A7D"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7E18C6D1"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2AC56EE1" w14:textId="77777777" w:rsidR="00685C11" w:rsidRPr="006D6D7B" w:rsidRDefault="00685C11" w:rsidP="009E0E8B">
            <w:pPr>
              <w:spacing w:line="276" w:lineRule="auto"/>
              <w:rPr>
                <w:sz w:val="24"/>
                <w:szCs w:val="24"/>
                <w:lang w:eastAsia="ar-SA"/>
              </w:rPr>
            </w:pPr>
            <w:r w:rsidRPr="006D6D7B">
              <w:rPr>
                <w:sz w:val="24"/>
                <w:szCs w:val="24"/>
                <w:lang w:eastAsia="ar-SA"/>
              </w:rPr>
              <w:t>24</w:t>
            </w:r>
          </w:p>
        </w:tc>
        <w:tc>
          <w:tcPr>
            <w:tcW w:w="1012" w:type="pct"/>
            <w:tcBorders>
              <w:top w:val="single" w:sz="4" w:space="0" w:color="000000"/>
              <w:left w:val="single" w:sz="4" w:space="0" w:color="000000"/>
              <w:bottom w:val="single" w:sz="4" w:space="0" w:color="000000"/>
            </w:tcBorders>
            <w:shd w:val="clear" w:color="auto" w:fill="auto"/>
            <w:vAlign w:val="center"/>
          </w:tcPr>
          <w:p w14:paraId="733B7FEF" w14:textId="77777777" w:rsidR="00685C11" w:rsidRPr="006D6D7B" w:rsidRDefault="00685C11" w:rsidP="009E0E8B">
            <w:pPr>
              <w:spacing w:line="276" w:lineRule="auto"/>
              <w:rPr>
                <w:sz w:val="24"/>
                <w:szCs w:val="24"/>
                <w:lang w:eastAsia="ar-SA"/>
              </w:rPr>
            </w:pPr>
            <w:r w:rsidRPr="006D6D7B">
              <w:rPr>
                <w:sz w:val="24"/>
                <w:szCs w:val="24"/>
                <w:lang w:eastAsia="ar-SA"/>
              </w:rPr>
              <w:t>Парковый пер.</w:t>
            </w:r>
          </w:p>
        </w:tc>
        <w:tc>
          <w:tcPr>
            <w:tcW w:w="497" w:type="pct"/>
            <w:tcBorders>
              <w:top w:val="single" w:sz="4" w:space="0" w:color="000000"/>
              <w:left w:val="single" w:sz="4" w:space="0" w:color="000000"/>
              <w:bottom w:val="single" w:sz="4" w:space="0" w:color="000000"/>
            </w:tcBorders>
            <w:shd w:val="clear" w:color="auto" w:fill="auto"/>
            <w:vAlign w:val="center"/>
          </w:tcPr>
          <w:p w14:paraId="4CA7D7A1" w14:textId="77777777" w:rsidR="00685C11" w:rsidRPr="006D6D7B" w:rsidRDefault="00685C11" w:rsidP="009E0E8B">
            <w:pPr>
              <w:spacing w:line="276" w:lineRule="auto"/>
              <w:jc w:val="center"/>
              <w:rPr>
                <w:sz w:val="24"/>
                <w:szCs w:val="24"/>
                <w:lang w:eastAsia="ar-SA"/>
              </w:rPr>
            </w:pPr>
            <w:r w:rsidRPr="006D6D7B">
              <w:rPr>
                <w:sz w:val="24"/>
                <w:szCs w:val="24"/>
                <w:lang w:eastAsia="ar-SA"/>
              </w:rPr>
              <w:t>215</w:t>
            </w:r>
          </w:p>
        </w:tc>
        <w:tc>
          <w:tcPr>
            <w:tcW w:w="443" w:type="pct"/>
            <w:tcBorders>
              <w:top w:val="single" w:sz="4" w:space="0" w:color="000000"/>
              <w:left w:val="single" w:sz="4" w:space="0" w:color="000000"/>
              <w:bottom w:val="single" w:sz="4" w:space="0" w:color="000000"/>
            </w:tcBorders>
            <w:shd w:val="clear" w:color="auto" w:fill="auto"/>
            <w:vAlign w:val="center"/>
          </w:tcPr>
          <w:p w14:paraId="5E08133A" w14:textId="77777777" w:rsidR="00685C11" w:rsidRPr="006D6D7B" w:rsidRDefault="00685C11" w:rsidP="009E0E8B">
            <w:pPr>
              <w:spacing w:line="276" w:lineRule="auto"/>
              <w:jc w:val="center"/>
              <w:rPr>
                <w:sz w:val="24"/>
                <w:szCs w:val="24"/>
                <w:lang w:eastAsia="ar-SA"/>
              </w:rPr>
            </w:pPr>
            <w:r w:rsidRPr="006D6D7B">
              <w:rPr>
                <w:sz w:val="24"/>
                <w:szCs w:val="24"/>
                <w:lang w:eastAsia="ar-SA"/>
              </w:rPr>
              <w:t>7</w:t>
            </w:r>
          </w:p>
        </w:tc>
        <w:tc>
          <w:tcPr>
            <w:tcW w:w="532" w:type="pct"/>
            <w:tcBorders>
              <w:top w:val="single" w:sz="4" w:space="0" w:color="000000"/>
              <w:left w:val="single" w:sz="4" w:space="0" w:color="000000"/>
              <w:bottom w:val="single" w:sz="4" w:space="0" w:color="000000"/>
            </w:tcBorders>
            <w:shd w:val="clear" w:color="auto" w:fill="auto"/>
            <w:vAlign w:val="center"/>
          </w:tcPr>
          <w:p w14:paraId="76D68CCE"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87" w:type="pct"/>
            <w:tcBorders>
              <w:top w:val="single" w:sz="4" w:space="0" w:color="000000"/>
              <w:left w:val="single" w:sz="4" w:space="0" w:color="000000"/>
              <w:bottom w:val="single" w:sz="4" w:space="0" w:color="000000"/>
            </w:tcBorders>
            <w:shd w:val="clear" w:color="auto" w:fill="auto"/>
            <w:vAlign w:val="center"/>
          </w:tcPr>
          <w:p w14:paraId="1FE4BAE4" w14:textId="77777777" w:rsidR="00685C11" w:rsidRPr="006D6D7B" w:rsidRDefault="00685C11" w:rsidP="009E0E8B">
            <w:pPr>
              <w:spacing w:line="276" w:lineRule="auto"/>
              <w:jc w:val="center"/>
              <w:rPr>
                <w:sz w:val="24"/>
                <w:szCs w:val="24"/>
                <w:lang w:eastAsia="ar-SA"/>
              </w:rPr>
            </w:pPr>
          </w:p>
        </w:tc>
        <w:tc>
          <w:tcPr>
            <w:tcW w:w="532" w:type="pct"/>
            <w:tcBorders>
              <w:top w:val="single" w:sz="4" w:space="0" w:color="000000"/>
              <w:left w:val="single" w:sz="4" w:space="0" w:color="000000"/>
              <w:bottom w:val="single" w:sz="4" w:space="0" w:color="000000"/>
            </w:tcBorders>
            <w:shd w:val="clear" w:color="auto" w:fill="auto"/>
            <w:vAlign w:val="center"/>
          </w:tcPr>
          <w:p w14:paraId="24E280A4" w14:textId="77777777" w:rsidR="00685C11" w:rsidRPr="006D6D7B" w:rsidRDefault="00685C11" w:rsidP="009E0E8B">
            <w:pPr>
              <w:spacing w:line="276" w:lineRule="auto"/>
              <w:jc w:val="center"/>
              <w:rPr>
                <w:sz w:val="24"/>
                <w:szCs w:val="24"/>
                <w:lang w:eastAsia="ar-SA"/>
              </w:rPr>
            </w:pPr>
            <w:r w:rsidRPr="006D6D7B">
              <w:rPr>
                <w:sz w:val="24"/>
                <w:szCs w:val="24"/>
                <w:lang w:eastAsia="ar-SA"/>
              </w:rPr>
              <w:t>215</w:t>
            </w:r>
          </w:p>
        </w:tc>
        <w:tc>
          <w:tcPr>
            <w:tcW w:w="443" w:type="pct"/>
            <w:tcBorders>
              <w:top w:val="single" w:sz="4" w:space="0" w:color="000000"/>
              <w:left w:val="single" w:sz="4" w:space="0" w:color="000000"/>
              <w:bottom w:val="single" w:sz="4" w:space="0" w:color="000000"/>
            </w:tcBorders>
            <w:shd w:val="clear" w:color="auto" w:fill="auto"/>
            <w:vAlign w:val="center"/>
          </w:tcPr>
          <w:p w14:paraId="206DD5D1"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30B07C48"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9CA953"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78452A52"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17902EE6" w14:textId="77777777" w:rsidR="00685C11" w:rsidRPr="006D6D7B" w:rsidRDefault="00685C11" w:rsidP="009E0E8B">
            <w:pPr>
              <w:spacing w:line="276" w:lineRule="auto"/>
              <w:rPr>
                <w:sz w:val="24"/>
                <w:szCs w:val="24"/>
                <w:lang w:eastAsia="ar-SA"/>
              </w:rPr>
            </w:pPr>
            <w:r w:rsidRPr="006D6D7B">
              <w:rPr>
                <w:sz w:val="24"/>
                <w:szCs w:val="24"/>
                <w:lang w:eastAsia="ar-SA"/>
              </w:rPr>
              <w:t>25</w:t>
            </w:r>
          </w:p>
        </w:tc>
        <w:tc>
          <w:tcPr>
            <w:tcW w:w="1012" w:type="pct"/>
            <w:tcBorders>
              <w:top w:val="single" w:sz="4" w:space="0" w:color="000000"/>
              <w:left w:val="single" w:sz="4" w:space="0" w:color="000000"/>
              <w:bottom w:val="single" w:sz="4" w:space="0" w:color="000000"/>
            </w:tcBorders>
            <w:shd w:val="clear" w:color="auto" w:fill="auto"/>
            <w:vAlign w:val="center"/>
          </w:tcPr>
          <w:p w14:paraId="1163E17C" w14:textId="77777777" w:rsidR="00685C11" w:rsidRPr="006D6D7B" w:rsidRDefault="00685C11" w:rsidP="009E0E8B">
            <w:pPr>
              <w:spacing w:line="276" w:lineRule="auto"/>
              <w:rPr>
                <w:sz w:val="24"/>
                <w:szCs w:val="24"/>
                <w:lang w:eastAsia="ar-SA"/>
              </w:rPr>
            </w:pPr>
            <w:r w:rsidRPr="006D6D7B">
              <w:rPr>
                <w:sz w:val="24"/>
                <w:szCs w:val="24"/>
                <w:lang w:eastAsia="ar-SA"/>
              </w:rPr>
              <w:t>Пионерская ул.</w:t>
            </w:r>
          </w:p>
        </w:tc>
        <w:tc>
          <w:tcPr>
            <w:tcW w:w="497" w:type="pct"/>
            <w:tcBorders>
              <w:top w:val="single" w:sz="4" w:space="0" w:color="000000"/>
              <w:left w:val="single" w:sz="4" w:space="0" w:color="000000"/>
              <w:bottom w:val="single" w:sz="4" w:space="0" w:color="000000"/>
            </w:tcBorders>
            <w:shd w:val="clear" w:color="auto" w:fill="auto"/>
            <w:vAlign w:val="center"/>
          </w:tcPr>
          <w:p w14:paraId="3FCE00CD" w14:textId="77777777" w:rsidR="00685C11" w:rsidRPr="006D6D7B" w:rsidRDefault="00685C11" w:rsidP="009E0E8B">
            <w:pPr>
              <w:spacing w:line="276" w:lineRule="auto"/>
              <w:jc w:val="center"/>
              <w:rPr>
                <w:sz w:val="24"/>
                <w:szCs w:val="24"/>
                <w:lang w:eastAsia="ar-SA"/>
              </w:rPr>
            </w:pPr>
            <w:r w:rsidRPr="006D6D7B">
              <w:rPr>
                <w:sz w:val="24"/>
                <w:szCs w:val="24"/>
                <w:lang w:eastAsia="ar-SA"/>
              </w:rPr>
              <w:t>524</w:t>
            </w:r>
          </w:p>
        </w:tc>
        <w:tc>
          <w:tcPr>
            <w:tcW w:w="443" w:type="pct"/>
            <w:tcBorders>
              <w:top w:val="single" w:sz="4" w:space="0" w:color="000000"/>
              <w:left w:val="single" w:sz="4" w:space="0" w:color="000000"/>
              <w:bottom w:val="single" w:sz="4" w:space="0" w:color="000000"/>
            </w:tcBorders>
            <w:shd w:val="clear" w:color="auto" w:fill="auto"/>
            <w:vAlign w:val="center"/>
          </w:tcPr>
          <w:p w14:paraId="5D019F7F" w14:textId="77777777" w:rsidR="00685C11" w:rsidRPr="006D6D7B" w:rsidRDefault="00685C11" w:rsidP="009E0E8B">
            <w:pPr>
              <w:spacing w:line="276" w:lineRule="auto"/>
              <w:jc w:val="center"/>
              <w:rPr>
                <w:sz w:val="24"/>
                <w:szCs w:val="24"/>
                <w:lang w:eastAsia="ar-SA"/>
              </w:rPr>
            </w:pPr>
            <w:r w:rsidRPr="006D6D7B">
              <w:rPr>
                <w:sz w:val="24"/>
                <w:szCs w:val="24"/>
                <w:lang w:eastAsia="ar-SA"/>
              </w:rPr>
              <w:t>8</w:t>
            </w:r>
          </w:p>
        </w:tc>
        <w:tc>
          <w:tcPr>
            <w:tcW w:w="532" w:type="pct"/>
            <w:tcBorders>
              <w:top w:val="single" w:sz="4" w:space="0" w:color="000000"/>
              <w:left w:val="single" w:sz="4" w:space="0" w:color="000000"/>
              <w:bottom w:val="single" w:sz="4" w:space="0" w:color="000000"/>
            </w:tcBorders>
            <w:shd w:val="clear" w:color="auto" w:fill="auto"/>
            <w:vAlign w:val="center"/>
          </w:tcPr>
          <w:p w14:paraId="2250C1FA" w14:textId="77777777" w:rsidR="00685C11" w:rsidRPr="006D6D7B" w:rsidRDefault="00685C11" w:rsidP="009E0E8B">
            <w:pPr>
              <w:spacing w:line="276" w:lineRule="auto"/>
              <w:jc w:val="center"/>
              <w:rPr>
                <w:sz w:val="24"/>
                <w:szCs w:val="24"/>
                <w:lang w:eastAsia="ar-SA"/>
              </w:rPr>
            </w:pPr>
            <w:r w:rsidRPr="006D6D7B">
              <w:rPr>
                <w:sz w:val="24"/>
                <w:szCs w:val="24"/>
                <w:lang w:eastAsia="ar-SA"/>
              </w:rPr>
              <w:t>524</w:t>
            </w:r>
          </w:p>
        </w:tc>
        <w:tc>
          <w:tcPr>
            <w:tcW w:w="487" w:type="pct"/>
            <w:tcBorders>
              <w:top w:val="single" w:sz="4" w:space="0" w:color="000000"/>
              <w:left w:val="single" w:sz="4" w:space="0" w:color="000000"/>
              <w:bottom w:val="single" w:sz="4" w:space="0" w:color="000000"/>
            </w:tcBorders>
            <w:shd w:val="clear" w:color="auto" w:fill="auto"/>
            <w:vAlign w:val="center"/>
          </w:tcPr>
          <w:p w14:paraId="0F2E4A72" w14:textId="77777777" w:rsidR="00685C11" w:rsidRPr="006D6D7B" w:rsidRDefault="00685C11" w:rsidP="009E0E8B">
            <w:pPr>
              <w:spacing w:line="276" w:lineRule="auto"/>
              <w:jc w:val="center"/>
              <w:rPr>
                <w:sz w:val="24"/>
                <w:szCs w:val="24"/>
                <w:lang w:eastAsia="ar-SA"/>
              </w:rPr>
            </w:pPr>
            <w:r w:rsidRPr="006D6D7B">
              <w:rPr>
                <w:sz w:val="24"/>
                <w:szCs w:val="24"/>
                <w:lang w:eastAsia="ar-SA"/>
              </w:rPr>
              <w:t>5,5 - 6</w:t>
            </w:r>
          </w:p>
        </w:tc>
        <w:tc>
          <w:tcPr>
            <w:tcW w:w="532" w:type="pct"/>
            <w:tcBorders>
              <w:top w:val="single" w:sz="4" w:space="0" w:color="000000"/>
              <w:left w:val="single" w:sz="4" w:space="0" w:color="000000"/>
              <w:bottom w:val="single" w:sz="4" w:space="0" w:color="000000"/>
            </w:tcBorders>
            <w:shd w:val="clear" w:color="auto" w:fill="auto"/>
            <w:vAlign w:val="center"/>
          </w:tcPr>
          <w:p w14:paraId="7DEABAD9"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43" w:type="pct"/>
            <w:tcBorders>
              <w:top w:val="single" w:sz="4" w:space="0" w:color="000000"/>
              <w:left w:val="single" w:sz="4" w:space="0" w:color="000000"/>
              <w:bottom w:val="single" w:sz="4" w:space="0" w:color="000000"/>
            </w:tcBorders>
            <w:shd w:val="clear" w:color="auto" w:fill="auto"/>
            <w:vAlign w:val="center"/>
          </w:tcPr>
          <w:p w14:paraId="310F02F4"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27F128AD"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B24D1C"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0C36E631"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1075955C" w14:textId="77777777" w:rsidR="00685C11" w:rsidRPr="006D6D7B" w:rsidRDefault="00685C11" w:rsidP="009E0E8B">
            <w:pPr>
              <w:spacing w:line="276" w:lineRule="auto"/>
              <w:rPr>
                <w:sz w:val="24"/>
                <w:szCs w:val="24"/>
                <w:lang w:eastAsia="ar-SA"/>
              </w:rPr>
            </w:pPr>
            <w:r w:rsidRPr="006D6D7B">
              <w:rPr>
                <w:sz w:val="24"/>
                <w:szCs w:val="24"/>
                <w:lang w:eastAsia="ar-SA"/>
              </w:rPr>
              <w:t>26</w:t>
            </w:r>
          </w:p>
        </w:tc>
        <w:tc>
          <w:tcPr>
            <w:tcW w:w="1012" w:type="pct"/>
            <w:tcBorders>
              <w:top w:val="single" w:sz="4" w:space="0" w:color="000000"/>
              <w:left w:val="single" w:sz="4" w:space="0" w:color="000000"/>
              <w:bottom w:val="single" w:sz="4" w:space="0" w:color="000000"/>
            </w:tcBorders>
            <w:shd w:val="clear" w:color="auto" w:fill="auto"/>
            <w:vAlign w:val="center"/>
          </w:tcPr>
          <w:p w14:paraId="09EFB0C8" w14:textId="77777777" w:rsidR="00685C11" w:rsidRPr="006D6D7B" w:rsidRDefault="00685C11" w:rsidP="009E0E8B">
            <w:pPr>
              <w:spacing w:line="276" w:lineRule="auto"/>
              <w:rPr>
                <w:sz w:val="24"/>
                <w:szCs w:val="24"/>
                <w:lang w:eastAsia="ar-SA"/>
              </w:rPr>
            </w:pPr>
            <w:r w:rsidRPr="006D6D7B">
              <w:rPr>
                <w:sz w:val="24"/>
                <w:szCs w:val="24"/>
                <w:lang w:eastAsia="ar-SA"/>
              </w:rPr>
              <w:t>Пушкина ул.</w:t>
            </w:r>
          </w:p>
        </w:tc>
        <w:tc>
          <w:tcPr>
            <w:tcW w:w="497" w:type="pct"/>
            <w:tcBorders>
              <w:top w:val="single" w:sz="4" w:space="0" w:color="000000"/>
              <w:left w:val="single" w:sz="4" w:space="0" w:color="000000"/>
              <w:bottom w:val="single" w:sz="4" w:space="0" w:color="000000"/>
            </w:tcBorders>
            <w:shd w:val="clear" w:color="auto" w:fill="auto"/>
            <w:vAlign w:val="center"/>
          </w:tcPr>
          <w:p w14:paraId="4B5DB1A3" w14:textId="77777777" w:rsidR="00685C11" w:rsidRPr="006D6D7B" w:rsidRDefault="00685C11" w:rsidP="009E0E8B">
            <w:pPr>
              <w:spacing w:line="276" w:lineRule="auto"/>
              <w:jc w:val="center"/>
              <w:rPr>
                <w:sz w:val="24"/>
                <w:szCs w:val="24"/>
                <w:lang w:eastAsia="ar-SA"/>
              </w:rPr>
            </w:pPr>
            <w:r w:rsidRPr="006D6D7B">
              <w:rPr>
                <w:sz w:val="24"/>
                <w:szCs w:val="24"/>
                <w:lang w:eastAsia="ar-SA"/>
              </w:rPr>
              <w:t>1317</w:t>
            </w:r>
          </w:p>
        </w:tc>
        <w:tc>
          <w:tcPr>
            <w:tcW w:w="443" w:type="pct"/>
            <w:tcBorders>
              <w:top w:val="single" w:sz="4" w:space="0" w:color="000000"/>
              <w:left w:val="single" w:sz="4" w:space="0" w:color="000000"/>
              <w:bottom w:val="single" w:sz="4" w:space="0" w:color="000000"/>
            </w:tcBorders>
            <w:shd w:val="clear" w:color="auto" w:fill="auto"/>
            <w:vAlign w:val="center"/>
          </w:tcPr>
          <w:p w14:paraId="647490E8" w14:textId="77777777" w:rsidR="00685C11" w:rsidRPr="006D6D7B" w:rsidRDefault="00685C11" w:rsidP="009E0E8B">
            <w:pPr>
              <w:spacing w:line="276" w:lineRule="auto"/>
              <w:jc w:val="center"/>
              <w:rPr>
                <w:sz w:val="24"/>
                <w:szCs w:val="24"/>
                <w:lang w:eastAsia="ar-SA"/>
              </w:rPr>
            </w:pPr>
            <w:r w:rsidRPr="006D6D7B">
              <w:rPr>
                <w:sz w:val="24"/>
                <w:szCs w:val="24"/>
                <w:lang w:eastAsia="ar-SA"/>
              </w:rPr>
              <w:t>4 - 7</w:t>
            </w:r>
          </w:p>
        </w:tc>
        <w:tc>
          <w:tcPr>
            <w:tcW w:w="532" w:type="pct"/>
            <w:tcBorders>
              <w:top w:val="single" w:sz="4" w:space="0" w:color="000000"/>
              <w:left w:val="single" w:sz="4" w:space="0" w:color="000000"/>
              <w:bottom w:val="single" w:sz="4" w:space="0" w:color="000000"/>
            </w:tcBorders>
            <w:shd w:val="clear" w:color="auto" w:fill="auto"/>
            <w:vAlign w:val="center"/>
          </w:tcPr>
          <w:p w14:paraId="66E7F430" w14:textId="77777777" w:rsidR="00685C11" w:rsidRPr="006D6D7B" w:rsidRDefault="00685C11" w:rsidP="009E0E8B">
            <w:pPr>
              <w:spacing w:line="276" w:lineRule="auto"/>
              <w:jc w:val="center"/>
              <w:rPr>
                <w:sz w:val="24"/>
                <w:szCs w:val="24"/>
                <w:lang w:eastAsia="ar-SA"/>
              </w:rPr>
            </w:pPr>
            <w:r w:rsidRPr="006D6D7B">
              <w:rPr>
                <w:sz w:val="24"/>
                <w:szCs w:val="24"/>
                <w:lang w:eastAsia="ar-SA"/>
              </w:rPr>
              <w:t>1045</w:t>
            </w:r>
          </w:p>
        </w:tc>
        <w:tc>
          <w:tcPr>
            <w:tcW w:w="487" w:type="pct"/>
            <w:tcBorders>
              <w:top w:val="single" w:sz="4" w:space="0" w:color="000000"/>
              <w:left w:val="single" w:sz="4" w:space="0" w:color="000000"/>
              <w:bottom w:val="single" w:sz="4" w:space="0" w:color="000000"/>
            </w:tcBorders>
            <w:shd w:val="clear" w:color="auto" w:fill="auto"/>
            <w:vAlign w:val="center"/>
          </w:tcPr>
          <w:p w14:paraId="6B8FC275" w14:textId="77777777" w:rsidR="00685C11" w:rsidRPr="006D6D7B" w:rsidRDefault="00685C11" w:rsidP="009E0E8B">
            <w:pPr>
              <w:spacing w:line="276" w:lineRule="auto"/>
              <w:jc w:val="center"/>
              <w:rPr>
                <w:sz w:val="24"/>
                <w:szCs w:val="24"/>
                <w:lang w:eastAsia="ar-SA"/>
              </w:rPr>
            </w:pPr>
            <w:r w:rsidRPr="006D6D7B">
              <w:rPr>
                <w:sz w:val="24"/>
                <w:szCs w:val="24"/>
                <w:lang w:eastAsia="ar-SA"/>
              </w:rPr>
              <w:t>5 - 7</w:t>
            </w:r>
          </w:p>
        </w:tc>
        <w:tc>
          <w:tcPr>
            <w:tcW w:w="532" w:type="pct"/>
            <w:tcBorders>
              <w:top w:val="single" w:sz="4" w:space="0" w:color="000000"/>
              <w:left w:val="single" w:sz="4" w:space="0" w:color="000000"/>
              <w:bottom w:val="single" w:sz="4" w:space="0" w:color="000000"/>
            </w:tcBorders>
            <w:shd w:val="clear" w:color="auto" w:fill="auto"/>
            <w:vAlign w:val="center"/>
          </w:tcPr>
          <w:p w14:paraId="0523E75C" w14:textId="77777777" w:rsidR="00685C11" w:rsidRPr="006D6D7B" w:rsidRDefault="00685C11" w:rsidP="009E0E8B">
            <w:pPr>
              <w:spacing w:line="276" w:lineRule="auto"/>
              <w:jc w:val="center"/>
              <w:rPr>
                <w:sz w:val="24"/>
                <w:szCs w:val="24"/>
                <w:lang w:eastAsia="ar-SA"/>
              </w:rPr>
            </w:pPr>
            <w:r w:rsidRPr="006D6D7B">
              <w:rPr>
                <w:sz w:val="24"/>
                <w:szCs w:val="24"/>
                <w:lang w:eastAsia="ar-SA"/>
              </w:rPr>
              <w:t>272</w:t>
            </w:r>
          </w:p>
        </w:tc>
        <w:tc>
          <w:tcPr>
            <w:tcW w:w="443" w:type="pct"/>
            <w:tcBorders>
              <w:top w:val="single" w:sz="4" w:space="0" w:color="000000"/>
              <w:left w:val="single" w:sz="4" w:space="0" w:color="000000"/>
              <w:bottom w:val="single" w:sz="4" w:space="0" w:color="000000"/>
            </w:tcBorders>
            <w:shd w:val="clear" w:color="auto" w:fill="auto"/>
            <w:vAlign w:val="center"/>
          </w:tcPr>
          <w:p w14:paraId="4D6F7AC7"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48C613A3" w14:textId="77777777" w:rsidR="00685C11" w:rsidRPr="006D6D7B" w:rsidRDefault="00685C11" w:rsidP="009E0E8B">
            <w:pPr>
              <w:spacing w:line="276" w:lineRule="auto"/>
              <w:jc w:val="center"/>
              <w:rPr>
                <w:sz w:val="24"/>
                <w:szCs w:val="24"/>
                <w:lang w:eastAsia="ar-SA"/>
              </w:rPr>
            </w:pPr>
            <w:r w:rsidRPr="006D6D7B">
              <w:rPr>
                <w:sz w:val="24"/>
                <w:szCs w:val="24"/>
                <w:lang w:eastAsia="ar-SA"/>
              </w:rPr>
              <w:t>3</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EC2AE7"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79B28F87"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3129AC76" w14:textId="77777777" w:rsidR="00685C11" w:rsidRPr="006D6D7B" w:rsidRDefault="00685C11" w:rsidP="009E0E8B">
            <w:pPr>
              <w:spacing w:line="276" w:lineRule="auto"/>
              <w:rPr>
                <w:sz w:val="24"/>
                <w:szCs w:val="24"/>
                <w:lang w:eastAsia="ar-SA"/>
              </w:rPr>
            </w:pPr>
            <w:r w:rsidRPr="006D6D7B">
              <w:rPr>
                <w:sz w:val="24"/>
                <w:szCs w:val="24"/>
                <w:lang w:eastAsia="ar-SA"/>
              </w:rPr>
              <w:t>27</w:t>
            </w:r>
          </w:p>
        </w:tc>
        <w:tc>
          <w:tcPr>
            <w:tcW w:w="1012" w:type="pct"/>
            <w:tcBorders>
              <w:top w:val="single" w:sz="4" w:space="0" w:color="000000"/>
              <w:left w:val="single" w:sz="4" w:space="0" w:color="000000"/>
              <w:bottom w:val="single" w:sz="4" w:space="0" w:color="000000"/>
            </w:tcBorders>
            <w:shd w:val="clear" w:color="auto" w:fill="auto"/>
            <w:vAlign w:val="center"/>
          </w:tcPr>
          <w:p w14:paraId="26C9E95C" w14:textId="77777777" w:rsidR="00685C11" w:rsidRPr="006D6D7B" w:rsidRDefault="00685C11" w:rsidP="009E0E8B">
            <w:pPr>
              <w:spacing w:line="276" w:lineRule="auto"/>
              <w:rPr>
                <w:sz w:val="24"/>
                <w:szCs w:val="24"/>
                <w:lang w:eastAsia="ar-SA"/>
              </w:rPr>
            </w:pPr>
            <w:r w:rsidRPr="006D6D7B">
              <w:rPr>
                <w:sz w:val="24"/>
                <w:szCs w:val="24"/>
                <w:lang w:eastAsia="ar-SA"/>
              </w:rPr>
              <w:t>Родимцева ул.</w:t>
            </w:r>
          </w:p>
        </w:tc>
        <w:tc>
          <w:tcPr>
            <w:tcW w:w="497" w:type="pct"/>
            <w:tcBorders>
              <w:top w:val="single" w:sz="4" w:space="0" w:color="000000"/>
              <w:left w:val="single" w:sz="4" w:space="0" w:color="000000"/>
              <w:bottom w:val="single" w:sz="4" w:space="0" w:color="000000"/>
            </w:tcBorders>
            <w:shd w:val="clear" w:color="auto" w:fill="auto"/>
            <w:vAlign w:val="center"/>
          </w:tcPr>
          <w:p w14:paraId="2B0A34A2" w14:textId="77777777" w:rsidR="00685C11" w:rsidRPr="006D6D7B" w:rsidRDefault="00685C11" w:rsidP="009E0E8B">
            <w:pPr>
              <w:spacing w:line="276" w:lineRule="auto"/>
              <w:jc w:val="center"/>
              <w:rPr>
                <w:sz w:val="24"/>
                <w:szCs w:val="24"/>
                <w:lang w:eastAsia="ar-SA"/>
              </w:rPr>
            </w:pPr>
            <w:r w:rsidRPr="006D6D7B">
              <w:rPr>
                <w:sz w:val="24"/>
                <w:szCs w:val="24"/>
                <w:lang w:eastAsia="ar-SA"/>
              </w:rPr>
              <w:t>1598</w:t>
            </w:r>
          </w:p>
        </w:tc>
        <w:tc>
          <w:tcPr>
            <w:tcW w:w="443" w:type="pct"/>
            <w:tcBorders>
              <w:top w:val="single" w:sz="4" w:space="0" w:color="000000"/>
              <w:left w:val="single" w:sz="4" w:space="0" w:color="000000"/>
              <w:bottom w:val="single" w:sz="4" w:space="0" w:color="000000"/>
            </w:tcBorders>
            <w:shd w:val="clear" w:color="auto" w:fill="auto"/>
            <w:vAlign w:val="center"/>
          </w:tcPr>
          <w:p w14:paraId="4191E5E5" w14:textId="77777777" w:rsidR="00685C11" w:rsidRPr="006D6D7B" w:rsidRDefault="00685C11" w:rsidP="009E0E8B">
            <w:pPr>
              <w:spacing w:line="276" w:lineRule="auto"/>
              <w:jc w:val="center"/>
              <w:rPr>
                <w:sz w:val="24"/>
                <w:szCs w:val="24"/>
                <w:lang w:eastAsia="ar-SA"/>
              </w:rPr>
            </w:pPr>
            <w:r w:rsidRPr="006D6D7B">
              <w:rPr>
                <w:sz w:val="24"/>
                <w:szCs w:val="24"/>
                <w:lang w:eastAsia="ar-SA"/>
              </w:rPr>
              <w:t>9</w:t>
            </w:r>
          </w:p>
        </w:tc>
        <w:tc>
          <w:tcPr>
            <w:tcW w:w="532" w:type="pct"/>
            <w:tcBorders>
              <w:top w:val="single" w:sz="4" w:space="0" w:color="000000"/>
              <w:left w:val="single" w:sz="4" w:space="0" w:color="000000"/>
              <w:bottom w:val="single" w:sz="4" w:space="0" w:color="000000"/>
            </w:tcBorders>
            <w:shd w:val="clear" w:color="auto" w:fill="auto"/>
            <w:vAlign w:val="center"/>
          </w:tcPr>
          <w:p w14:paraId="152D6121" w14:textId="77777777" w:rsidR="00685C11" w:rsidRPr="006D6D7B" w:rsidRDefault="00685C11" w:rsidP="009E0E8B">
            <w:pPr>
              <w:spacing w:line="276" w:lineRule="auto"/>
              <w:jc w:val="center"/>
              <w:rPr>
                <w:sz w:val="24"/>
                <w:szCs w:val="24"/>
                <w:lang w:eastAsia="ar-SA"/>
              </w:rPr>
            </w:pPr>
            <w:r w:rsidRPr="006D6D7B">
              <w:rPr>
                <w:sz w:val="24"/>
                <w:szCs w:val="24"/>
                <w:lang w:eastAsia="ar-SA"/>
              </w:rPr>
              <w:t>155</w:t>
            </w:r>
          </w:p>
        </w:tc>
        <w:tc>
          <w:tcPr>
            <w:tcW w:w="487" w:type="pct"/>
            <w:tcBorders>
              <w:top w:val="single" w:sz="4" w:space="0" w:color="000000"/>
              <w:left w:val="single" w:sz="4" w:space="0" w:color="000000"/>
              <w:bottom w:val="single" w:sz="4" w:space="0" w:color="000000"/>
            </w:tcBorders>
            <w:shd w:val="clear" w:color="auto" w:fill="auto"/>
            <w:vAlign w:val="center"/>
          </w:tcPr>
          <w:p w14:paraId="08F3E7CA" w14:textId="77777777" w:rsidR="00685C11" w:rsidRPr="006D6D7B" w:rsidRDefault="00685C11" w:rsidP="009E0E8B">
            <w:pPr>
              <w:spacing w:line="276" w:lineRule="auto"/>
              <w:jc w:val="center"/>
              <w:rPr>
                <w:sz w:val="24"/>
                <w:szCs w:val="24"/>
                <w:lang w:eastAsia="ar-SA"/>
              </w:rPr>
            </w:pPr>
            <w:r w:rsidRPr="006D6D7B">
              <w:rPr>
                <w:sz w:val="24"/>
                <w:szCs w:val="24"/>
                <w:lang w:eastAsia="ar-SA"/>
              </w:rPr>
              <w:t>6</w:t>
            </w:r>
          </w:p>
        </w:tc>
        <w:tc>
          <w:tcPr>
            <w:tcW w:w="532" w:type="pct"/>
            <w:tcBorders>
              <w:top w:val="single" w:sz="4" w:space="0" w:color="000000"/>
              <w:left w:val="single" w:sz="4" w:space="0" w:color="000000"/>
              <w:bottom w:val="single" w:sz="4" w:space="0" w:color="000000"/>
            </w:tcBorders>
            <w:shd w:val="clear" w:color="auto" w:fill="auto"/>
            <w:vAlign w:val="center"/>
          </w:tcPr>
          <w:p w14:paraId="100FD7B9" w14:textId="77777777" w:rsidR="00685C11" w:rsidRPr="006D6D7B" w:rsidRDefault="00685C11" w:rsidP="009E0E8B">
            <w:pPr>
              <w:spacing w:line="276" w:lineRule="auto"/>
              <w:jc w:val="center"/>
              <w:rPr>
                <w:sz w:val="24"/>
                <w:szCs w:val="24"/>
                <w:lang w:eastAsia="ar-SA"/>
              </w:rPr>
            </w:pPr>
            <w:r w:rsidRPr="006D6D7B">
              <w:rPr>
                <w:sz w:val="24"/>
                <w:szCs w:val="24"/>
                <w:lang w:eastAsia="ar-SA"/>
              </w:rPr>
              <w:t>711</w:t>
            </w:r>
          </w:p>
        </w:tc>
        <w:tc>
          <w:tcPr>
            <w:tcW w:w="443" w:type="pct"/>
            <w:tcBorders>
              <w:top w:val="single" w:sz="4" w:space="0" w:color="000000"/>
              <w:left w:val="single" w:sz="4" w:space="0" w:color="000000"/>
              <w:bottom w:val="single" w:sz="4" w:space="0" w:color="000000"/>
            </w:tcBorders>
            <w:shd w:val="clear" w:color="auto" w:fill="auto"/>
            <w:vAlign w:val="center"/>
          </w:tcPr>
          <w:p w14:paraId="4AD3958B"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321CDE52" w14:textId="77777777" w:rsidR="00685C11" w:rsidRPr="006D6D7B" w:rsidRDefault="00685C11" w:rsidP="009E0E8B">
            <w:pPr>
              <w:spacing w:line="276" w:lineRule="auto"/>
              <w:jc w:val="center"/>
              <w:rPr>
                <w:sz w:val="24"/>
                <w:szCs w:val="24"/>
                <w:lang w:eastAsia="ar-SA"/>
              </w:rPr>
            </w:pPr>
            <w:r w:rsidRPr="006D6D7B">
              <w:rPr>
                <w:sz w:val="24"/>
                <w:szCs w:val="24"/>
                <w:lang w:eastAsia="ar-SA"/>
              </w:rPr>
              <w:t>3</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89CE0D"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0F3E04CC" w14:textId="77777777" w:rsidTr="008D7FD4">
        <w:trPr>
          <w:trHeight w:val="365"/>
        </w:trPr>
        <w:tc>
          <w:tcPr>
            <w:tcW w:w="201" w:type="pct"/>
            <w:tcBorders>
              <w:top w:val="single" w:sz="4" w:space="0" w:color="000000"/>
              <w:left w:val="single" w:sz="4" w:space="0" w:color="000000"/>
              <w:bottom w:val="single" w:sz="4" w:space="0" w:color="000000"/>
            </w:tcBorders>
            <w:shd w:val="clear" w:color="auto" w:fill="auto"/>
            <w:vAlign w:val="center"/>
          </w:tcPr>
          <w:p w14:paraId="523920D5" w14:textId="77777777" w:rsidR="00685C11" w:rsidRPr="006D6D7B" w:rsidRDefault="00685C11" w:rsidP="009E0E8B">
            <w:pPr>
              <w:spacing w:line="276" w:lineRule="auto"/>
              <w:rPr>
                <w:sz w:val="24"/>
                <w:szCs w:val="24"/>
                <w:lang w:eastAsia="ar-SA"/>
              </w:rPr>
            </w:pPr>
            <w:r w:rsidRPr="006D6D7B">
              <w:rPr>
                <w:sz w:val="24"/>
                <w:szCs w:val="24"/>
                <w:lang w:eastAsia="ar-SA"/>
              </w:rPr>
              <w:t>28</w:t>
            </w:r>
          </w:p>
        </w:tc>
        <w:tc>
          <w:tcPr>
            <w:tcW w:w="1012" w:type="pct"/>
            <w:tcBorders>
              <w:top w:val="single" w:sz="4" w:space="0" w:color="000000"/>
              <w:left w:val="single" w:sz="4" w:space="0" w:color="000000"/>
              <w:bottom w:val="single" w:sz="4" w:space="0" w:color="000000"/>
            </w:tcBorders>
            <w:shd w:val="clear" w:color="auto" w:fill="auto"/>
            <w:vAlign w:val="center"/>
          </w:tcPr>
          <w:p w14:paraId="74AD6FB4" w14:textId="77777777" w:rsidR="00685C11" w:rsidRPr="006D6D7B" w:rsidRDefault="00685C11" w:rsidP="009E0E8B">
            <w:pPr>
              <w:spacing w:line="276" w:lineRule="auto"/>
              <w:rPr>
                <w:sz w:val="24"/>
                <w:szCs w:val="24"/>
                <w:lang w:eastAsia="ar-SA"/>
              </w:rPr>
            </w:pPr>
            <w:r w:rsidRPr="006D6D7B">
              <w:rPr>
                <w:sz w:val="24"/>
                <w:szCs w:val="24"/>
                <w:lang w:eastAsia="ar-SA"/>
              </w:rPr>
              <w:t>Рокоссовского ул.</w:t>
            </w:r>
          </w:p>
        </w:tc>
        <w:tc>
          <w:tcPr>
            <w:tcW w:w="497" w:type="pct"/>
            <w:tcBorders>
              <w:top w:val="single" w:sz="4" w:space="0" w:color="000000"/>
              <w:left w:val="single" w:sz="4" w:space="0" w:color="000000"/>
              <w:bottom w:val="single" w:sz="4" w:space="0" w:color="000000"/>
            </w:tcBorders>
            <w:shd w:val="clear" w:color="auto" w:fill="auto"/>
            <w:vAlign w:val="center"/>
          </w:tcPr>
          <w:p w14:paraId="3CA354E9" w14:textId="77777777" w:rsidR="00685C11" w:rsidRPr="006D6D7B" w:rsidRDefault="00685C11" w:rsidP="009E0E8B">
            <w:pPr>
              <w:spacing w:line="276" w:lineRule="auto"/>
              <w:jc w:val="center"/>
              <w:rPr>
                <w:sz w:val="24"/>
                <w:szCs w:val="24"/>
                <w:lang w:eastAsia="ar-SA"/>
              </w:rPr>
            </w:pPr>
            <w:r w:rsidRPr="006D6D7B">
              <w:rPr>
                <w:sz w:val="24"/>
                <w:szCs w:val="24"/>
                <w:lang w:eastAsia="ar-SA"/>
              </w:rPr>
              <w:t>570</w:t>
            </w:r>
          </w:p>
        </w:tc>
        <w:tc>
          <w:tcPr>
            <w:tcW w:w="443" w:type="pct"/>
            <w:tcBorders>
              <w:top w:val="single" w:sz="4" w:space="0" w:color="000000"/>
              <w:left w:val="single" w:sz="4" w:space="0" w:color="000000"/>
              <w:bottom w:val="single" w:sz="4" w:space="0" w:color="000000"/>
            </w:tcBorders>
            <w:shd w:val="clear" w:color="auto" w:fill="auto"/>
            <w:vAlign w:val="center"/>
          </w:tcPr>
          <w:p w14:paraId="60FD46AF" w14:textId="77777777" w:rsidR="00685C11" w:rsidRPr="006D6D7B" w:rsidRDefault="00685C11" w:rsidP="009E0E8B">
            <w:pPr>
              <w:spacing w:line="276" w:lineRule="auto"/>
              <w:jc w:val="center"/>
              <w:rPr>
                <w:sz w:val="24"/>
                <w:szCs w:val="24"/>
                <w:lang w:eastAsia="ar-SA"/>
              </w:rPr>
            </w:pPr>
            <w:r w:rsidRPr="006D6D7B">
              <w:rPr>
                <w:sz w:val="24"/>
                <w:szCs w:val="24"/>
                <w:lang w:eastAsia="ar-SA"/>
              </w:rPr>
              <w:t>8</w:t>
            </w:r>
          </w:p>
        </w:tc>
        <w:tc>
          <w:tcPr>
            <w:tcW w:w="532" w:type="pct"/>
            <w:tcBorders>
              <w:top w:val="single" w:sz="4" w:space="0" w:color="000000"/>
              <w:left w:val="single" w:sz="4" w:space="0" w:color="000000"/>
              <w:bottom w:val="single" w:sz="4" w:space="0" w:color="000000"/>
            </w:tcBorders>
            <w:shd w:val="clear" w:color="auto" w:fill="auto"/>
            <w:vAlign w:val="center"/>
          </w:tcPr>
          <w:p w14:paraId="6F8D91D2"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87" w:type="pct"/>
            <w:tcBorders>
              <w:top w:val="single" w:sz="4" w:space="0" w:color="000000"/>
              <w:left w:val="single" w:sz="4" w:space="0" w:color="000000"/>
              <w:bottom w:val="single" w:sz="4" w:space="0" w:color="000000"/>
            </w:tcBorders>
            <w:shd w:val="clear" w:color="auto" w:fill="auto"/>
            <w:vAlign w:val="center"/>
          </w:tcPr>
          <w:p w14:paraId="252014DC" w14:textId="77777777" w:rsidR="00685C11" w:rsidRPr="006D6D7B" w:rsidRDefault="00685C11" w:rsidP="009E0E8B">
            <w:pPr>
              <w:spacing w:line="276" w:lineRule="auto"/>
              <w:jc w:val="center"/>
              <w:rPr>
                <w:sz w:val="24"/>
                <w:szCs w:val="24"/>
                <w:lang w:eastAsia="ar-SA"/>
              </w:rPr>
            </w:pPr>
          </w:p>
        </w:tc>
        <w:tc>
          <w:tcPr>
            <w:tcW w:w="532" w:type="pct"/>
            <w:tcBorders>
              <w:top w:val="single" w:sz="4" w:space="0" w:color="000000"/>
              <w:left w:val="single" w:sz="4" w:space="0" w:color="000000"/>
              <w:bottom w:val="single" w:sz="4" w:space="0" w:color="000000"/>
            </w:tcBorders>
            <w:shd w:val="clear" w:color="auto" w:fill="auto"/>
            <w:vAlign w:val="center"/>
          </w:tcPr>
          <w:p w14:paraId="5ACD013B" w14:textId="77777777" w:rsidR="00685C11" w:rsidRPr="006D6D7B" w:rsidRDefault="00685C11" w:rsidP="009E0E8B">
            <w:pPr>
              <w:spacing w:line="276" w:lineRule="auto"/>
              <w:jc w:val="center"/>
              <w:rPr>
                <w:sz w:val="24"/>
                <w:szCs w:val="24"/>
                <w:lang w:eastAsia="ar-SA"/>
              </w:rPr>
            </w:pPr>
            <w:r w:rsidRPr="006D6D7B">
              <w:rPr>
                <w:sz w:val="24"/>
                <w:szCs w:val="24"/>
                <w:lang w:eastAsia="ar-SA"/>
              </w:rPr>
              <w:t>570</w:t>
            </w:r>
          </w:p>
        </w:tc>
        <w:tc>
          <w:tcPr>
            <w:tcW w:w="443" w:type="pct"/>
            <w:tcBorders>
              <w:top w:val="single" w:sz="4" w:space="0" w:color="000000"/>
              <w:left w:val="single" w:sz="4" w:space="0" w:color="000000"/>
              <w:bottom w:val="single" w:sz="4" w:space="0" w:color="000000"/>
            </w:tcBorders>
            <w:shd w:val="clear" w:color="auto" w:fill="auto"/>
            <w:vAlign w:val="center"/>
          </w:tcPr>
          <w:p w14:paraId="05B50EF3"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0E0B43F1" w14:textId="77777777" w:rsidR="00685C11" w:rsidRPr="006D6D7B" w:rsidRDefault="00685C11" w:rsidP="009E0E8B">
            <w:pPr>
              <w:spacing w:line="276" w:lineRule="auto"/>
              <w:jc w:val="center"/>
              <w:rPr>
                <w:sz w:val="24"/>
                <w:szCs w:val="24"/>
                <w:lang w:eastAsia="ar-SA"/>
              </w:rPr>
            </w:pPr>
            <w:r w:rsidRPr="006D6D7B">
              <w:rPr>
                <w:sz w:val="24"/>
                <w:szCs w:val="24"/>
                <w:lang w:eastAsia="ar-SA"/>
              </w:rPr>
              <w:t>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3A28D9"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1AEDC9A5"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594AB22A" w14:textId="77777777" w:rsidR="00685C11" w:rsidRPr="006D6D7B" w:rsidRDefault="00685C11" w:rsidP="009E0E8B">
            <w:pPr>
              <w:spacing w:line="276" w:lineRule="auto"/>
              <w:rPr>
                <w:sz w:val="24"/>
                <w:szCs w:val="24"/>
                <w:lang w:eastAsia="ar-SA"/>
              </w:rPr>
            </w:pPr>
            <w:r w:rsidRPr="006D6D7B">
              <w:rPr>
                <w:sz w:val="24"/>
                <w:szCs w:val="24"/>
                <w:lang w:eastAsia="ar-SA"/>
              </w:rPr>
              <w:t>29</w:t>
            </w:r>
          </w:p>
        </w:tc>
        <w:tc>
          <w:tcPr>
            <w:tcW w:w="1012" w:type="pct"/>
            <w:tcBorders>
              <w:top w:val="single" w:sz="4" w:space="0" w:color="000000"/>
              <w:left w:val="single" w:sz="4" w:space="0" w:color="000000"/>
              <w:bottom w:val="single" w:sz="4" w:space="0" w:color="000000"/>
            </w:tcBorders>
            <w:shd w:val="clear" w:color="auto" w:fill="auto"/>
            <w:vAlign w:val="center"/>
          </w:tcPr>
          <w:p w14:paraId="21A1EDF8" w14:textId="77777777" w:rsidR="00685C11" w:rsidRPr="006D6D7B" w:rsidRDefault="00685C11" w:rsidP="009E0E8B">
            <w:pPr>
              <w:spacing w:line="276" w:lineRule="auto"/>
              <w:rPr>
                <w:sz w:val="24"/>
                <w:szCs w:val="24"/>
                <w:lang w:eastAsia="ar-SA"/>
              </w:rPr>
            </w:pPr>
            <w:r w:rsidRPr="006D6D7B">
              <w:rPr>
                <w:sz w:val="24"/>
                <w:szCs w:val="24"/>
                <w:lang w:eastAsia="ar-SA"/>
              </w:rPr>
              <w:t>Рощепкина ул.</w:t>
            </w:r>
          </w:p>
        </w:tc>
        <w:tc>
          <w:tcPr>
            <w:tcW w:w="497" w:type="pct"/>
            <w:tcBorders>
              <w:top w:val="single" w:sz="4" w:space="0" w:color="000000"/>
              <w:left w:val="single" w:sz="4" w:space="0" w:color="000000"/>
              <w:bottom w:val="single" w:sz="4" w:space="0" w:color="000000"/>
            </w:tcBorders>
            <w:shd w:val="clear" w:color="auto" w:fill="auto"/>
            <w:vAlign w:val="center"/>
          </w:tcPr>
          <w:p w14:paraId="5C330E78" w14:textId="77777777" w:rsidR="00685C11" w:rsidRPr="006D6D7B" w:rsidRDefault="00685C11" w:rsidP="009E0E8B">
            <w:pPr>
              <w:spacing w:line="276" w:lineRule="auto"/>
              <w:jc w:val="center"/>
              <w:rPr>
                <w:sz w:val="24"/>
                <w:szCs w:val="24"/>
                <w:lang w:eastAsia="ar-SA"/>
              </w:rPr>
            </w:pPr>
            <w:r w:rsidRPr="006D6D7B">
              <w:rPr>
                <w:sz w:val="24"/>
                <w:szCs w:val="24"/>
                <w:lang w:eastAsia="ar-SA"/>
              </w:rPr>
              <w:t>423</w:t>
            </w:r>
          </w:p>
        </w:tc>
        <w:tc>
          <w:tcPr>
            <w:tcW w:w="443" w:type="pct"/>
            <w:tcBorders>
              <w:top w:val="single" w:sz="4" w:space="0" w:color="000000"/>
              <w:left w:val="single" w:sz="4" w:space="0" w:color="000000"/>
              <w:bottom w:val="single" w:sz="4" w:space="0" w:color="000000"/>
            </w:tcBorders>
            <w:shd w:val="clear" w:color="auto" w:fill="auto"/>
            <w:vAlign w:val="center"/>
          </w:tcPr>
          <w:p w14:paraId="2DBF0775" w14:textId="77777777" w:rsidR="00685C11" w:rsidRPr="006D6D7B" w:rsidRDefault="00685C11" w:rsidP="009E0E8B">
            <w:pPr>
              <w:spacing w:line="276" w:lineRule="auto"/>
              <w:jc w:val="center"/>
              <w:rPr>
                <w:sz w:val="24"/>
                <w:szCs w:val="24"/>
                <w:lang w:eastAsia="ar-SA"/>
              </w:rPr>
            </w:pPr>
            <w:r w:rsidRPr="006D6D7B">
              <w:rPr>
                <w:sz w:val="24"/>
                <w:szCs w:val="24"/>
                <w:lang w:eastAsia="ar-SA"/>
              </w:rPr>
              <w:t>8</w:t>
            </w:r>
          </w:p>
        </w:tc>
        <w:tc>
          <w:tcPr>
            <w:tcW w:w="532" w:type="pct"/>
            <w:tcBorders>
              <w:top w:val="single" w:sz="4" w:space="0" w:color="000000"/>
              <w:left w:val="single" w:sz="4" w:space="0" w:color="000000"/>
              <w:bottom w:val="single" w:sz="4" w:space="0" w:color="000000"/>
            </w:tcBorders>
            <w:shd w:val="clear" w:color="auto" w:fill="auto"/>
            <w:vAlign w:val="center"/>
          </w:tcPr>
          <w:p w14:paraId="148DE2A2" w14:textId="77777777" w:rsidR="00685C11" w:rsidRPr="006D6D7B" w:rsidRDefault="00685C11" w:rsidP="009E0E8B">
            <w:pPr>
              <w:spacing w:line="276" w:lineRule="auto"/>
              <w:jc w:val="center"/>
              <w:rPr>
                <w:sz w:val="24"/>
                <w:szCs w:val="24"/>
                <w:lang w:eastAsia="ar-SA"/>
              </w:rPr>
            </w:pPr>
            <w:r w:rsidRPr="006D6D7B">
              <w:rPr>
                <w:sz w:val="24"/>
                <w:szCs w:val="24"/>
                <w:lang w:eastAsia="ar-SA"/>
              </w:rPr>
              <w:t>423</w:t>
            </w:r>
          </w:p>
        </w:tc>
        <w:tc>
          <w:tcPr>
            <w:tcW w:w="487" w:type="pct"/>
            <w:tcBorders>
              <w:top w:val="single" w:sz="4" w:space="0" w:color="000000"/>
              <w:left w:val="single" w:sz="4" w:space="0" w:color="000000"/>
              <w:bottom w:val="single" w:sz="4" w:space="0" w:color="000000"/>
            </w:tcBorders>
            <w:shd w:val="clear" w:color="auto" w:fill="auto"/>
            <w:vAlign w:val="center"/>
          </w:tcPr>
          <w:p w14:paraId="223C0D23" w14:textId="77777777" w:rsidR="00685C11" w:rsidRPr="006D6D7B" w:rsidRDefault="00685C11" w:rsidP="009E0E8B">
            <w:pPr>
              <w:spacing w:line="276" w:lineRule="auto"/>
              <w:jc w:val="center"/>
              <w:rPr>
                <w:sz w:val="24"/>
                <w:szCs w:val="24"/>
                <w:lang w:eastAsia="ar-SA"/>
              </w:rPr>
            </w:pPr>
            <w:r w:rsidRPr="006D6D7B">
              <w:rPr>
                <w:sz w:val="24"/>
                <w:szCs w:val="24"/>
                <w:lang w:eastAsia="ar-SA"/>
              </w:rPr>
              <w:t>7</w:t>
            </w:r>
          </w:p>
        </w:tc>
        <w:tc>
          <w:tcPr>
            <w:tcW w:w="532" w:type="pct"/>
            <w:tcBorders>
              <w:top w:val="single" w:sz="4" w:space="0" w:color="000000"/>
              <w:left w:val="single" w:sz="4" w:space="0" w:color="000000"/>
              <w:bottom w:val="single" w:sz="4" w:space="0" w:color="000000"/>
            </w:tcBorders>
            <w:shd w:val="clear" w:color="auto" w:fill="auto"/>
            <w:vAlign w:val="center"/>
          </w:tcPr>
          <w:p w14:paraId="74D0B89A"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43" w:type="pct"/>
            <w:tcBorders>
              <w:top w:val="single" w:sz="4" w:space="0" w:color="000000"/>
              <w:left w:val="single" w:sz="4" w:space="0" w:color="000000"/>
              <w:bottom w:val="single" w:sz="4" w:space="0" w:color="000000"/>
            </w:tcBorders>
            <w:shd w:val="clear" w:color="auto" w:fill="auto"/>
            <w:vAlign w:val="center"/>
          </w:tcPr>
          <w:p w14:paraId="0646D154"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65D92DD9" w14:textId="77777777" w:rsidR="00685C11" w:rsidRPr="006D6D7B" w:rsidRDefault="00685C11" w:rsidP="009E0E8B">
            <w:pPr>
              <w:spacing w:line="276" w:lineRule="auto"/>
              <w:jc w:val="center"/>
              <w:rPr>
                <w:sz w:val="24"/>
                <w:szCs w:val="24"/>
                <w:lang w:eastAsia="ar-SA"/>
              </w:rPr>
            </w:pPr>
            <w:r w:rsidRPr="006D6D7B">
              <w:rPr>
                <w:sz w:val="24"/>
                <w:szCs w:val="24"/>
                <w:lang w:eastAsia="ar-SA"/>
              </w:rPr>
              <w:t>1</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C0CFB9"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1220C605"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2F5D85D3" w14:textId="77777777" w:rsidR="00685C11" w:rsidRPr="006D6D7B" w:rsidRDefault="00685C11" w:rsidP="009E0E8B">
            <w:pPr>
              <w:spacing w:line="276" w:lineRule="auto"/>
              <w:rPr>
                <w:sz w:val="24"/>
                <w:szCs w:val="24"/>
                <w:lang w:eastAsia="ar-SA"/>
              </w:rPr>
            </w:pPr>
            <w:r w:rsidRPr="006D6D7B">
              <w:rPr>
                <w:sz w:val="24"/>
                <w:szCs w:val="24"/>
                <w:lang w:eastAsia="ar-SA"/>
              </w:rPr>
              <w:t>30</w:t>
            </w:r>
          </w:p>
        </w:tc>
        <w:tc>
          <w:tcPr>
            <w:tcW w:w="1012" w:type="pct"/>
            <w:tcBorders>
              <w:top w:val="single" w:sz="4" w:space="0" w:color="000000"/>
              <w:left w:val="single" w:sz="4" w:space="0" w:color="000000"/>
              <w:bottom w:val="single" w:sz="4" w:space="0" w:color="000000"/>
            </w:tcBorders>
            <w:shd w:val="clear" w:color="auto" w:fill="auto"/>
            <w:vAlign w:val="center"/>
          </w:tcPr>
          <w:p w14:paraId="31E3C30C" w14:textId="77777777" w:rsidR="00685C11" w:rsidRPr="006D6D7B" w:rsidRDefault="00685C11" w:rsidP="009E0E8B">
            <w:pPr>
              <w:spacing w:line="276" w:lineRule="auto"/>
              <w:rPr>
                <w:sz w:val="24"/>
                <w:szCs w:val="24"/>
                <w:lang w:eastAsia="ar-SA"/>
              </w:rPr>
            </w:pPr>
            <w:r w:rsidRPr="006D6D7B">
              <w:rPr>
                <w:sz w:val="24"/>
                <w:szCs w:val="24"/>
                <w:lang w:eastAsia="ar-SA"/>
              </w:rPr>
              <w:t>Садовая ул.</w:t>
            </w:r>
          </w:p>
        </w:tc>
        <w:tc>
          <w:tcPr>
            <w:tcW w:w="497" w:type="pct"/>
            <w:tcBorders>
              <w:top w:val="single" w:sz="4" w:space="0" w:color="000000"/>
              <w:left w:val="single" w:sz="4" w:space="0" w:color="000000"/>
              <w:bottom w:val="single" w:sz="4" w:space="0" w:color="000000"/>
            </w:tcBorders>
            <w:shd w:val="clear" w:color="auto" w:fill="auto"/>
            <w:vAlign w:val="center"/>
          </w:tcPr>
          <w:p w14:paraId="09BE8392" w14:textId="77777777" w:rsidR="00685C11" w:rsidRPr="006D6D7B" w:rsidRDefault="00685C11" w:rsidP="009E0E8B">
            <w:pPr>
              <w:spacing w:line="276" w:lineRule="auto"/>
              <w:jc w:val="center"/>
              <w:rPr>
                <w:sz w:val="24"/>
                <w:szCs w:val="24"/>
                <w:lang w:eastAsia="ar-SA"/>
              </w:rPr>
            </w:pPr>
            <w:r w:rsidRPr="006D6D7B">
              <w:rPr>
                <w:sz w:val="24"/>
                <w:szCs w:val="24"/>
                <w:lang w:eastAsia="ar-SA"/>
              </w:rPr>
              <w:t>532</w:t>
            </w:r>
          </w:p>
        </w:tc>
        <w:tc>
          <w:tcPr>
            <w:tcW w:w="443" w:type="pct"/>
            <w:tcBorders>
              <w:top w:val="single" w:sz="4" w:space="0" w:color="000000"/>
              <w:left w:val="single" w:sz="4" w:space="0" w:color="000000"/>
              <w:bottom w:val="single" w:sz="4" w:space="0" w:color="000000"/>
            </w:tcBorders>
            <w:shd w:val="clear" w:color="auto" w:fill="auto"/>
            <w:vAlign w:val="center"/>
          </w:tcPr>
          <w:p w14:paraId="6CCA3434" w14:textId="77777777" w:rsidR="00685C11" w:rsidRPr="006D6D7B" w:rsidRDefault="00685C11" w:rsidP="009E0E8B">
            <w:pPr>
              <w:spacing w:line="276" w:lineRule="auto"/>
              <w:jc w:val="center"/>
              <w:rPr>
                <w:sz w:val="24"/>
                <w:szCs w:val="24"/>
                <w:lang w:eastAsia="ar-SA"/>
              </w:rPr>
            </w:pPr>
            <w:r w:rsidRPr="006D6D7B">
              <w:rPr>
                <w:sz w:val="24"/>
                <w:szCs w:val="24"/>
                <w:lang w:eastAsia="ar-SA"/>
              </w:rPr>
              <w:t>9</w:t>
            </w:r>
          </w:p>
        </w:tc>
        <w:tc>
          <w:tcPr>
            <w:tcW w:w="532" w:type="pct"/>
            <w:tcBorders>
              <w:top w:val="single" w:sz="4" w:space="0" w:color="000000"/>
              <w:left w:val="single" w:sz="4" w:space="0" w:color="000000"/>
              <w:bottom w:val="single" w:sz="4" w:space="0" w:color="000000"/>
            </w:tcBorders>
            <w:shd w:val="clear" w:color="auto" w:fill="auto"/>
            <w:vAlign w:val="center"/>
          </w:tcPr>
          <w:p w14:paraId="2441A9A0" w14:textId="77777777" w:rsidR="00685C11" w:rsidRPr="006D6D7B" w:rsidRDefault="00685C11" w:rsidP="009E0E8B">
            <w:pPr>
              <w:spacing w:line="276" w:lineRule="auto"/>
              <w:jc w:val="center"/>
              <w:rPr>
                <w:sz w:val="24"/>
                <w:szCs w:val="24"/>
                <w:lang w:eastAsia="ar-SA"/>
              </w:rPr>
            </w:pPr>
            <w:r w:rsidRPr="006D6D7B">
              <w:rPr>
                <w:sz w:val="24"/>
                <w:szCs w:val="24"/>
                <w:lang w:eastAsia="ar-SA"/>
              </w:rPr>
              <w:t>532</w:t>
            </w:r>
          </w:p>
        </w:tc>
        <w:tc>
          <w:tcPr>
            <w:tcW w:w="487" w:type="pct"/>
            <w:tcBorders>
              <w:top w:val="single" w:sz="4" w:space="0" w:color="000000"/>
              <w:left w:val="single" w:sz="4" w:space="0" w:color="000000"/>
              <w:bottom w:val="single" w:sz="4" w:space="0" w:color="000000"/>
            </w:tcBorders>
            <w:shd w:val="clear" w:color="auto" w:fill="auto"/>
            <w:vAlign w:val="center"/>
          </w:tcPr>
          <w:p w14:paraId="061526FC" w14:textId="77777777" w:rsidR="00685C11" w:rsidRPr="006D6D7B" w:rsidRDefault="00685C11" w:rsidP="009E0E8B">
            <w:pPr>
              <w:spacing w:line="276" w:lineRule="auto"/>
              <w:jc w:val="center"/>
              <w:rPr>
                <w:sz w:val="24"/>
                <w:szCs w:val="24"/>
                <w:lang w:eastAsia="ar-SA"/>
              </w:rPr>
            </w:pPr>
            <w:r w:rsidRPr="006D6D7B">
              <w:rPr>
                <w:sz w:val="24"/>
                <w:szCs w:val="24"/>
                <w:lang w:eastAsia="ar-SA"/>
              </w:rPr>
              <w:t>5,5</w:t>
            </w:r>
          </w:p>
        </w:tc>
        <w:tc>
          <w:tcPr>
            <w:tcW w:w="532" w:type="pct"/>
            <w:tcBorders>
              <w:top w:val="single" w:sz="4" w:space="0" w:color="000000"/>
              <w:left w:val="single" w:sz="4" w:space="0" w:color="000000"/>
              <w:bottom w:val="single" w:sz="4" w:space="0" w:color="000000"/>
            </w:tcBorders>
            <w:shd w:val="clear" w:color="auto" w:fill="auto"/>
            <w:vAlign w:val="center"/>
          </w:tcPr>
          <w:p w14:paraId="74854C70"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43" w:type="pct"/>
            <w:tcBorders>
              <w:top w:val="single" w:sz="4" w:space="0" w:color="000000"/>
              <w:left w:val="single" w:sz="4" w:space="0" w:color="000000"/>
              <w:bottom w:val="single" w:sz="4" w:space="0" w:color="000000"/>
            </w:tcBorders>
            <w:shd w:val="clear" w:color="auto" w:fill="auto"/>
            <w:vAlign w:val="center"/>
          </w:tcPr>
          <w:p w14:paraId="38D25C0D"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79221FD5" w14:textId="77777777" w:rsidR="00685C11" w:rsidRPr="006D6D7B" w:rsidRDefault="00685C11" w:rsidP="009E0E8B">
            <w:pPr>
              <w:spacing w:line="276" w:lineRule="auto"/>
              <w:jc w:val="center"/>
              <w:rPr>
                <w:sz w:val="24"/>
                <w:szCs w:val="24"/>
                <w:lang w:eastAsia="ar-SA"/>
              </w:rPr>
            </w:pPr>
            <w:r w:rsidRPr="006D6D7B">
              <w:rPr>
                <w:sz w:val="24"/>
                <w:szCs w:val="24"/>
                <w:lang w:eastAsia="ar-SA"/>
              </w:rPr>
              <w:t>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2C28AA"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348CB776"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0E597381" w14:textId="77777777" w:rsidR="00685C11" w:rsidRPr="006D6D7B" w:rsidRDefault="00685C11" w:rsidP="009E0E8B">
            <w:pPr>
              <w:spacing w:line="276" w:lineRule="auto"/>
              <w:rPr>
                <w:sz w:val="24"/>
                <w:szCs w:val="24"/>
                <w:lang w:eastAsia="ar-SA"/>
              </w:rPr>
            </w:pPr>
            <w:r w:rsidRPr="006D6D7B">
              <w:rPr>
                <w:sz w:val="24"/>
                <w:szCs w:val="24"/>
                <w:lang w:eastAsia="ar-SA"/>
              </w:rPr>
              <w:t>31</w:t>
            </w:r>
          </w:p>
        </w:tc>
        <w:tc>
          <w:tcPr>
            <w:tcW w:w="1012" w:type="pct"/>
            <w:tcBorders>
              <w:top w:val="single" w:sz="4" w:space="0" w:color="000000"/>
              <w:left w:val="single" w:sz="4" w:space="0" w:color="000000"/>
              <w:bottom w:val="single" w:sz="4" w:space="0" w:color="000000"/>
            </w:tcBorders>
            <w:shd w:val="clear" w:color="auto" w:fill="auto"/>
            <w:vAlign w:val="center"/>
          </w:tcPr>
          <w:p w14:paraId="18B0CC7F" w14:textId="77777777" w:rsidR="00685C11" w:rsidRPr="006D6D7B" w:rsidRDefault="00685C11" w:rsidP="009E0E8B">
            <w:pPr>
              <w:spacing w:line="276" w:lineRule="auto"/>
              <w:rPr>
                <w:sz w:val="24"/>
                <w:szCs w:val="24"/>
                <w:lang w:eastAsia="ar-SA"/>
              </w:rPr>
            </w:pPr>
            <w:r w:rsidRPr="006D6D7B">
              <w:rPr>
                <w:sz w:val="24"/>
                <w:szCs w:val="24"/>
                <w:lang w:eastAsia="ar-SA"/>
              </w:rPr>
              <w:t>Северный пер.</w:t>
            </w:r>
          </w:p>
        </w:tc>
        <w:tc>
          <w:tcPr>
            <w:tcW w:w="497" w:type="pct"/>
            <w:tcBorders>
              <w:top w:val="single" w:sz="4" w:space="0" w:color="000000"/>
              <w:left w:val="single" w:sz="4" w:space="0" w:color="000000"/>
              <w:bottom w:val="single" w:sz="4" w:space="0" w:color="000000"/>
            </w:tcBorders>
            <w:shd w:val="clear" w:color="auto" w:fill="auto"/>
            <w:vAlign w:val="center"/>
          </w:tcPr>
          <w:p w14:paraId="51A1D331" w14:textId="77777777" w:rsidR="00685C11" w:rsidRPr="006D6D7B" w:rsidRDefault="00685C11" w:rsidP="009E0E8B">
            <w:pPr>
              <w:spacing w:line="276" w:lineRule="auto"/>
              <w:jc w:val="center"/>
              <w:rPr>
                <w:sz w:val="24"/>
                <w:szCs w:val="24"/>
                <w:lang w:eastAsia="ar-SA"/>
              </w:rPr>
            </w:pPr>
            <w:r w:rsidRPr="006D6D7B">
              <w:rPr>
                <w:sz w:val="24"/>
                <w:szCs w:val="24"/>
                <w:lang w:eastAsia="ar-SA"/>
              </w:rPr>
              <w:t>483</w:t>
            </w:r>
          </w:p>
        </w:tc>
        <w:tc>
          <w:tcPr>
            <w:tcW w:w="443" w:type="pct"/>
            <w:tcBorders>
              <w:top w:val="single" w:sz="4" w:space="0" w:color="000000"/>
              <w:left w:val="single" w:sz="4" w:space="0" w:color="000000"/>
              <w:bottom w:val="single" w:sz="4" w:space="0" w:color="000000"/>
            </w:tcBorders>
            <w:shd w:val="clear" w:color="auto" w:fill="auto"/>
            <w:vAlign w:val="center"/>
          </w:tcPr>
          <w:p w14:paraId="482FDB56" w14:textId="77777777" w:rsidR="00685C11" w:rsidRPr="006D6D7B" w:rsidRDefault="00685C11" w:rsidP="009E0E8B">
            <w:pPr>
              <w:spacing w:line="276" w:lineRule="auto"/>
              <w:jc w:val="center"/>
              <w:rPr>
                <w:sz w:val="24"/>
                <w:szCs w:val="24"/>
                <w:lang w:eastAsia="ar-SA"/>
              </w:rPr>
            </w:pPr>
            <w:r w:rsidRPr="006D6D7B">
              <w:rPr>
                <w:sz w:val="24"/>
                <w:szCs w:val="24"/>
                <w:lang w:eastAsia="ar-SA"/>
              </w:rPr>
              <w:t>8</w:t>
            </w:r>
          </w:p>
        </w:tc>
        <w:tc>
          <w:tcPr>
            <w:tcW w:w="532" w:type="pct"/>
            <w:tcBorders>
              <w:top w:val="single" w:sz="4" w:space="0" w:color="000000"/>
              <w:left w:val="single" w:sz="4" w:space="0" w:color="000000"/>
              <w:bottom w:val="single" w:sz="4" w:space="0" w:color="000000"/>
            </w:tcBorders>
            <w:shd w:val="clear" w:color="auto" w:fill="auto"/>
            <w:vAlign w:val="center"/>
          </w:tcPr>
          <w:p w14:paraId="6EFE5897"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87" w:type="pct"/>
            <w:tcBorders>
              <w:top w:val="single" w:sz="4" w:space="0" w:color="000000"/>
              <w:left w:val="single" w:sz="4" w:space="0" w:color="000000"/>
              <w:bottom w:val="single" w:sz="4" w:space="0" w:color="000000"/>
            </w:tcBorders>
            <w:shd w:val="clear" w:color="auto" w:fill="auto"/>
            <w:vAlign w:val="center"/>
          </w:tcPr>
          <w:p w14:paraId="2E999DB4"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532" w:type="pct"/>
            <w:tcBorders>
              <w:top w:val="single" w:sz="4" w:space="0" w:color="000000"/>
              <w:left w:val="single" w:sz="4" w:space="0" w:color="000000"/>
              <w:bottom w:val="single" w:sz="4" w:space="0" w:color="000000"/>
            </w:tcBorders>
            <w:shd w:val="clear" w:color="auto" w:fill="auto"/>
            <w:vAlign w:val="center"/>
          </w:tcPr>
          <w:p w14:paraId="5643DE2D" w14:textId="77777777" w:rsidR="00685C11" w:rsidRPr="006D6D7B" w:rsidRDefault="00685C11" w:rsidP="009E0E8B">
            <w:pPr>
              <w:spacing w:line="276" w:lineRule="auto"/>
              <w:jc w:val="center"/>
              <w:rPr>
                <w:sz w:val="24"/>
                <w:szCs w:val="24"/>
                <w:lang w:eastAsia="ar-SA"/>
              </w:rPr>
            </w:pPr>
            <w:r w:rsidRPr="006D6D7B">
              <w:rPr>
                <w:sz w:val="24"/>
                <w:szCs w:val="24"/>
                <w:lang w:eastAsia="ar-SA"/>
              </w:rPr>
              <w:t>273</w:t>
            </w:r>
          </w:p>
        </w:tc>
        <w:tc>
          <w:tcPr>
            <w:tcW w:w="443" w:type="pct"/>
            <w:tcBorders>
              <w:top w:val="single" w:sz="4" w:space="0" w:color="000000"/>
              <w:left w:val="single" w:sz="4" w:space="0" w:color="000000"/>
              <w:bottom w:val="single" w:sz="4" w:space="0" w:color="000000"/>
            </w:tcBorders>
            <w:shd w:val="clear" w:color="auto" w:fill="auto"/>
            <w:vAlign w:val="center"/>
          </w:tcPr>
          <w:p w14:paraId="04AF51BF" w14:textId="77777777" w:rsidR="00685C11" w:rsidRPr="006D6D7B" w:rsidRDefault="00685C11" w:rsidP="009E0E8B">
            <w:pPr>
              <w:spacing w:line="276" w:lineRule="auto"/>
              <w:jc w:val="center"/>
              <w:rPr>
                <w:sz w:val="24"/>
                <w:szCs w:val="24"/>
                <w:lang w:eastAsia="ar-SA"/>
              </w:rPr>
            </w:pPr>
            <w:r w:rsidRPr="006D6D7B">
              <w:rPr>
                <w:sz w:val="24"/>
                <w:szCs w:val="24"/>
                <w:lang w:eastAsia="ar-SA"/>
              </w:rPr>
              <w:t>210</w:t>
            </w:r>
          </w:p>
        </w:tc>
        <w:tc>
          <w:tcPr>
            <w:tcW w:w="399" w:type="pct"/>
            <w:tcBorders>
              <w:top w:val="single" w:sz="4" w:space="0" w:color="000000"/>
              <w:left w:val="single" w:sz="4" w:space="0" w:color="000000"/>
              <w:bottom w:val="single" w:sz="4" w:space="0" w:color="000000"/>
            </w:tcBorders>
            <w:shd w:val="clear" w:color="auto" w:fill="auto"/>
            <w:vAlign w:val="center"/>
          </w:tcPr>
          <w:p w14:paraId="54DFC75B" w14:textId="77777777" w:rsidR="00685C11" w:rsidRPr="006D6D7B" w:rsidRDefault="00685C11" w:rsidP="009E0E8B">
            <w:pPr>
              <w:spacing w:line="276" w:lineRule="auto"/>
              <w:jc w:val="center"/>
              <w:rPr>
                <w:sz w:val="24"/>
                <w:szCs w:val="24"/>
                <w:lang w:eastAsia="ar-SA"/>
              </w:rPr>
            </w:pPr>
            <w:r w:rsidRPr="006D6D7B">
              <w:rPr>
                <w:sz w:val="24"/>
                <w:szCs w:val="24"/>
                <w:lang w:eastAsia="ar-SA"/>
              </w:rPr>
              <w:t>1</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EFC607" w14:textId="77777777" w:rsidR="00685C11" w:rsidRPr="006D6D7B" w:rsidRDefault="00685C11" w:rsidP="009E0E8B">
            <w:pPr>
              <w:spacing w:line="276" w:lineRule="auto"/>
              <w:jc w:val="center"/>
              <w:rPr>
                <w:sz w:val="24"/>
                <w:szCs w:val="24"/>
                <w:lang w:eastAsia="ar-SA"/>
              </w:rPr>
            </w:pPr>
          </w:p>
        </w:tc>
      </w:tr>
      <w:tr w:rsidR="00685C11" w:rsidRPr="006D6D7B" w14:paraId="64E5BD4C"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1566F732" w14:textId="77777777" w:rsidR="00685C11" w:rsidRPr="006D6D7B" w:rsidRDefault="00685C11" w:rsidP="009E0E8B">
            <w:pPr>
              <w:spacing w:line="276" w:lineRule="auto"/>
              <w:rPr>
                <w:sz w:val="24"/>
                <w:szCs w:val="24"/>
                <w:lang w:eastAsia="ar-SA"/>
              </w:rPr>
            </w:pPr>
            <w:r w:rsidRPr="006D6D7B">
              <w:rPr>
                <w:sz w:val="24"/>
                <w:szCs w:val="24"/>
                <w:lang w:eastAsia="ar-SA"/>
              </w:rPr>
              <w:t>32</w:t>
            </w:r>
          </w:p>
        </w:tc>
        <w:tc>
          <w:tcPr>
            <w:tcW w:w="1012" w:type="pct"/>
            <w:tcBorders>
              <w:top w:val="single" w:sz="4" w:space="0" w:color="000000"/>
              <w:left w:val="single" w:sz="4" w:space="0" w:color="000000"/>
              <w:bottom w:val="single" w:sz="4" w:space="0" w:color="000000"/>
            </w:tcBorders>
            <w:shd w:val="clear" w:color="auto" w:fill="auto"/>
            <w:vAlign w:val="center"/>
          </w:tcPr>
          <w:p w14:paraId="2A25FE06" w14:textId="77777777" w:rsidR="00685C11" w:rsidRPr="006D6D7B" w:rsidRDefault="00685C11" w:rsidP="009E0E8B">
            <w:pPr>
              <w:spacing w:line="276" w:lineRule="auto"/>
              <w:rPr>
                <w:sz w:val="24"/>
                <w:szCs w:val="24"/>
                <w:lang w:eastAsia="ar-SA"/>
              </w:rPr>
            </w:pPr>
            <w:r w:rsidRPr="006D6D7B">
              <w:rPr>
                <w:sz w:val="24"/>
                <w:szCs w:val="24"/>
                <w:lang w:eastAsia="ar-SA"/>
              </w:rPr>
              <w:t>Советская ул.</w:t>
            </w:r>
          </w:p>
        </w:tc>
        <w:tc>
          <w:tcPr>
            <w:tcW w:w="497" w:type="pct"/>
            <w:tcBorders>
              <w:top w:val="single" w:sz="4" w:space="0" w:color="000000"/>
              <w:left w:val="single" w:sz="4" w:space="0" w:color="000000"/>
              <w:bottom w:val="single" w:sz="4" w:space="0" w:color="000000"/>
            </w:tcBorders>
            <w:shd w:val="clear" w:color="auto" w:fill="auto"/>
            <w:vAlign w:val="center"/>
          </w:tcPr>
          <w:p w14:paraId="0E8F0340" w14:textId="77777777" w:rsidR="00685C11" w:rsidRPr="006D6D7B" w:rsidRDefault="00685C11" w:rsidP="009E0E8B">
            <w:pPr>
              <w:spacing w:line="276" w:lineRule="auto"/>
              <w:jc w:val="center"/>
              <w:rPr>
                <w:sz w:val="24"/>
                <w:szCs w:val="24"/>
                <w:lang w:eastAsia="ar-SA"/>
              </w:rPr>
            </w:pPr>
            <w:r w:rsidRPr="006D6D7B">
              <w:rPr>
                <w:sz w:val="24"/>
                <w:szCs w:val="24"/>
                <w:lang w:eastAsia="ar-SA"/>
              </w:rPr>
              <w:t>1778</w:t>
            </w:r>
          </w:p>
        </w:tc>
        <w:tc>
          <w:tcPr>
            <w:tcW w:w="443" w:type="pct"/>
            <w:tcBorders>
              <w:top w:val="single" w:sz="4" w:space="0" w:color="000000"/>
              <w:left w:val="single" w:sz="4" w:space="0" w:color="000000"/>
              <w:bottom w:val="single" w:sz="4" w:space="0" w:color="000000"/>
            </w:tcBorders>
            <w:shd w:val="clear" w:color="auto" w:fill="auto"/>
            <w:vAlign w:val="center"/>
          </w:tcPr>
          <w:p w14:paraId="1F7C6447" w14:textId="77777777" w:rsidR="00685C11" w:rsidRPr="006D6D7B" w:rsidRDefault="00685C11" w:rsidP="009E0E8B">
            <w:pPr>
              <w:spacing w:line="276" w:lineRule="auto"/>
              <w:jc w:val="center"/>
              <w:rPr>
                <w:sz w:val="24"/>
                <w:szCs w:val="24"/>
                <w:lang w:eastAsia="ar-SA"/>
              </w:rPr>
            </w:pPr>
            <w:r w:rsidRPr="006D6D7B">
              <w:rPr>
                <w:sz w:val="24"/>
                <w:szCs w:val="24"/>
                <w:lang w:eastAsia="ar-SA"/>
              </w:rPr>
              <w:t>6 - 8</w:t>
            </w:r>
          </w:p>
        </w:tc>
        <w:tc>
          <w:tcPr>
            <w:tcW w:w="532" w:type="pct"/>
            <w:tcBorders>
              <w:top w:val="single" w:sz="4" w:space="0" w:color="000000"/>
              <w:left w:val="single" w:sz="4" w:space="0" w:color="000000"/>
              <w:bottom w:val="single" w:sz="4" w:space="0" w:color="000000"/>
            </w:tcBorders>
            <w:shd w:val="clear" w:color="auto" w:fill="auto"/>
            <w:vAlign w:val="center"/>
          </w:tcPr>
          <w:p w14:paraId="021FA9D9" w14:textId="77777777" w:rsidR="00685C11" w:rsidRPr="006D6D7B" w:rsidRDefault="00685C11" w:rsidP="009E0E8B">
            <w:pPr>
              <w:spacing w:line="276" w:lineRule="auto"/>
              <w:jc w:val="center"/>
              <w:rPr>
                <w:sz w:val="24"/>
                <w:szCs w:val="24"/>
                <w:lang w:eastAsia="ar-SA"/>
              </w:rPr>
            </w:pPr>
            <w:r w:rsidRPr="006D6D7B">
              <w:rPr>
                <w:sz w:val="24"/>
                <w:szCs w:val="24"/>
                <w:lang w:eastAsia="ar-SA"/>
              </w:rPr>
              <w:t>986</w:t>
            </w:r>
          </w:p>
        </w:tc>
        <w:tc>
          <w:tcPr>
            <w:tcW w:w="487" w:type="pct"/>
            <w:tcBorders>
              <w:top w:val="single" w:sz="4" w:space="0" w:color="000000"/>
              <w:left w:val="single" w:sz="4" w:space="0" w:color="000000"/>
              <w:bottom w:val="single" w:sz="4" w:space="0" w:color="000000"/>
            </w:tcBorders>
            <w:shd w:val="clear" w:color="auto" w:fill="auto"/>
            <w:vAlign w:val="center"/>
          </w:tcPr>
          <w:p w14:paraId="13C3AA33" w14:textId="77777777" w:rsidR="00685C11" w:rsidRPr="006D6D7B" w:rsidRDefault="00685C11" w:rsidP="009E0E8B">
            <w:pPr>
              <w:spacing w:line="276" w:lineRule="auto"/>
              <w:jc w:val="center"/>
              <w:rPr>
                <w:sz w:val="24"/>
                <w:szCs w:val="24"/>
                <w:lang w:eastAsia="ar-SA"/>
              </w:rPr>
            </w:pPr>
            <w:r w:rsidRPr="006D6D7B">
              <w:rPr>
                <w:sz w:val="24"/>
                <w:szCs w:val="24"/>
                <w:lang w:eastAsia="ar-SA"/>
              </w:rPr>
              <w:t>5,5 - 7</w:t>
            </w:r>
          </w:p>
        </w:tc>
        <w:tc>
          <w:tcPr>
            <w:tcW w:w="532" w:type="pct"/>
            <w:tcBorders>
              <w:top w:val="single" w:sz="4" w:space="0" w:color="000000"/>
              <w:left w:val="single" w:sz="4" w:space="0" w:color="000000"/>
              <w:bottom w:val="single" w:sz="4" w:space="0" w:color="000000"/>
            </w:tcBorders>
            <w:shd w:val="clear" w:color="auto" w:fill="auto"/>
            <w:vAlign w:val="center"/>
          </w:tcPr>
          <w:p w14:paraId="54651B21" w14:textId="77777777" w:rsidR="00685C11" w:rsidRPr="006D6D7B" w:rsidRDefault="00685C11" w:rsidP="009E0E8B">
            <w:pPr>
              <w:spacing w:line="276" w:lineRule="auto"/>
              <w:jc w:val="center"/>
              <w:rPr>
                <w:sz w:val="24"/>
                <w:szCs w:val="24"/>
                <w:lang w:eastAsia="ar-SA"/>
              </w:rPr>
            </w:pPr>
            <w:r w:rsidRPr="006D6D7B">
              <w:rPr>
                <w:sz w:val="24"/>
                <w:szCs w:val="24"/>
                <w:lang w:eastAsia="ar-SA"/>
              </w:rPr>
              <w:t>792</w:t>
            </w:r>
          </w:p>
        </w:tc>
        <w:tc>
          <w:tcPr>
            <w:tcW w:w="443" w:type="pct"/>
            <w:tcBorders>
              <w:top w:val="single" w:sz="4" w:space="0" w:color="000000"/>
              <w:left w:val="single" w:sz="4" w:space="0" w:color="000000"/>
              <w:bottom w:val="single" w:sz="4" w:space="0" w:color="000000"/>
            </w:tcBorders>
            <w:shd w:val="clear" w:color="auto" w:fill="auto"/>
            <w:vAlign w:val="center"/>
          </w:tcPr>
          <w:p w14:paraId="45CE9F19"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22BA6151" w14:textId="77777777" w:rsidR="00685C11" w:rsidRPr="006D6D7B" w:rsidRDefault="00685C11" w:rsidP="009E0E8B">
            <w:pPr>
              <w:spacing w:line="276" w:lineRule="auto"/>
              <w:jc w:val="center"/>
              <w:rPr>
                <w:sz w:val="24"/>
                <w:szCs w:val="24"/>
                <w:lang w:eastAsia="ar-SA"/>
              </w:rPr>
            </w:pPr>
            <w:r w:rsidRPr="006D6D7B">
              <w:rPr>
                <w:sz w:val="24"/>
                <w:szCs w:val="24"/>
                <w:lang w:eastAsia="ar-SA"/>
              </w:rPr>
              <w:t>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343518"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41BA3F44"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5C9BF5CF" w14:textId="77777777" w:rsidR="00685C11" w:rsidRPr="006D6D7B" w:rsidRDefault="00685C11" w:rsidP="009E0E8B">
            <w:pPr>
              <w:spacing w:line="276" w:lineRule="auto"/>
              <w:rPr>
                <w:sz w:val="24"/>
                <w:szCs w:val="24"/>
                <w:lang w:eastAsia="ar-SA"/>
              </w:rPr>
            </w:pPr>
            <w:r w:rsidRPr="006D6D7B">
              <w:rPr>
                <w:sz w:val="24"/>
                <w:szCs w:val="24"/>
                <w:lang w:eastAsia="ar-SA"/>
              </w:rPr>
              <w:t>33</w:t>
            </w:r>
          </w:p>
        </w:tc>
        <w:tc>
          <w:tcPr>
            <w:tcW w:w="1012" w:type="pct"/>
            <w:tcBorders>
              <w:top w:val="single" w:sz="4" w:space="0" w:color="000000"/>
              <w:left w:val="single" w:sz="4" w:space="0" w:color="000000"/>
              <w:bottom w:val="single" w:sz="4" w:space="0" w:color="000000"/>
            </w:tcBorders>
            <w:shd w:val="clear" w:color="auto" w:fill="auto"/>
            <w:vAlign w:val="center"/>
          </w:tcPr>
          <w:p w14:paraId="6631E0EF" w14:textId="77777777" w:rsidR="00685C11" w:rsidRPr="006D6D7B" w:rsidRDefault="00685C11" w:rsidP="009E0E8B">
            <w:pPr>
              <w:spacing w:line="276" w:lineRule="auto"/>
              <w:rPr>
                <w:sz w:val="24"/>
                <w:szCs w:val="24"/>
                <w:lang w:eastAsia="ar-SA"/>
              </w:rPr>
            </w:pPr>
            <w:r w:rsidRPr="006D6D7B">
              <w:rPr>
                <w:sz w:val="24"/>
                <w:szCs w:val="24"/>
                <w:lang w:eastAsia="ar-SA"/>
              </w:rPr>
              <w:t>Солнечная ул.</w:t>
            </w:r>
          </w:p>
        </w:tc>
        <w:tc>
          <w:tcPr>
            <w:tcW w:w="497" w:type="pct"/>
            <w:tcBorders>
              <w:top w:val="single" w:sz="4" w:space="0" w:color="000000"/>
              <w:left w:val="single" w:sz="4" w:space="0" w:color="000000"/>
              <w:bottom w:val="single" w:sz="4" w:space="0" w:color="000000"/>
            </w:tcBorders>
            <w:shd w:val="clear" w:color="auto" w:fill="auto"/>
            <w:vAlign w:val="center"/>
          </w:tcPr>
          <w:p w14:paraId="228F2FC1" w14:textId="77777777" w:rsidR="00685C11" w:rsidRPr="006D6D7B" w:rsidRDefault="00685C11" w:rsidP="009E0E8B">
            <w:pPr>
              <w:spacing w:line="276" w:lineRule="auto"/>
              <w:jc w:val="center"/>
              <w:rPr>
                <w:sz w:val="24"/>
                <w:szCs w:val="24"/>
                <w:lang w:eastAsia="ar-SA"/>
              </w:rPr>
            </w:pPr>
            <w:r w:rsidRPr="006D6D7B">
              <w:rPr>
                <w:sz w:val="24"/>
                <w:szCs w:val="24"/>
                <w:lang w:eastAsia="ar-SA"/>
              </w:rPr>
              <w:t>718</w:t>
            </w:r>
          </w:p>
        </w:tc>
        <w:tc>
          <w:tcPr>
            <w:tcW w:w="443" w:type="pct"/>
            <w:tcBorders>
              <w:top w:val="single" w:sz="4" w:space="0" w:color="000000"/>
              <w:left w:val="single" w:sz="4" w:space="0" w:color="000000"/>
              <w:bottom w:val="single" w:sz="4" w:space="0" w:color="000000"/>
            </w:tcBorders>
            <w:shd w:val="clear" w:color="auto" w:fill="auto"/>
            <w:vAlign w:val="center"/>
          </w:tcPr>
          <w:p w14:paraId="6A27CD69" w14:textId="77777777" w:rsidR="00685C11" w:rsidRPr="006D6D7B" w:rsidRDefault="00685C11" w:rsidP="009E0E8B">
            <w:pPr>
              <w:spacing w:line="276" w:lineRule="auto"/>
              <w:jc w:val="center"/>
              <w:rPr>
                <w:sz w:val="24"/>
                <w:szCs w:val="24"/>
                <w:lang w:eastAsia="ar-SA"/>
              </w:rPr>
            </w:pPr>
            <w:r w:rsidRPr="006D6D7B">
              <w:rPr>
                <w:sz w:val="24"/>
                <w:szCs w:val="24"/>
                <w:lang w:eastAsia="ar-SA"/>
              </w:rPr>
              <w:t>8</w:t>
            </w:r>
          </w:p>
        </w:tc>
        <w:tc>
          <w:tcPr>
            <w:tcW w:w="532" w:type="pct"/>
            <w:tcBorders>
              <w:top w:val="single" w:sz="4" w:space="0" w:color="000000"/>
              <w:left w:val="single" w:sz="4" w:space="0" w:color="000000"/>
              <w:bottom w:val="single" w:sz="4" w:space="0" w:color="000000"/>
            </w:tcBorders>
            <w:shd w:val="clear" w:color="auto" w:fill="auto"/>
            <w:vAlign w:val="center"/>
          </w:tcPr>
          <w:p w14:paraId="14002E3B"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87" w:type="pct"/>
            <w:tcBorders>
              <w:top w:val="single" w:sz="4" w:space="0" w:color="000000"/>
              <w:left w:val="single" w:sz="4" w:space="0" w:color="000000"/>
              <w:bottom w:val="single" w:sz="4" w:space="0" w:color="000000"/>
            </w:tcBorders>
            <w:shd w:val="clear" w:color="auto" w:fill="auto"/>
            <w:vAlign w:val="center"/>
          </w:tcPr>
          <w:p w14:paraId="65FA554A" w14:textId="77777777" w:rsidR="00685C11" w:rsidRPr="006D6D7B" w:rsidRDefault="00685C11" w:rsidP="009E0E8B">
            <w:pPr>
              <w:spacing w:line="276" w:lineRule="auto"/>
              <w:jc w:val="center"/>
              <w:rPr>
                <w:sz w:val="24"/>
                <w:szCs w:val="24"/>
                <w:lang w:eastAsia="ar-SA"/>
              </w:rPr>
            </w:pPr>
          </w:p>
        </w:tc>
        <w:tc>
          <w:tcPr>
            <w:tcW w:w="532" w:type="pct"/>
            <w:tcBorders>
              <w:top w:val="single" w:sz="4" w:space="0" w:color="000000"/>
              <w:left w:val="single" w:sz="4" w:space="0" w:color="000000"/>
              <w:bottom w:val="single" w:sz="4" w:space="0" w:color="000000"/>
            </w:tcBorders>
            <w:shd w:val="clear" w:color="auto" w:fill="auto"/>
            <w:vAlign w:val="center"/>
          </w:tcPr>
          <w:p w14:paraId="4FA6D924" w14:textId="77777777" w:rsidR="00685C11" w:rsidRPr="006D6D7B" w:rsidRDefault="00685C11" w:rsidP="009E0E8B">
            <w:pPr>
              <w:spacing w:line="276" w:lineRule="auto"/>
              <w:jc w:val="center"/>
              <w:rPr>
                <w:sz w:val="24"/>
                <w:szCs w:val="24"/>
                <w:lang w:eastAsia="ar-SA"/>
              </w:rPr>
            </w:pPr>
            <w:r w:rsidRPr="006D6D7B">
              <w:rPr>
                <w:sz w:val="24"/>
                <w:szCs w:val="24"/>
                <w:lang w:eastAsia="ar-SA"/>
              </w:rPr>
              <w:t>718</w:t>
            </w:r>
          </w:p>
        </w:tc>
        <w:tc>
          <w:tcPr>
            <w:tcW w:w="443" w:type="pct"/>
            <w:tcBorders>
              <w:top w:val="single" w:sz="4" w:space="0" w:color="000000"/>
              <w:left w:val="single" w:sz="4" w:space="0" w:color="000000"/>
              <w:bottom w:val="single" w:sz="4" w:space="0" w:color="000000"/>
            </w:tcBorders>
            <w:shd w:val="clear" w:color="auto" w:fill="auto"/>
            <w:vAlign w:val="center"/>
          </w:tcPr>
          <w:p w14:paraId="4EE50B13"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43E6BF4E"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45E04B"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19D22D4E"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2119D904" w14:textId="77777777" w:rsidR="00685C11" w:rsidRPr="006D6D7B" w:rsidRDefault="00685C11" w:rsidP="009E0E8B">
            <w:pPr>
              <w:spacing w:line="276" w:lineRule="auto"/>
              <w:rPr>
                <w:sz w:val="24"/>
                <w:szCs w:val="24"/>
                <w:lang w:eastAsia="ar-SA"/>
              </w:rPr>
            </w:pPr>
            <w:r w:rsidRPr="006D6D7B">
              <w:rPr>
                <w:sz w:val="24"/>
                <w:szCs w:val="24"/>
                <w:lang w:eastAsia="ar-SA"/>
              </w:rPr>
              <w:t>34</w:t>
            </w:r>
          </w:p>
        </w:tc>
        <w:tc>
          <w:tcPr>
            <w:tcW w:w="1012" w:type="pct"/>
            <w:tcBorders>
              <w:top w:val="single" w:sz="4" w:space="0" w:color="000000"/>
              <w:left w:val="single" w:sz="4" w:space="0" w:color="000000"/>
              <w:bottom w:val="single" w:sz="4" w:space="0" w:color="000000"/>
            </w:tcBorders>
            <w:shd w:val="clear" w:color="auto" w:fill="auto"/>
            <w:vAlign w:val="center"/>
          </w:tcPr>
          <w:p w14:paraId="77A7229A" w14:textId="77777777" w:rsidR="00685C11" w:rsidRPr="006D6D7B" w:rsidRDefault="00685C11" w:rsidP="009E0E8B">
            <w:pPr>
              <w:spacing w:line="276" w:lineRule="auto"/>
              <w:rPr>
                <w:sz w:val="24"/>
                <w:szCs w:val="24"/>
                <w:lang w:eastAsia="ar-SA"/>
              </w:rPr>
            </w:pPr>
            <w:r w:rsidRPr="006D6D7B">
              <w:rPr>
                <w:sz w:val="24"/>
                <w:szCs w:val="24"/>
                <w:lang w:eastAsia="ar-SA"/>
              </w:rPr>
              <w:t>Спортивная ул.</w:t>
            </w:r>
          </w:p>
        </w:tc>
        <w:tc>
          <w:tcPr>
            <w:tcW w:w="497" w:type="pct"/>
            <w:tcBorders>
              <w:top w:val="single" w:sz="4" w:space="0" w:color="000000"/>
              <w:left w:val="single" w:sz="4" w:space="0" w:color="000000"/>
              <w:bottom w:val="single" w:sz="4" w:space="0" w:color="000000"/>
            </w:tcBorders>
            <w:shd w:val="clear" w:color="auto" w:fill="auto"/>
            <w:vAlign w:val="center"/>
          </w:tcPr>
          <w:p w14:paraId="61E757F8" w14:textId="77777777" w:rsidR="00685C11" w:rsidRPr="006D6D7B" w:rsidRDefault="00685C11" w:rsidP="009E0E8B">
            <w:pPr>
              <w:spacing w:line="276" w:lineRule="auto"/>
              <w:jc w:val="center"/>
              <w:rPr>
                <w:sz w:val="24"/>
                <w:szCs w:val="24"/>
                <w:lang w:eastAsia="ar-SA"/>
              </w:rPr>
            </w:pPr>
            <w:r w:rsidRPr="006D6D7B">
              <w:rPr>
                <w:sz w:val="24"/>
                <w:szCs w:val="24"/>
                <w:lang w:eastAsia="ar-SA"/>
              </w:rPr>
              <w:t>719</w:t>
            </w:r>
          </w:p>
        </w:tc>
        <w:tc>
          <w:tcPr>
            <w:tcW w:w="443" w:type="pct"/>
            <w:tcBorders>
              <w:top w:val="single" w:sz="4" w:space="0" w:color="000000"/>
              <w:left w:val="single" w:sz="4" w:space="0" w:color="000000"/>
              <w:bottom w:val="single" w:sz="4" w:space="0" w:color="000000"/>
            </w:tcBorders>
            <w:shd w:val="clear" w:color="auto" w:fill="auto"/>
            <w:vAlign w:val="center"/>
          </w:tcPr>
          <w:p w14:paraId="03269FD6" w14:textId="77777777" w:rsidR="00685C11" w:rsidRPr="006D6D7B" w:rsidRDefault="00685C11" w:rsidP="009E0E8B">
            <w:pPr>
              <w:spacing w:line="276" w:lineRule="auto"/>
              <w:jc w:val="center"/>
              <w:rPr>
                <w:sz w:val="24"/>
                <w:szCs w:val="24"/>
                <w:lang w:eastAsia="ar-SA"/>
              </w:rPr>
            </w:pPr>
            <w:r w:rsidRPr="006D6D7B">
              <w:rPr>
                <w:sz w:val="24"/>
                <w:szCs w:val="24"/>
                <w:lang w:eastAsia="ar-SA"/>
              </w:rPr>
              <w:t>8</w:t>
            </w:r>
          </w:p>
        </w:tc>
        <w:tc>
          <w:tcPr>
            <w:tcW w:w="532" w:type="pct"/>
            <w:tcBorders>
              <w:top w:val="single" w:sz="4" w:space="0" w:color="000000"/>
              <w:left w:val="single" w:sz="4" w:space="0" w:color="000000"/>
              <w:bottom w:val="single" w:sz="4" w:space="0" w:color="000000"/>
            </w:tcBorders>
            <w:shd w:val="clear" w:color="auto" w:fill="auto"/>
            <w:vAlign w:val="center"/>
          </w:tcPr>
          <w:p w14:paraId="7BCE86F1" w14:textId="77777777" w:rsidR="00685C11" w:rsidRPr="006D6D7B" w:rsidRDefault="00685C11" w:rsidP="009E0E8B">
            <w:pPr>
              <w:spacing w:line="276" w:lineRule="auto"/>
              <w:jc w:val="center"/>
              <w:rPr>
                <w:sz w:val="24"/>
                <w:szCs w:val="24"/>
                <w:lang w:eastAsia="ar-SA"/>
              </w:rPr>
            </w:pPr>
            <w:r w:rsidRPr="006D6D7B">
              <w:rPr>
                <w:sz w:val="24"/>
                <w:szCs w:val="24"/>
                <w:lang w:eastAsia="ar-SA"/>
              </w:rPr>
              <w:t>719</w:t>
            </w:r>
          </w:p>
        </w:tc>
        <w:tc>
          <w:tcPr>
            <w:tcW w:w="487" w:type="pct"/>
            <w:tcBorders>
              <w:top w:val="single" w:sz="4" w:space="0" w:color="000000"/>
              <w:left w:val="single" w:sz="4" w:space="0" w:color="000000"/>
              <w:bottom w:val="single" w:sz="4" w:space="0" w:color="000000"/>
            </w:tcBorders>
            <w:shd w:val="clear" w:color="auto" w:fill="auto"/>
            <w:vAlign w:val="center"/>
          </w:tcPr>
          <w:p w14:paraId="3D1BC038" w14:textId="77777777" w:rsidR="00685C11" w:rsidRPr="006D6D7B" w:rsidRDefault="00685C11" w:rsidP="009E0E8B">
            <w:pPr>
              <w:spacing w:line="276" w:lineRule="auto"/>
              <w:jc w:val="center"/>
              <w:rPr>
                <w:sz w:val="24"/>
                <w:szCs w:val="24"/>
                <w:lang w:eastAsia="ar-SA"/>
              </w:rPr>
            </w:pPr>
            <w:r w:rsidRPr="006D6D7B">
              <w:rPr>
                <w:sz w:val="24"/>
                <w:szCs w:val="24"/>
                <w:lang w:eastAsia="ar-SA"/>
              </w:rPr>
              <w:t>6</w:t>
            </w:r>
          </w:p>
        </w:tc>
        <w:tc>
          <w:tcPr>
            <w:tcW w:w="532" w:type="pct"/>
            <w:tcBorders>
              <w:top w:val="single" w:sz="4" w:space="0" w:color="000000"/>
              <w:left w:val="single" w:sz="4" w:space="0" w:color="000000"/>
              <w:bottom w:val="single" w:sz="4" w:space="0" w:color="000000"/>
            </w:tcBorders>
            <w:shd w:val="clear" w:color="auto" w:fill="auto"/>
            <w:vAlign w:val="center"/>
          </w:tcPr>
          <w:p w14:paraId="6CA9E7B4"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43" w:type="pct"/>
            <w:tcBorders>
              <w:top w:val="single" w:sz="4" w:space="0" w:color="000000"/>
              <w:left w:val="single" w:sz="4" w:space="0" w:color="000000"/>
              <w:bottom w:val="single" w:sz="4" w:space="0" w:color="000000"/>
            </w:tcBorders>
            <w:shd w:val="clear" w:color="auto" w:fill="auto"/>
            <w:vAlign w:val="center"/>
          </w:tcPr>
          <w:p w14:paraId="4D2AC98B" w14:textId="77777777" w:rsidR="00685C11" w:rsidRPr="006D6D7B" w:rsidRDefault="00685C11" w:rsidP="009E0E8B">
            <w:pPr>
              <w:spacing w:line="276" w:lineRule="auto"/>
              <w:jc w:val="center"/>
              <w:rPr>
                <w:sz w:val="24"/>
                <w:szCs w:val="24"/>
                <w:lang w:eastAsia="ar-SA"/>
              </w:rPr>
            </w:pPr>
          </w:p>
        </w:tc>
        <w:tc>
          <w:tcPr>
            <w:tcW w:w="399" w:type="pct"/>
            <w:tcBorders>
              <w:top w:val="single" w:sz="4" w:space="0" w:color="000000"/>
              <w:left w:val="single" w:sz="4" w:space="0" w:color="000000"/>
              <w:bottom w:val="single" w:sz="4" w:space="0" w:color="000000"/>
            </w:tcBorders>
            <w:shd w:val="clear" w:color="auto" w:fill="auto"/>
            <w:vAlign w:val="center"/>
          </w:tcPr>
          <w:p w14:paraId="7D82BBB9" w14:textId="77777777" w:rsidR="00685C11" w:rsidRPr="006D6D7B" w:rsidRDefault="00685C11" w:rsidP="009E0E8B">
            <w:pPr>
              <w:spacing w:line="276" w:lineRule="auto"/>
              <w:jc w:val="center"/>
              <w:rPr>
                <w:sz w:val="24"/>
                <w:szCs w:val="24"/>
                <w:lang w:eastAsia="ar-SA"/>
              </w:rPr>
            </w:pPr>
            <w:r w:rsidRPr="006D6D7B">
              <w:rPr>
                <w:sz w:val="24"/>
                <w:szCs w:val="24"/>
                <w:lang w:eastAsia="ar-SA"/>
              </w:rPr>
              <w:t>1</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8AD6F"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23B763CA"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2F20C2BB" w14:textId="77777777" w:rsidR="00685C11" w:rsidRPr="006D6D7B" w:rsidRDefault="00685C11" w:rsidP="009E0E8B">
            <w:pPr>
              <w:spacing w:line="276" w:lineRule="auto"/>
              <w:rPr>
                <w:sz w:val="24"/>
                <w:szCs w:val="24"/>
                <w:lang w:eastAsia="ar-SA"/>
              </w:rPr>
            </w:pPr>
            <w:r w:rsidRPr="006D6D7B">
              <w:rPr>
                <w:sz w:val="24"/>
                <w:szCs w:val="24"/>
                <w:lang w:eastAsia="ar-SA"/>
              </w:rPr>
              <w:t>35</w:t>
            </w:r>
          </w:p>
        </w:tc>
        <w:tc>
          <w:tcPr>
            <w:tcW w:w="1012" w:type="pct"/>
            <w:tcBorders>
              <w:top w:val="single" w:sz="4" w:space="0" w:color="000000"/>
              <w:left w:val="single" w:sz="4" w:space="0" w:color="000000"/>
              <w:bottom w:val="single" w:sz="4" w:space="0" w:color="000000"/>
            </w:tcBorders>
            <w:shd w:val="clear" w:color="auto" w:fill="auto"/>
            <w:vAlign w:val="center"/>
          </w:tcPr>
          <w:p w14:paraId="16DB5F05" w14:textId="77777777" w:rsidR="00685C11" w:rsidRPr="006D6D7B" w:rsidRDefault="00685C11" w:rsidP="009E0E8B">
            <w:pPr>
              <w:spacing w:line="276" w:lineRule="auto"/>
              <w:rPr>
                <w:sz w:val="24"/>
                <w:szCs w:val="24"/>
                <w:lang w:eastAsia="ar-SA"/>
              </w:rPr>
            </w:pPr>
            <w:r w:rsidRPr="006D6D7B">
              <w:rPr>
                <w:sz w:val="24"/>
                <w:szCs w:val="24"/>
                <w:lang w:eastAsia="ar-SA"/>
              </w:rPr>
              <w:t>Степной пер.</w:t>
            </w:r>
          </w:p>
        </w:tc>
        <w:tc>
          <w:tcPr>
            <w:tcW w:w="497" w:type="pct"/>
            <w:tcBorders>
              <w:top w:val="single" w:sz="4" w:space="0" w:color="000000"/>
              <w:left w:val="single" w:sz="4" w:space="0" w:color="000000"/>
              <w:bottom w:val="single" w:sz="4" w:space="0" w:color="000000"/>
            </w:tcBorders>
            <w:shd w:val="clear" w:color="auto" w:fill="auto"/>
            <w:vAlign w:val="center"/>
          </w:tcPr>
          <w:p w14:paraId="78D9098C" w14:textId="77777777" w:rsidR="00685C11" w:rsidRPr="006D6D7B" w:rsidRDefault="00685C11" w:rsidP="009E0E8B">
            <w:pPr>
              <w:spacing w:line="276" w:lineRule="auto"/>
              <w:jc w:val="center"/>
              <w:rPr>
                <w:sz w:val="24"/>
                <w:szCs w:val="24"/>
                <w:lang w:eastAsia="ar-SA"/>
              </w:rPr>
            </w:pPr>
            <w:r w:rsidRPr="006D6D7B">
              <w:rPr>
                <w:sz w:val="24"/>
                <w:szCs w:val="24"/>
                <w:lang w:eastAsia="ar-SA"/>
              </w:rPr>
              <w:t>413</w:t>
            </w:r>
          </w:p>
        </w:tc>
        <w:tc>
          <w:tcPr>
            <w:tcW w:w="443" w:type="pct"/>
            <w:tcBorders>
              <w:top w:val="single" w:sz="4" w:space="0" w:color="000000"/>
              <w:left w:val="single" w:sz="4" w:space="0" w:color="000000"/>
              <w:bottom w:val="single" w:sz="4" w:space="0" w:color="000000"/>
            </w:tcBorders>
            <w:shd w:val="clear" w:color="auto" w:fill="auto"/>
            <w:vAlign w:val="center"/>
          </w:tcPr>
          <w:p w14:paraId="39502BAF" w14:textId="77777777" w:rsidR="00685C11" w:rsidRPr="006D6D7B" w:rsidRDefault="00685C11" w:rsidP="009E0E8B">
            <w:pPr>
              <w:spacing w:line="276" w:lineRule="auto"/>
              <w:jc w:val="center"/>
              <w:rPr>
                <w:sz w:val="24"/>
                <w:szCs w:val="24"/>
                <w:lang w:eastAsia="ar-SA"/>
              </w:rPr>
            </w:pPr>
            <w:r w:rsidRPr="006D6D7B">
              <w:rPr>
                <w:sz w:val="24"/>
                <w:szCs w:val="24"/>
                <w:lang w:eastAsia="ar-SA"/>
              </w:rPr>
              <w:t>8</w:t>
            </w:r>
          </w:p>
        </w:tc>
        <w:tc>
          <w:tcPr>
            <w:tcW w:w="532" w:type="pct"/>
            <w:tcBorders>
              <w:top w:val="single" w:sz="4" w:space="0" w:color="000000"/>
              <w:left w:val="single" w:sz="4" w:space="0" w:color="000000"/>
              <w:bottom w:val="single" w:sz="4" w:space="0" w:color="000000"/>
            </w:tcBorders>
            <w:shd w:val="clear" w:color="auto" w:fill="auto"/>
            <w:vAlign w:val="center"/>
          </w:tcPr>
          <w:p w14:paraId="53A89ABC" w14:textId="77777777" w:rsidR="00685C11" w:rsidRPr="006D6D7B" w:rsidRDefault="00685C11" w:rsidP="009E0E8B">
            <w:pPr>
              <w:spacing w:line="276" w:lineRule="auto"/>
              <w:jc w:val="center"/>
              <w:rPr>
                <w:sz w:val="24"/>
                <w:szCs w:val="24"/>
                <w:lang w:eastAsia="ar-SA"/>
              </w:rPr>
            </w:pPr>
            <w:r w:rsidRPr="006D6D7B">
              <w:rPr>
                <w:sz w:val="24"/>
                <w:szCs w:val="24"/>
                <w:lang w:eastAsia="ar-SA"/>
              </w:rPr>
              <w:t>197</w:t>
            </w:r>
          </w:p>
        </w:tc>
        <w:tc>
          <w:tcPr>
            <w:tcW w:w="487" w:type="pct"/>
            <w:tcBorders>
              <w:top w:val="single" w:sz="4" w:space="0" w:color="000000"/>
              <w:left w:val="single" w:sz="4" w:space="0" w:color="000000"/>
              <w:bottom w:val="single" w:sz="4" w:space="0" w:color="000000"/>
            </w:tcBorders>
            <w:shd w:val="clear" w:color="auto" w:fill="auto"/>
            <w:vAlign w:val="center"/>
          </w:tcPr>
          <w:p w14:paraId="0645070D" w14:textId="77777777" w:rsidR="00685C11" w:rsidRPr="006D6D7B" w:rsidRDefault="00685C11" w:rsidP="009E0E8B">
            <w:pPr>
              <w:spacing w:line="276" w:lineRule="auto"/>
              <w:jc w:val="center"/>
              <w:rPr>
                <w:sz w:val="24"/>
                <w:szCs w:val="24"/>
                <w:lang w:eastAsia="ar-SA"/>
              </w:rPr>
            </w:pPr>
            <w:r w:rsidRPr="006D6D7B">
              <w:rPr>
                <w:sz w:val="24"/>
                <w:szCs w:val="24"/>
                <w:lang w:eastAsia="ar-SA"/>
              </w:rPr>
              <w:t>5,5-7</w:t>
            </w:r>
          </w:p>
        </w:tc>
        <w:tc>
          <w:tcPr>
            <w:tcW w:w="532" w:type="pct"/>
            <w:tcBorders>
              <w:top w:val="single" w:sz="4" w:space="0" w:color="000000"/>
              <w:left w:val="single" w:sz="4" w:space="0" w:color="000000"/>
              <w:bottom w:val="single" w:sz="4" w:space="0" w:color="000000"/>
            </w:tcBorders>
            <w:shd w:val="clear" w:color="auto" w:fill="auto"/>
            <w:vAlign w:val="center"/>
          </w:tcPr>
          <w:p w14:paraId="212C2EA7" w14:textId="77777777" w:rsidR="00685C11" w:rsidRPr="006D6D7B" w:rsidRDefault="00685C11" w:rsidP="009E0E8B">
            <w:pPr>
              <w:spacing w:line="276" w:lineRule="auto"/>
              <w:jc w:val="center"/>
              <w:rPr>
                <w:sz w:val="24"/>
                <w:szCs w:val="24"/>
                <w:lang w:eastAsia="ar-SA"/>
              </w:rPr>
            </w:pPr>
            <w:r w:rsidRPr="006D6D7B">
              <w:rPr>
                <w:sz w:val="24"/>
                <w:szCs w:val="24"/>
                <w:lang w:eastAsia="ar-SA"/>
              </w:rPr>
              <w:t>216</w:t>
            </w:r>
          </w:p>
        </w:tc>
        <w:tc>
          <w:tcPr>
            <w:tcW w:w="443" w:type="pct"/>
            <w:tcBorders>
              <w:top w:val="single" w:sz="4" w:space="0" w:color="000000"/>
              <w:left w:val="single" w:sz="4" w:space="0" w:color="000000"/>
              <w:bottom w:val="single" w:sz="4" w:space="0" w:color="000000"/>
            </w:tcBorders>
            <w:shd w:val="clear" w:color="auto" w:fill="auto"/>
            <w:vAlign w:val="center"/>
          </w:tcPr>
          <w:p w14:paraId="37068799"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108CC4A3" w14:textId="77777777" w:rsidR="00685C11" w:rsidRPr="006D6D7B" w:rsidRDefault="00685C11" w:rsidP="009E0E8B">
            <w:pPr>
              <w:spacing w:line="276" w:lineRule="auto"/>
              <w:jc w:val="center"/>
              <w:rPr>
                <w:sz w:val="24"/>
                <w:szCs w:val="24"/>
                <w:lang w:eastAsia="ar-SA"/>
              </w:rPr>
            </w:pPr>
            <w:r w:rsidRPr="006D6D7B">
              <w:rPr>
                <w:sz w:val="24"/>
                <w:szCs w:val="24"/>
                <w:lang w:eastAsia="ar-SA"/>
              </w:rPr>
              <w:t>1</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6062B5"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61E0042E"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4D7C1266" w14:textId="77777777" w:rsidR="00685C11" w:rsidRPr="006D6D7B" w:rsidRDefault="00685C11" w:rsidP="009E0E8B">
            <w:pPr>
              <w:spacing w:line="276" w:lineRule="auto"/>
              <w:rPr>
                <w:sz w:val="24"/>
                <w:szCs w:val="24"/>
                <w:lang w:eastAsia="ar-SA"/>
              </w:rPr>
            </w:pPr>
            <w:r w:rsidRPr="006D6D7B">
              <w:rPr>
                <w:sz w:val="24"/>
                <w:szCs w:val="24"/>
                <w:lang w:eastAsia="ar-SA"/>
              </w:rPr>
              <w:t>36</w:t>
            </w:r>
          </w:p>
        </w:tc>
        <w:tc>
          <w:tcPr>
            <w:tcW w:w="1012" w:type="pct"/>
            <w:tcBorders>
              <w:top w:val="single" w:sz="4" w:space="0" w:color="000000"/>
              <w:left w:val="single" w:sz="4" w:space="0" w:color="000000"/>
              <w:bottom w:val="single" w:sz="4" w:space="0" w:color="000000"/>
            </w:tcBorders>
            <w:shd w:val="clear" w:color="auto" w:fill="auto"/>
            <w:vAlign w:val="center"/>
          </w:tcPr>
          <w:p w14:paraId="2BDAC0FA" w14:textId="77777777" w:rsidR="00685C11" w:rsidRPr="006D6D7B" w:rsidRDefault="00685C11" w:rsidP="009E0E8B">
            <w:pPr>
              <w:spacing w:line="276" w:lineRule="auto"/>
              <w:rPr>
                <w:sz w:val="24"/>
                <w:szCs w:val="24"/>
                <w:lang w:eastAsia="ar-SA"/>
              </w:rPr>
            </w:pPr>
            <w:r w:rsidRPr="006D6D7B">
              <w:rPr>
                <w:sz w:val="24"/>
                <w:szCs w:val="24"/>
                <w:lang w:eastAsia="ar-SA"/>
              </w:rPr>
              <w:t>Терешковой ул.</w:t>
            </w:r>
          </w:p>
        </w:tc>
        <w:tc>
          <w:tcPr>
            <w:tcW w:w="497" w:type="pct"/>
            <w:tcBorders>
              <w:top w:val="single" w:sz="4" w:space="0" w:color="000000"/>
              <w:left w:val="single" w:sz="4" w:space="0" w:color="000000"/>
              <w:bottom w:val="single" w:sz="4" w:space="0" w:color="000000"/>
            </w:tcBorders>
            <w:shd w:val="clear" w:color="auto" w:fill="auto"/>
            <w:vAlign w:val="center"/>
          </w:tcPr>
          <w:p w14:paraId="0229FC35" w14:textId="77777777" w:rsidR="00685C11" w:rsidRPr="006D6D7B" w:rsidRDefault="00685C11" w:rsidP="009E0E8B">
            <w:pPr>
              <w:spacing w:line="276" w:lineRule="auto"/>
              <w:jc w:val="center"/>
              <w:rPr>
                <w:sz w:val="24"/>
                <w:szCs w:val="24"/>
                <w:lang w:eastAsia="ar-SA"/>
              </w:rPr>
            </w:pPr>
            <w:r w:rsidRPr="006D6D7B">
              <w:rPr>
                <w:sz w:val="24"/>
                <w:szCs w:val="24"/>
                <w:lang w:eastAsia="ar-SA"/>
              </w:rPr>
              <w:t>634</w:t>
            </w:r>
          </w:p>
        </w:tc>
        <w:tc>
          <w:tcPr>
            <w:tcW w:w="443" w:type="pct"/>
            <w:tcBorders>
              <w:top w:val="single" w:sz="4" w:space="0" w:color="000000"/>
              <w:left w:val="single" w:sz="4" w:space="0" w:color="000000"/>
              <w:bottom w:val="single" w:sz="4" w:space="0" w:color="000000"/>
            </w:tcBorders>
            <w:shd w:val="clear" w:color="auto" w:fill="auto"/>
            <w:vAlign w:val="center"/>
          </w:tcPr>
          <w:p w14:paraId="1FBD3860" w14:textId="77777777" w:rsidR="00685C11" w:rsidRPr="006D6D7B" w:rsidRDefault="00685C11" w:rsidP="009E0E8B">
            <w:pPr>
              <w:spacing w:line="276" w:lineRule="auto"/>
              <w:jc w:val="center"/>
              <w:rPr>
                <w:sz w:val="24"/>
                <w:szCs w:val="24"/>
                <w:lang w:eastAsia="ar-SA"/>
              </w:rPr>
            </w:pPr>
            <w:r w:rsidRPr="006D6D7B">
              <w:rPr>
                <w:sz w:val="24"/>
                <w:szCs w:val="24"/>
                <w:lang w:eastAsia="ar-SA"/>
              </w:rPr>
              <w:t>8</w:t>
            </w:r>
          </w:p>
        </w:tc>
        <w:tc>
          <w:tcPr>
            <w:tcW w:w="532" w:type="pct"/>
            <w:tcBorders>
              <w:top w:val="single" w:sz="4" w:space="0" w:color="000000"/>
              <w:left w:val="single" w:sz="4" w:space="0" w:color="000000"/>
              <w:bottom w:val="single" w:sz="4" w:space="0" w:color="000000"/>
            </w:tcBorders>
            <w:shd w:val="clear" w:color="auto" w:fill="auto"/>
            <w:vAlign w:val="center"/>
          </w:tcPr>
          <w:p w14:paraId="39287A6B"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87" w:type="pct"/>
            <w:tcBorders>
              <w:top w:val="single" w:sz="4" w:space="0" w:color="000000"/>
              <w:left w:val="single" w:sz="4" w:space="0" w:color="000000"/>
              <w:bottom w:val="single" w:sz="4" w:space="0" w:color="000000"/>
            </w:tcBorders>
            <w:shd w:val="clear" w:color="auto" w:fill="auto"/>
            <w:vAlign w:val="center"/>
          </w:tcPr>
          <w:p w14:paraId="60ED268C" w14:textId="77777777" w:rsidR="00685C11" w:rsidRPr="006D6D7B" w:rsidRDefault="00685C11" w:rsidP="009E0E8B">
            <w:pPr>
              <w:spacing w:line="276" w:lineRule="auto"/>
              <w:jc w:val="center"/>
              <w:rPr>
                <w:sz w:val="24"/>
                <w:szCs w:val="24"/>
                <w:lang w:eastAsia="ar-SA"/>
              </w:rPr>
            </w:pPr>
          </w:p>
        </w:tc>
        <w:tc>
          <w:tcPr>
            <w:tcW w:w="532" w:type="pct"/>
            <w:tcBorders>
              <w:top w:val="single" w:sz="4" w:space="0" w:color="000000"/>
              <w:left w:val="single" w:sz="4" w:space="0" w:color="000000"/>
              <w:bottom w:val="single" w:sz="4" w:space="0" w:color="000000"/>
            </w:tcBorders>
            <w:shd w:val="clear" w:color="auto" w:fill="auto"/>
            <w:vAlign w:val="center"/>
          </w:tcPr>
          <w:p w14:paraId="04ECB43C" w14:textId="77777777" w:rsidR="00685C11" w:rsidRPr="006D6D7B" w:rsidRDefault="00685C11" w:rsidP="009E0E8B">
            <w:pPr>
              <w:spacing w:line="276" w:lineRule="auto"/>
              <w:jc w:val="center"/>
              <w:rPr>
                <w:sz w:val="24"/>
                <w:szCs w:val="24"/>
                <w:lang w:eastAsia="ar-SA"/>
              </w:rPr>
            </w:pPr>
            <w:r w:rsidRPr="006D6D7B">
              <w:rPr>
                <w:sz w:val="24"/>
                <w:szCs w:val="24"/>
                <w:lang w:eastAsia="ar-SA"/>
              </w:rPr>
              <w:t>634</w:t>
            </w:r>
          </w:p>
        </w:tc>
        <w:tc>
          <w:tcPr>
            <w:tcW w:w="443" w:type="pct"/>
            <w:tcBorders>
              <w:top w:val="single" w:sz="4" w:space="0" w:color="000000"/>
              <w:left w:val="single" w:sz="4" w:space="0" w:color="000000"/>
              <w:bottom w:val="single" w:sz="4" w:space="0" w:color="000000"/>
            </w:tcBorders>
            <w:shd w:val="clear" w:color="auto" w:fill="auto"/>
            <w:vAlign w:val="center"/>
          </w:tcPr>
          <w:p w14:paraId="07CB2071"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16A83CD6" w14:textId="77777777" w:rsidR="00685C11" w:rsidRPr="006D6D7B" w:rsidRDefault="00685C11" w:rsidP="009E0E8B">
            <w:pPr>
              <w:spacing w:line="276" w:lineRule="auto"/>
              <w:jc w:val="center"/>
              <w:rPr>
                <w:sz w:val="24"/>
                <w:szCs w:val="24"/>
                <w:lang w:eastAsia="ar-SA"/>
              </w:rPr>
            </w:pPr>
            <w:r w:rsidRPr="006D6D7B">
              <w:rPr>
                <w:sz w:val="24"/>
                <w:szCs w:val="24"/>
                <w:lang w:eastAsia="ar-SA"/>
              </w:rPr>
              <w:t>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32908B"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2C23DE87"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6A0D30D3" w14:textId="77777777" w:rsidR="00685C11" w:rsidRPr="006D6D7B" w:rsidRDefault="00685C11" w:rsidP="009E0E8B">
            <w:pPr>
              <w:spacing w:line="276" w:lineRule="auto"/>
              <w:rPr>
                <w:sz w:val="24"/>
                <w:szCs w:val="24"/>
                <w:lang w:eastAsia="ar-SA"/>
              </w:rPr>
            </w:pPr>
            <w:r w:rsidRPr="006D6D7B">
              <w:rPr>
                <w:sz w:val="24"/>
                <w:szCs w:val="24"/>
                <w:lang w:eastAsia="ar-SA"/>
              </w:rPr>
              <w:t>37</w:t>
            </w:r>
          </w:p>
        </w:tc>
        <w:tc>
          <w:tcPr>
            <w:tcW w:w="1012" w:type="pct"/>
            <w:tcBorders>
              <w:top w:val="single" w:sz="4" w:space="0" w:color="000000"/>
              <w:left w:val="single" w:sz="4" w:space="0" w:color="000000"/>
              <w:bottom w:val="single" w:sz="4" w:space="0" w:color="000000"/>
            </w:tcBorders>
            <w:shd w:val="clear" w:color="auto" w:fill="auto"/>
            <w:vAlign w:val="center"/>
          </w:tcPr>
          <w:p w14:paraId="1716FFDF" w14:textId="77777777" w:rsidR="00685C11" w:rsidRPr="006D6D7B" w:rsidRDefault="00685C11" w:rsidP="009E0E8B">
            <w:pPr>
              <w:spacing w:line="276" w:lineRule="auto"/>
              <w:rPr>
                <w:sz w:val="24"/>
                <w:szCs w:val="24"/>
                <w:lang w:eastAsia="ar-SA"/>
              </w:rPr>
            </w:pPr>
            <w:r w:rsidRPr="006D6D7B">
              <w:rPr>
                <w:sz w:val="24"/>
                <w:szCs w:val="24"/>
                <w:lang w:eastAsia="ar-SA"/>
              </w:rPr>
              <w:t>Титова ул. (2 участка)</w:t>
            </w:r>
          </w:p>
        </w:tc>
        <w:tc>
          <w:tcPr>
            <w:tcW w:w="497" w:type="pct"/>
            <w:tcBorders>
              <w:top w:val="single" w:sz="4" w:space="0" w:color="000000"/>
              <w:left w:val="single" w:sz="4" w:space="0" w:color="000000"/>
              <w:bottom w:val="single" w:sz="4" w:space="0" w:color="000000"/>
            </w:tcBorders>
            <w:shd w:val="clear" w:color="auto" w:fill="auto"/>
            <w:vAlign w:val="center"/>
          </w:tcPr>
          <w:p w14:paraId="6862D318" w14:textId="77777777" w:rsidR="00685C11" w:rsidRPr="006D6D7B" w:rsidRDefault="00685C11" w:rsidP="009E0E8B">
            <w:pPr>
              <w:spacing w:line="276" w:lineRule="auto"/>
              <w:jc w:val="center"/>
              <w:rPr>
                <w:sz w:val="24"/>
                <w:szCs w:val="24"/>
                <w:lang w:eastAsia="ar-SA"/>
              </w:rPr>
            </w:pPr>
            <w:r w:rsidRPr="006D6D7B">
              <w:rPr>
                <w:sz w:val="24"/>
                <w:szCs w:val="24"/>
                <w:lang w:eastAsia="ar-SA"/>
              </w:rPr>
              <w:t>911</w:t>
            </w:r>
          </w:p>
        </w:tc>
        <w:tc>
          <w:tcPr>
            <w:tcW w:w="443" w:type="pct"/>
            <w:tcBorders>
              <w:top w:val="single" w:sz="4" w:space="0" w:color="000000"/>
              <w:left w:val="single" w:sz="4" w:space="0" w:color="000000"/>
              <w:bottom w:val="single" w:sz="4" w:space="0" w:color="000000"/>
            </w:tcBorders>
            <w:shd w:val="clear" w:color="auto" w:fill="auto"/>
            <w:vAlign w:val="center"/>
          </w:tcPr>
          <w:p w14:paraId="32492BB1" w14:textId="77777777" w:rsidR="00685C11" w:rsidRPr="006D6D7B" w:rsidRDefault="00685C11" w:rsidP="009E0E8B">
            <w:pPr>
              <w:spacing w:line="276" w:lineRule="auto"/>
              <w:jc w:val="center"/>
              <w:rPr>
                <w:sz w:val="24"/>
                <w:szCs w:val="24"/>
                <w:lang w:eastAsia="ar-SA"/>
              </w:rPr>
            </w:pPr>
            <w:r w:rsidRPr="006D6D7B">
              <w:rPr>
                <w:sz w:val="24"/>
                <w:szCs w:val="24"/>
                <w:lang w:eastAsia="ar-SA"/>
              </w:rPr>
              <w:t>10</w:t>
            </w:r>
          </w:p>
        </w:tc>
        <w:tc>
          <w:tcPr>
            <w:tcW w:w="532" w:type="pct"/>
            <w:tcBorders>
              <w:top w:val="single" w:sz="4" w:space="0" w:color="000000"/>
              <w:left w:val="single" w:sz="4" w:space="0" w:color="000000"/>
              <w:bottom w:val="single" w:sz="4" w:space="0" w:color="000000"/>
            </w:tcBorders>
            <w:shd w:val="clear" w:color="auto" w:fill="auto"/>
            <w:vAlign w:val="center"/>
          </w:tcPr>
          <w:p w14:paraId="3C1DF553" w14:textId="77777777" w:rsidR="00685C11" w:rsidRPr="006D6D7B" w:rsidRDefault="00685C11" w:rsidP="009E0E8B">
            <w:pPr>
              <w:spacing w:line="276" w:lineRule="auto"/>
              <w:jc w:val="center"/>
              <w:rPr>
                <w:sz w:val="24"/>
                <w:szCs w:val="24"/>
                <w:lang w:eastAsia="ar-SA"/>
              </w:rPr>
            </w:pPr>
            <w:r w:rsidRPr="006D6D7B">
              <w:rPr>
                <w:sz w:val="24"/>
                <w:szCs w:val="24"/>
                <w:lang w:eastAsia="ar-SA"/>
              </w:rPr>
              <w:t>694</w:t>
            </w:r>
          </w:p>
        </w:tc>
        <w:tc>
          <w:tcPr>
            <w:tcW w:w="487" w:type="pct"/>
            <w:tcBorders>
              <w:top w:val="single" w:sz="4" w:space="0" w:color="000000"/>
              <w:left w:val="single" w:sz="4" w:space="0" w:color="000000"/>
              <w:bottom w:val="single" w:sz="4" w:space="0" w:color="000000"/>
            </w:tcBorders>
            <w:shd w:val="clear" w:color="auto" w:fill="auto"/>
            <w:vAlign w:val="center"/>
          </w:tcPr>
          <w:p w14:paraId="64594AB1" w14:textId="77777777" w:rsidR="00685C11" w:rsidRPr="006D6D7B" w:rsidRDefault="00685C11" w:rsidP="009E0E8B">
            <w:pPr>
              <w:spacing w:line="276" w:lineRule="auto"/>
              <w:jc w:val="center"/>
              <w:rPr>
                <w:sz w:val="24"/>
                <w:szCs w:val="24"/>
                <w:lang w:eastAsia="ar-SA"/>
              </w:rPr>
            </w:pPr>
            <w:r w:rsidRPr="006D6D7B">
              <w:rPr>
                <w:sz w:val="24"/>
                <w:szCs w:val="24"/>
                <w:lang w:eastAsia="ar-SA"/>
              </w:rPr>
              <w:t>6</w:t>
            </w:r>
          </w:p>
        </w:tc>
        <w:tc>
          <w:tcPr>
            <w:tcW w:w="532" w:type="pct"/>
            <w:tcBorders>
              <w:top w:val="single" w:sz="4" w:space="0" w:color="000000"/>
              <w:left w:val="single" w:sz="4" w:space="0" w:color="000000"/>
              <w:bottom w:val="single" w:sz="4" w:space="0" w:color="000000"/>
            </w:tcBorders>
            <w:shd w:val="clear" w:color="auto" w:fill="auto"/>
            <w:vAlign w:val="center"/>
          </w:tcPr>
          <w:p w14:paraId="50934476" w14:textId="77777777" w:rsidR="00685C11" w:rsidRPr="006D6D7B" w:rsidRDefault="00685C11" w:rsidP="009E0E8B">
            <w:pPr>
              <w:spacing w:line="276" w:lineRule="auto"/>
              <w:jc w:val="center"/>
              <w:rPr>
                <w:sz w:val="24"/>
                <w:szCs w:val="24"/>
                <w:lang w:eastAsia="ar-SA"/>
              </w:rPr>
            </w:pPr>
            <w:r w:rsidRPr="006D6D7B">
              <w:rPr>
                <w:sz w:val="24"/>
                <w:szCs w:val="24"/>
                <w:lang w:eastAsia="ar-SA"/>
              </w:rPr>
              <w:t xml:space="preserve">217 </w:t>
            </w:r>
          </w:p>
        </w:tc>
        <w:tc>
          <w:tcPr>
            <w:tcW w:w="443" w:type="pct"/>
            <w:tcBorders>
              <w:top w:val="single" w:sz="4" w:space="0" w:color="000000"/>
              <w:left w:val="single" w:sz="4" w:space="0" w:color="000000"/>
              <w:bottom w:val="single" w:sz="4" w:space="0" w:color="000000"/>
            </w:tcBorders>
            <w:shd w:val="clear" w:color="auto" w:fill="auto"/>
            <w:vAlign w:val="center"/>
          </w:tcPr>
          <w:p w14:paraId="3CB64CBE"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38AAE1C0" w14:textId="77777777" w:rsidR="00685C11" w:rsidRPr="006D6D7B" w:rsidRDefault="00685C11" w:rsidP="009E0E8B">
            <w:pPr>
              <w:spacing w:line="276" w:lineRule="auto"/>
              <w:jc w:val="center"/>
              <w:rPr>
                <w:sz w:val="24"/>
                <w:szCs w:val="24"/>
                <w:lang w:eastAsia="ar-SA"/>
              </w:rPr>
            </w:pPr>
            <w:r w:rsidRPr="006D6D7B">
              <w:rPr>
                <w:sz w:val="24"/>
                <w:szCs w:val="24"/>
                <w:lang w:eastAsia="ar-SA"/>
              </w:rPr>
              <w:t>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35C98"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075F1B98"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771CBA6E" w14:textId="77777777" w:rsidR="00685C11" w:rsidRPr="006D6D7B" w:rsidRDefault="00685C11" w:rsidP="009E0E8B">
            <w:pPr>
              <w:spacing w:line="276" w:lineRule="auto"/>
              <w:rPr>
                <w:sz w:val="24"/>
                <w:szCs w:val="24"/>
                <w:lang w:eastAsia="ar-SA"/>
              </w:rPr>
            </w:pPr>
            <w:r w:rsidRPr="006D6D7B">
              <w:rPr>
                <w:sz w:val="24"/>
                <w:szCs w:val="24"/>
                <w:lang w:eastAsia="ar-SA"/>
              </w:rPr>
              <w:t>38</w:t>
            </w:r>
          </w:p>
        </w:tc>
        <w:tc>
          <w:tcPr>
            <w:tcW w:w="1012" w:type="pct"/>
            <w:tcBorders>
              <w:top w:val="single" w:sz="4" w:space="0" w:color="000000"/>
              <w:left w:val="single" w:sz="4" w:space="0" w:color="000000"/>
              <w:bottom w:val="single" w:sz="4" w:space="0" w:color="000000"/>
            </w:tcBorders>
            <w:shd w:val="clear" w:color="auto" w:fill="auto"/>
            <w:vAlign w:val="center"/>
          </w:tcPr>
          <w:p w14:paraId="2429028D" w14:textId="77777777" w:rsidR="00685C11" w:rsidRPr="006D6D7B" w:rsidRDefault="00685C11" w:rsidP="009E0E8B">
            <w:pPr>
              <w:spacing w:line="276" w:lineRule="auto"/>
              <w:rPr>
                <w:sz w:val="24"/>
                <w:szCs w:val="24"/>
                <w:lang w:eastAsia="ar-SA"/>
              </w:rPr>
            </w:pPr>
            <w:r w:rsidRPr="006D6D7B">
              <w:rPr>
                <w:sz w:val="24"/>
                <w:szCs w:val="24"/>
                <w:lang w:eastAsia="ar-SA"/>
              </w:rPr>
              <w:t>Тупиковый пер.</w:t>
            </w:r>
          </w:p>
        </w:tc>
        <w:tc>
          <w:tcPr>
            <w:tcW w:w="497" w:type="pct"/>
            <w:tcBorders>
              <w:top w:val="single" w:sz="4" w:space="0" w:color="000000"/>
              <w:left w:val="single" w:sz="4" w:space="0" w:color="000000"/>
              <w:bottom w:val="single" w:sz="4" w:space="0" w:color="000000"/>
            </w:tcBorders>
            <w:shd w:val="clear" w:color="auto" w:fill="auto"/>
            <w:vAlign w:val="center"/>
          </w:tcPr>
          <w:p w14:paraId="5453A6F9" w14:textId="77777777" w:rsidR="00685C11" w:rsidRPr="006D6D7B" w:rsidRDefault="00685C11" w:rsidP="009E0E8B">
            <w:pPr>
              <w:spacing w:line="276" w:lineRule="auto"/>
              <w:jc w:val="center"/>
              <w:rPr>
                <w:sz w:val="24"/>
                <w:szCs w:val="24"/>
                <w:lang w:eastAsia="ar-SA"/>
              </w:rPr>
            </w:pPr>
            <w:r w:rsidRPr="006D6D7B">
              <w:rPr>
                <w:sz w:val="24"/>
                <w:szCs w:val="24"/>
                <w:lang w:eastAsia="ar-SA"/>
              </w:rPr>
              <w:t>900</w:t>
            </w:r>
          </w:p>
        </w:tc>
        <w:tc>
          <w:tcPr>
            <w:tcW w:w="443" w:type="pct"/>
            <w:tcBorders>
              <w:top w:val="single" w:sz="4" w:space="0" w:color="000000"/>
              <w:left w:val="single" w:sz="4" w:space="0" w:color="000000"/>
              <w:bottom w:val="single" w:sz="4" w:space="0" w:color="000000"/>
            </w:tcBorders>
            <w:shd w:val="clear" w:color="auto" w:fill="auto"/>
            <w:vAlign w:val="center"/>
          </w:tcPr>
          <w:p w14:paraId="283990CD" w14:textId="77777777" w:rsidR="00685C11" w:rsidRPr="006D6D7B" w:rsidRDefault="00685C11" w:rsidP="009E0E8B">
            <w:pPr>
              <w:spacing w:line="276" w:lineRule="auto"/>
              <w:jc w:val="center"/>
              <w:rPr>
                <w:sz w:val="24"/>
                <w:szCs w:val="24"/>
                <w:lang w:eastAsia="ar-SA"/>
              </w:rPr>
            </w:pPr>
            <w:r w:rsidRPr="006D6D7B">
              <w:rPr>
                <w:sz w:val="24"/>
                <w:szCs w:val="24"/>
                <w:lang w:eastAsia="ar-SA"/>
              </w:rPr>
              <w:t>7</w:t>
            </w:r>
          </w:p>
        </w:tc>
        <w:tc>
          <w:tcPr>
            <w:tcW w:w="532" w:type="pct"/>
            <w:tcBorders>
              <w:top w:val="single" w:sz="4" w:space="0" w:color="000000"/>
              <w:left w:val="single" w:sz="4" w:space="0" w:color="000000"/>
              <w:bottom w:val="single" w:sz="4" w:space="0" w:color="000000"/>
            </w:tcBorders>
            <w:shd w:val="clear" w:color="auto" w:fill="auto"/>
            <w:vAlign w:val="center"/>
          </w:tcPr>
          <w:p w14:paraId="4374C2FE"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87" w:type="pct"/>
            <w:tcBorders>
              <w:top w:val="single" w:sz="4" w:space="0" w:color="000000"/>
              <w:left w:val="single" w:sz="4" w:space="0" w:color="000000"/>
              <w:bottom w:val="single" w:sz="4" w:space="0" w:color="000000"/>
            </w:tcBorders>
            <w:shd w:val="clear" w:color="auto" w:fill="auto"/>
            <w:vAlign w:val="center"/>
          </w:tcPr>
          <w:p w14:paraId="71695ECA" w14:textId="77777777" w:rsidR="00685C11" w:rsidRPr="006D6D7B" w:rsidRDefault="00685C11" w:rsidP="009E0E8B">
            <w:pPr>
              <w:spacing w:line="276" w:lineRule="auto"/>
              <w:jc w:val="center"/>
              <w:rPr>
                <w:sz w:val="24"/>
                <w:szCs w:val="24"/>
                <w:lang w:eastAsia="ar-SA"/>
              </w:rPr>
            </w:pPr>
          </w:p>
        </w:tc>
        <w:tc>
          <w:tcPr>
            <w:tcW w:w="532" w:type="pct"/>
            <w:tcBorders>
              <w:top w:val="single" w:sz="4" w:space="0" w:color="000000"/>
              <w:left w:val="single" w:sz="4" w:space="0" w:color="000000"/>
              <w:bottom w:val="single" w:sz="4" w:space="0" w:color="000000"/>
            </w:tcBorders>
            <w:shd w:val="clear" w:color="auto" w:fill="auto"/>
            <w:vAlign w:val="center"/>
          </w:tcPr>
          <w:p w14:paraId="72666763" w14:textId="77777777" w:rsidR="00685C11" w:rsidRPr="006D6D7B" w:rsidRDefault="00685C11" w:rsidP="009E0E8B">
            <w:pPr>
              <w:spacing w:line="276" w:lineRule="auto"/>
              <w:jc w:val="center"/>
              <w:rPr>
                <w:sz w:val="24"/>
                <w:szCs w:val="24"/>
                <w:lang w:eastAsia="ar-SA"/>
              </w:rPr>
            </w:pPr>
            <w:r w:rsidRPr="006D6D7B">
              <w:rPr>
                <w:sz w:val="24"/>
                <w:szCs w:val="24"/>
                <w:lang w:eastAsia="ar-SA"/>
              </w:rPr>
              <w:t>900</w:t>
            </w:r>
          </w:p>
        </w:tc>
        <w:tc>
          <w:tcPr>
            <w:tcW w:w="443" w:type="pct"/>
            <w:tcBorders>
              <w:top w:val="single" w:sz="4" w:space="0" w:color="000000"/>
              <w:left w:val="single" w:sz="4" w:space="0" w:color="000000"/>
              <w:bottom w:val="single" w:sz="4" w:space="0" w:color="000000"/>
            </w:tcBorders>
            <w:shd w:val="clear" w:color="auto" w:fill="auto"/>
            <w:vAlign w:val="center"/>
          </w:tcPr>
          <w:p w14:paraId="5D99327B"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593279B7" w14:textId="77777777" w:rsidR="00685C11" w:rsidRPr="006D6D7B" w:rsidRDefault="00685C11" w:rsidP="009E0E8B">
            <w:pPr>
              <w:spacing w:line="276" w:lineRule="auto"/>
              <w:jc w:val="center"/>
              <w:rPr>
                <w:sz w:val="24"/>
                <w:szCs w:val="24"/>
                <w:lang w:eastAsia="ar-SA"/>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7443F1" w14:textId="77777777" w:rsidR="00685C11" w:rsidRPr="006D6D7B" w:rsidRDefault="00685C11" w:rsidP="009E0E8B">
            <w:pPr>
              <w:spacing w:line="276" w:lineRule="auto"/>
              <w:jc w:val="center"/>
              <w:rPr>
                <w:sz w:val="24"/>
                <w:szCs w:val="24"/>
                <w:lang w:eastAsia="ar-SA"/>
              </w:rPr>
            </w:pPr>
          </w:p>
        </w:tc>
      </w:tr>
      <w:tr w:rsidR="00685C11" w:rsidRPr="006D6D7B" w14:paraId="0305E3E8"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66B23BAF" w14:textId="77777777" w:rsidR="00685C11" w:rsidRPr="006D6D7B" w:rsidRDefault="00685C11" w:rsidP="009E0E8B">
            <w:pPr>
              <w:spacing w:line="276" w:lineRule="auto"/>
              <w:rPr>
                <w:sz w:val="24"/>
                <w:szCs w:val="24"/>
                <w:lang w:eastAsia="ar-SA"/>
              </w:rPr>
            </w:pPr>
            <w:r w:rsidRPr="006D6D7B">
              <w:rPr>
                <w:sz w:val="24"/>
                <w:szCs w:val="24"/>
                <w:lang w:eastAsia="ar-SA"/>
              </w:rPr>
              <w:t>39</w:t>
            </w:r>
          </w:p>
        </w:tc>
        <w:tc>
          <w:tcPr>
            <w:tcW w:w="1012" w:type="pct"/>
            <w:tcBorders>
              <w:top w:val="single" w:sz="4" w:space="0" w:color="000000"/>
              <w:left w:val="single" w:sz="4" w:space="0" w:color="000000"/>
              <w:bottom w:val="single" w:sz="4" w:space="0" w:color="000000"/>
            </w:tcBorders>
            <w:shd w:val="clear" w:color="auto" w:fill="auto"/>
            <w:vAlign w:val="center"/>
          </w:tcPr>
          <w:p w14:paraId="5EA88705" w14:textId="77777777" w:rsidR="00685C11" w:rsidRPr="006D6D7B" w:rsidRDefault="00685C11" w:rsidP="009E0E8B">
            <w:pPr>
              <w:spacing w:line="276" w:lineRule="auto"/>
              <w:rPr>
                <w:sz w:val="24"/>
                <w:szCs w:val="24"/>
                <w:lang w:eastAsia="ar-SA"/>
              </w:rPr>
            </w:pPr>
            <w:r w:rsidRPr="006D6D7B">
              <w:rPr>
                <w:sz w:val="24"/>
                <w:szCs w:val="24"/>
                <w:lang w:eastAsia="ar-SA"/>
              </w:rPr>
              <w:t>Фрунзе ул.</w:t>
            </w:r>
          </w:p>
        </w:tc>
        <w:tc>
          <w:tcPr>
            <w:tcW w:w="497" w:type="pct"/>
            <w:tcBorders>
              <w:top w:val="single" w:sz="4" w:space="0" w:color="000000"/>
              <w:left w:val="single" w:sz="4" w:space="0" w:color="000000"/>
              <w:bottom w:val="single" w:sz="4" w:space="0" w:color="000000"/>
            </w:tcBorders>
            <w:shd w:val="clear" w:color="auto" w:fill="auto"/>
            <w:vAlign w:val="center"/>
          </w:tcPr>
          <w:p w14:paraId="0250B645" w14:textId="77777777" w:rsidR="00685C11" w:rsidRPr="006D6D7B" w:rsidRDefault="00685C11" w:rsidP="009E0E8B">
            <w:pPr>
              <w:spacing w:line="276" w:lineRule="auto"/>
              <w:jc w:val="center"/>
              <w:rPr>
                <w:sz w:val="24"/>
                <w:szCs w:val="24"/>
                <w:lang w:eastAsia="ar-SA"/>
              </w:rPr>
            </w:pPr>
            <w:r w:rsidRPr="006D6D7B">
              <w:rPr>
                <w:sz w:val="24"/>
                <w:szCs w:val="24"/>
                <w:lang w:eastAsia="ar-SA"/>
              </w:rPr>
              <w:t>896</w:t>
            </w:r>
          </w:p>
        </w:tc>
        <w:tc>
          <w:tcPr>
            <w:tcW w:w="443" w:type="pct"/>
            <w:tcBorders>
              <w:top w:val="single" w:sz="4" w:space="0" w:color="000000"/>
              <w:left w:val="single" w:sz="4" w:space="0" w:color="000000"/>
              <w:bottom w:val="single" w:sz="4" w:space="0" w:color="000000"/>
            </w:tcBorders>
            <w:shd w:val="clear" w:color="auto" w:fill="auto"/>
            <w:vAlign w:val="center"/>
          </w:tcPr>
          <w:p w14:paraId="6D6D144F" w14:textId="77777777" w:rsidR="00685C11" w:rsidRPr="006D6D7B" w:rsidRDefault="00685C11" w:rsidP="009E0E8B">
            <w:pPr>
              <w:spacing w:line="276" w:lineRule="auto"/>
              <w:jc w:val="center"/>
              <w:rPr>
                <w:sz w:val="24"/>
                <w:szCs w:val="24"/>
                <w:lang w:eastAsia="ar-SA"/>
              </w:rPr>
            </w:pPr>
            <w:r w:rsidRPr="006D6D7B">
              <w:rPr>
                <w:sz w:val="24"/>
                <w:szCs w:val="24"/>
                <w:lang w:eastAsia="ar-SA"/>
              </w:rPr>
              <w:t>8</w:t>
            </w:r>
          </w:p>
        </w:tc>
        <w:tc>
          <w:tcPr>
            <w:tcW w:w="532" w:type="pct"/>
            <w:tcBorders>
              <w:top w:val="single" w:sz="4" w:space="0" w:color="000000"/>
              <w:left w:val="single" w:sz="4" w:space="0" w:color="000000"/>
              <w:bottom w:val="single" w:sz="4" w:space="0" w:color="000000"/>
            </w:tcBorders>
            <w:shd w:val="clear" w:color="auto" w:fill="auto"/>
            <w:vAlign w:val="center"/>
          </w:tcPr>
          <w:p w14:paraId="0CB11117"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87" w:type="pct"/>
            <w:tcBorders>
              <w:top w:val="single" w:sz="4" w:space="0" w:color="000000"/>
              <w:left w:val="single" w:sz="4" w:space="0" w:color="000000"/>
              <w:bottom w:val="single" w:sz="4" w:space="0" w:color="000000"/>
            </w:tcBorders>
            <w:shd w:val="clear" w:color="auto" w:fill="auto"/>
            <w:vAlign w:val="center"/>
          </w:tcPr>
          <w:p w14:paraId="7FE9699B" w14:textId="77777777" w:rsidR="00685C11" w:rsidRPr="006D6D7B" w:rsidRDefault="00685C11" w:rsidP="009E0E8B">
            <w:pPr>
              <w:spacing w:line="276" w:lineRule="auto"/>
              <w:jc w:val="center"/>
              <w:rPr>
                <w:sz w:val="24"/>
                <w:szCs w:val="24"/>
                <w:lang w:eastAsia="ar-SA"/>
              </w:rPr>
            </w:pPr>
          </w:p>
        </w:tc>
        <w:tc>
          <w:tcPr>
            <w:tcW w:w="532" w:type="pct"/>
            <w:tcBorders>
              <w:top w:val="single" w:sz="4" w:space="0" w:color="000000"/>
              <w:left w:val="single" w:sz="4" w:space="0" w:color="000000"/>
              <w:bottom w:val="single" w:sz="4" w:space="0" w:color="000000"/>
            </w:tcBorders>
            <w:shd w:val="clear" w:color="auto" w:fill="auto"/>
            <w:vAlign w:val="center"/>
          </w:tcPr>
          <w:p w14:paraId="38855FBD" w14:textId="77777777" w:rsidR="00685C11" w:rsidRPr="006D6D7B" w:rsidRDefault="00685C11" w:rsidP="009E0E8B">
            <w:pPr>
              <w:spacing w:line="276" w:lineRule="auto"/>
              <w:jc w:val="center"/>
              <w:rPr>
                <w:sz w:val="24"/>
                <w:szCs w:val="24"/>
                <w:lang w:eastAsia="ar-SA"/>
              </w:rPr>
            </w:pPr>
            <w:r w:rsidRPr="006D6D7B">
              <w:rPr>
                <w:sz w:val="24"/>
                <w:szCs w:val="24"/>
                <w:lang w:eastAsia="ar-SA"/>
              </w:rPr>
              <w:t>896</w:t>
            </w:r>
          </w:p>
        </w:tc>
        <w:tc>
          <w:tcPr>
            <w:tcW w:w="443" w:type="pct"/>
            <w:tcBorders>
              <w:top w:val="single" w:sz="4" w:space="0" w:color="000000"/>
              <w:left w:val="single" w:sz="4" w:space="0" w:color="000000"/>
              <w:bottom w:val="single" w:sz="4" w:space="0" w:color="000000"/>
            </w:tcBorders>
            <w:shd w:val="clear" w:color="auto" w:fill="auto"/>
            <w:vAlign w:val="center"/>
          </w:tcPr>
          <w:p w14:paraId="6FB69605"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4AA63F24" w14:textId="77777777" w:rsidR="00685C11" w:rsidRPr="006D6D7B" w:rsidRDefault="00685C11" w:rsidP="009E0E8B">
            <w:pPr>
              <w:spacing w:line="276" w:lineRule="auto"/>
              <w:jc w:val="center"/>
              <w:rPr>
                <w:sz w:val="24"/>
                <w:szCs w:val="24"/>
                <w:lang w:eastAsia="ar-SA"/>
              </w:rPr>
            </w:pPr>
            <w:r w:rsidRPr="006D6D7B">
              <w:rPr>
                <w:sz w:val="24"/>
                <w:szCs w:val="24"/>
                <w:lang w:eastAsia="ar-SA"/>
              </w:rPr>
              <w:t>2</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D135B2"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51C6E32C"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1404E086" w14:textId="77777777" w:rsidR="00685C11" w:rsidRPr="006D6D7B" w:rsidRDefault="00685C11" w:rsidP="009E0E8B">
            <w:pPr>
              <w:spacing w:line="276" w:lineRule="auto"/>
              <w:rPr>
                <w:sz w:val="24"/>
                <w:szCs w:val="24"/>
                <w:lang w:eastAsia="ar-SA"/>
              </w:rPr>
            </w:pPr>
            <w:r w:rsidRPr="006D6D7B">
              <w:rPr>
                <w:sz w:val="24"/>
                <w:szCs w:val="24"/>
                <w:lang w:eastAsia="ar-SA"/>
              </w:rPr>
              <w:t>40</w:t>
            </w:r>
          </w:p>
        </w:tc>
        <w:tc>
          <w:tcPr>
            <w:tcW w:w="1012" w:type="pct"/>
            <w:tcBorders>
              <w:top w:val="single" w:sz="4" w:space="0" w:color="000000"/>
              <w:left w:val="single" w:sz="4" w:space="0" w:color="000000"/>
              <w:bottom w:val="single" w:sz="4" w:space="0" w:color="000000"/>
            </w:tcBorders>
            <w:shd w:val="clear" w:color="auto" w:fill="auto"/>
            <w:vAlign w:val="center"/>
          </w:tcPr>
          <w:p w14:paraId="1A2632BA" w14:textId="77777777" w:rsidR="00685C11" w:rsidRPr="006D6D7B" w:rsidRDefault="00685C11" w:rsidP="009E0E8B">
            <w:pPr>
              <w:spacing w:line="276" w:lineRule="auto"/>
              <w:rPr>
                <w:sz w:val="24"/>
                <w:szCs w:val="24"/>
                <w:lang w:eastAsia="ar-SA"/>
              </w:rPr>
            </w:pPr>
            <w:r w:rsidRPr="006D6D7B">
              <w:rPr>
                <w:sz w:val="24"/>
                <w:szCs w:val="24"/>
                <w:lang w:eastAsia="ar-SA"/>
              </w:rPr>
              <w:t>Эстрадная ул.</w:t>
            </w:r>
          </w:p>
        </w:tc>
        <w:tc>
          <w:tcPr>
            <w:tcW w:w="497" w:type="pct"/>
            <w:tcBorders>
              <w:top w:val="single" w:sz="4" w:space="0" w:color="000000"/>
              <w:left w:val="single" w:sz="4" w:space="0" w:color="000000"/>
              <w:bottom w:val="single" w:sz="4" w:space="0" w:color="000000"/>
            </w:tcBorders>
            <w:shd w:val="clear" w:color="auto" w:fill="auto"/>
            <w:vAlign w:val="center"/>
          </w:tcPr>
          <w:p w14:paraId="4674BCF9" w14:textId="77777777" w:rsidR="00685C11" w:rsidRPr="006D6D7B" w:rsidRDefault="00685C11" w:rsidP="009E0E8B">
            <w:pPr>
              <w:spacing w:line="276" w:lineRule="auto"/>
              <w:jc w:val="center"/>
              <w:rPr>
                <w:sz w:val="24"/>
                <w:szCs w:val="24"/>
                <w:lang w:eastAsia="ar-SA"/>
              </w:rPr>
            </w:pPr>
            <w:r w:rsidRPr="006D6D7B">
              <w:rPr>
                <w:sz w:val="24"/>
                <w:szCs w:val="24"/>
                <w:lang w:eastAsia="ar-SA"/>
              </w:rPr>
              <w:t>1003</w:t>
            </w:r>
          </w:p>
        </w:tc>
        <w:tc>
          <w:tcPr>
            <w:tcW w:w="443" w:type="pct"/>
            <w:tcBorders>
              <w:top w:val="single" w:sz="4" w:space="0" w:color="000000"/>
              <w:left w:val="single" w:sz="4" w:space="0" w:color="000000"/>
              <w:bottom w:val="single" w:sz="4" w:space="0" w:color="000000"/>
            </w:tcBorders>
            <w:shd w:val="clear" w:color="auto" w:fill="auto"/>
            <w:vAlign w:val="center"/>
          </w:tcPr>
          <w:p w14:paraId="0782672A" w14:textId="77777777" w:rsidR="00685C11" w:rsidRPr="006D6D7B" w:rsidRDefault="00685C11" w:rsidP="009E0E8B">
            <w:pPr>
              <w:spacing w:line="276" w:lineRule="auto"/>
              <w:jc w:val="center"/>
              <w:rPr>
                <w:sz w:val="24"/>
                <w:szCs w:val="24"/>
                <w:lang w:eastAsia="ar-SA"/>
              </w:rPr>
            </w:pPr>
            <w:r w:rsidRPr="006D6D7B">
              <w:rPr>
                <w:sz w:val="24"/>
                <w:szCs w:val="24"/>
                <w:lang w:eastAsia="ar-SA"/>
              </w:rPr>
              <w:t>7</w:t>
            </w:r>
          </w:p>
        </w:tc>
        <w:tc>
          <w:tcPr>
            <w:tcW w:w="532" w:type="pct"/>
            <w:tcBorders>
              <w:top w:val="single" w:sz="4" w:space="0" w:color="000000"/>
              <w:left w:val="single" w:sz="4" w:space="0" w:color="000000"/>
              <w:bottom w:val="single" w:sz="4" w:space="0" w:color="000000"/>
            </w:tcBorders>
            <w:shd w:val="clear" w:color="auto" w:fill="auto"/>
            <w:vAlign w:val="center"/>
          </w:tcPr>
          <w:p w14:paraId="30BC6D68" w14:textId="77777777" w:rsidR="00685C11" w:rsidRPr="006D6D7B" w:rsidRDefault="00685C11" w:rsidP="009E0E8B">
            <w:pPr>
              <w:spacing w:line="276" w:lineRule="auto"/>
              <w:jc w:val="center"/>
              <w:rPr>
                <w:sz w:val="24"/>
                <w:szCs w:val="24"/>
                <w:lang w:eastAsia="ar-SA"/>
              </w:rPr>
            </w:pPr>
            <w:r w:rsidRPr="006D6D7B">
              <w:rPr>
                <w:sz w:val="24"/>
                <w:szCs w:val="24"/>
                <w:lang w:eastAsia="ar-SA"/>
              </w:rPr>
              <w:t>1003</w:t>
            </w:r>
          </w:p>
        </w:tc>
        <w:tc>
          <w:tcPr>
            <w:tcW w:w="487" w:type="pct"/>
            <w:tcBorders>
              <w:top w:val="single" w:sz="4" w:space="0" w:color="000000"/>
              <w:left w:val="single" w:sz="4" w:space="0" w:color="000000"/>
              <w:bottom w:val="single" w:sz="4" w:space="0" w:color="000000"/>
            </w:tcBorders>
            <w:shd w:val="clear" w:color="auto" w:fill="auto"/>
            <w:vAlign w:val="center"/>
          </w:tcPr>
          <w:p w14:paraId="47BDFCA2" w14:textId="77777777" w:rsidR="00685C11" w:rsidRPr="006D6D7B" w:rsidRDefault="00685C11" w:rsidP="009E0E8B">
            <w:pPr>
              <w:spacing w:line="276" w:lineRule="auto"/>
              <w:jc w:val="center"/>
              <w:rPr>
                <w:sz w:val="24"/>
                <w:szCs w:val="24"/>
                <w:lang w:eastAsia="ar-SA"/>
              </w:rPr>
            </w:pPr>
            <w:r w:rsidRPr="006D6D7B">
              <w:rPr>
                <w:sz w:val="24"/>
                <w:szCs w:val="24"/>
                <w:lang w:eastAsia="ar-SA"/>
              </w:rPr>
              <w:t>5,5 - 6</w:t>
            </w:r>
          </w:p>
        </w:tc>
        <w:tc>
          <w:tcPr>
            <w:tcW w:w="532" w:type="pct"/>
            <w:tcBorders>
              <w:top w:val="single" w:sz="4" w:space="0" w:color="000000"/>
              <w:left w:val="single" w:sz="4" w:space="0" w:color="000000"/>
              <w:bottom w:val="single" w:sz="4" w:space="0" w:color="000000"/>
            </w:tcBorders>
            <w:shd w:val="clear" w:color="auto" w:fill="auto"/>
            <w:vAlign w:val="center"/>
          </w:tcPr>
          <w:p w14:paraId="5E91A220"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43" w:type="pct"/>
            <w:tcBorders>
              <w:top w:val="single" w:sz="4" w:space="0" w:color="000000"/>
              <w:left w:val="single" w:sz="4" w:space="0" w:color="000000"/>
              <w:bottom w:val="single" w:sz="4" w:space="0" w:color="000000"/>
            </w:tcBorders>
            <w:shd w:val="clear" w:color="auto" w:fill="auto"/>
            <w:vAlign w:val="center"/>
          </w:tcPr>
          <w:p w14:paraId="14058636"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32FA7E44" w14:textId="77777777" w:rsidR="00685C11" w:rsidRPr="006D6D7B" w:rsidRDefault="00685C11" w:rsidP="009E0E8B">
            <w:pPr>
              <w:spacing w:line="276" w:lineRule="auto"/>
              <w:jc w:val="center"/>
              <w:rPr>
                <w:sz w:val="24"/>
                <w:szCs w:val="24"/>
                <w:lang w:eastAsia="ar-SA"/>
              </w:rPr>
            </w:pPr>
            <w:r w:rsidRPr="006D6D7B">
              <w:rPr>
                <w:sz w:val="24"/>
                <w:szCs w:val="24"/>
                <w:lang w:eastAsia="ar-SA"/>
              </w:rPr>
              <w:t>3</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CAB677"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6B74218B"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5605F70F" w14:textId="77777777" w:rsidR="00685C11" w:rsidRPr="006D6D7B" w:rsidRDefault="00685C11" w:rsidP="009E0E8B">
            <w:pPr>
              <w:spacing w:line="276" w:lineRule="auto"/>
              <w:rPr>
                <w:sz w:val="24"/>
                <w:szCs w:val="24"/>
                <w:lang w:eastAsia="ar-SA"/>
              </w:rPr>
            </w:pPr>
            <w:r w:rsidRPr="006D6D7B">
              <w:rPr>
                <w:sz w:val="24"/>
                <w:szCs w:val="24"/>
                <w:lang w:eastAsia="ar-SA"/>
              </w:rPr>
              <w:t>41</w:t>
            </w:r>
          </w:p>
        </w:tc>
        <w:tc>
          <w:tcPr>
            <w:tcW w:w="1012" w:type="pct"/>
            <w:tcBorders>
              <w:top w:val="single" w:sz="4" w:space="0" w:color="000000"/>
              <w:left w:val="single" w:sz="4" w:space="0" w:color="000000"/>
              <w:bottom w:val="single" w:sz="4" w:space="0" w:color="000000"/>
            </w:tcBorders>
            <w:shd w:val="clear" w:color="auto" w:fill="auto"/>
            <w:vAlign w:val="center"/>
          </w:tcPr>
          <w:p w14:paraId="3DE3DFC1" w14:textId="77777777" w:rsidR="00685C11" w:rsidRPr="006D6D7B" w:rsidRDefault="00685C11" w:rsidP="009E0E8B">
            <w:pPr>
              <w:spacing w:line="276" w:lineRule="auto"/>
              <w:rPr>
                <w:sz w:val="24"/>
                <w:szCs w:val="24"/>
                <w:lang w:eastAsia="ar-SA"/>
              </w:rPr>
            </w:pPr>
            <w:r w:rsidRPr="006D6D7B">
              <w:rPr>
                <w:sz w:val="24"/>
                <w:szCs w:val="24"/>
                <w:lang w:eastAsia="ar-SA"/>
              </w:rPr>
              <w:t>Юбилейная ул.</w:t>
            </w:r>
          </w:p>
        </w:tc>
        <w:tc>
          <w:tcPr>
            <w:tcW w:w="497" w:type="pct"/>
            <w:tcBorders>
              <w:top w:val="single" w:sz="4" w:space="0" w:color="000000"/>
              <w:left w:val="single" w:sz="4" w:space="0" w:color="000000"/>
              <w:bottom w:val="single" w:sz="4" w:space="0" w:color="000000"/>
            </w:tcBorders>
            <w:shd w:val="clear" w:color="auto" w:fill="auto"/>
            <w:vAlign w:val="center"/>
          </w:tcPr>
          <w:p w14:paraId="6A0BB8C4" w14:textId="77777777" w:rsidR="00685C11" w:rsidRPr="006D6D7B" w:rsidRDefault="00685C11" w:rsidP="009E0E8B">
            <w:pPr>
              <w:spacing w:line="276" w:lineRule="auto"/>
              <w:jc w:val="center"/>
              <w:rPr>
                <w:sz w:val="24"/>
                <w:szCs w:val="24"/>
                <w:lang w:eastAsia="ar-SA"/>
              </w:rPr>
            </w:pPr>
            <w:r w:rsidRPr="006D6D7B">
              <w:rPr>
                <w:sz w:val="24"/>
                <w:szCs w:val="24"/>
                <w:lang w:eastAsia="ar-SA"/>
              </w:rPr>
              <w:t>1034</w:t>
            </w:r>
          </w:p>
        </w:tc>
        <w:tc>
          <w:tcPr>
            <w:tcW w:w="443" w:type="pct"/>
            <w:tcBorders>
              <w:top w:val="single" w:sz="4" w:space="0" w:color="000000"/>
              <w:left w:val="single" w:sz="4" w:space="0" w:color="000000"/>
              <w:bottom w:val="single" w:sz="4" w:space="0" w:color="000000"/>
            </w:tcBorders>
            <w:shd w:val="clear" w:color="auto" w:fill="auto"/>
            <w:vAlign w:val="center"/>
          </w:tcPr>
          <w:p w14:paraId="5EBC263F" w14:textId="77777777" w:rsidR="00685C11" w:rsidRPr="006D6D7B" w:rsidRDefault="00685C11" w:rsidP="009E0E8B">
            <w:pPr>
              <w:spacing w:line="276" w:lineRule="auto"/>
              <w:jc w:val="center"/>
              <w:rPr>
                <w:sz w:val="24"/>
                <w:szCs w:val="24"/>
                <w:lang w:eastAsia="ar-SA"/>
              </w:rPr>
            </w:pPr>
            <w:r w:rsidRPr="006D6D7B">
              <w:rPr>
                <w:sz w:val="24"/>
                <w:szCs w:val="24"/>
                <w:lang w:eastAsia="ar-SA"/>
              </w:rPr>
              <w:t>8</w:t>
            </w:r>
          </w:p>
        </w:tc>
        <w:tc>
          <w:tcPr>
            <w:tcW w:w="532" w:type="pct"/>
            <w:tcBorders>
              <w:top w:val="single" w:sz="4" w:space="0" w:color="000000"/>
              <w:left w:val="single" w:sz="4" w:space="0" w:color="000000"/>
              <w:bottom w:val="single" w:sz="4" w:space="0" w:color="000000"/>
            </w:tcBorders>
            <w:shd w:val="clear" w:color="auto" w:fill="auto"/>
            <w:vAlign w:val="center"/>
          </w:tcPr>
          <w:p w14:paraId="73142011" w14:textId="77777777" w:rsidR="00685C11" w:rsidRPr="006D6D7B" w:rsidRDefault="00685C11" w:rsidP="009E0E8B">
            <w:pPr>
              <w:spacing w:line="276" w:lineRule="auto"/>
              <w:jc w:val="center"/>
              <w:rPr>
                <w:sz w:val="24"/>
                <w:szCs w:val="24"/>
                <w:lang w:eastAsia="ar-SA"/>
              </w:rPr>
            </w:pPr>
            <w:r w:rsidRPr="006D6D7B">
              <w:rPr>
                <w:sz w:val="24"/>
                <w:szCs w:val="24"/>
                <w:lang w:eastAsia="ar-SA"/>
              </w:rPr>
              <w:t>1034</w:t>
            </w:r>
          </w:p>
        </w:tc>
        <w:tc>
          <w:tcPr>
            <w:tcW w:w="487" w:type="pct"/>
            <w:tcBorders>
              <w:top w:val="single" w:sz="4" w:space="0" w:color="000000"/>
              <w:left w:val="single" w:sz="4" w:space="0" w:color="000000"/>
              <w:bottom w:val="single" w:sz="4" w:space="0" w:color="000000"/>
            </w:tcBorders>
            <w:shd w:val="clear" w:color="auto" w:fill="auto"/>
            <w:vAlign w:val="center"/>
          </w:tcPr>
          <w:p w14:paraId="661F1C91" w14:textId="77777777" w:rsidR="00685C11" w:rsidRPr="006D6D7B" w:rsidRDefault="00685C11" w:rsidP="009E0E8B">
            <w:pPr>
              <w:spacing w:line="276" w:lineRule="auto"/>
              <w:jc w:val="center"/>
              <w:rPr>
                <w:sz w:val="24"/>
                <w:szCs w:val="24"/>
                <w:lang w:eastAsia="ar-SA"/>
              </w:rPr>
            </w:pPr>
            <w:r w:rsidRPr="006D6D7B">
              <w:rPr>
                <w:sz w:val="24"/>
                <w:szCs w:val="24"/>
                <w:lang w:eastAsia="ar-SA"/>
              </w:rPr>
              <w:t>6</w:t>
            </w:r>
          </w:p>
        </w:tc>
        <w:tc>
          <w:tcPr>
            <w:tcW w:w="532" w:type="pct"/>
            <w:tcBorders>
              <w:top w:val="single" w:sz="4" w:space="0" w:color="000000"/>
              <w:left w:val="single" w:sz="4" w:space="0" w:color="000000"/>
              <w:bottom w:val="single" w:sz="4" w:space="0" w:color="000000"/>
            </w:tcBorders>
            <w:shd w:val="clear" w:color="auto" w:fill="auto"/>
            <w:vAlign w:val="center"/>
          </w:tcPr>
          <w:p w14:paraId="5297D232"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43" w:type="pct"/>
            <w:tcBorders>
              <w:top w:val="single" w:sz="4" w:space="0" w:color="000000"/>
              <w:left w:val="single" w:sz="4" w:space="0" w:color="000000"/>
              <w:bottom w:val="single" w:sz="4" w:space="0" w:color="000000"/>
            </w:tcBorders>
            <w:shd w:val="clear" w:color="auto" w:fill="auto"/>
            <w:vAlign w:val="center"/>
          </w:tcPr>
          <w:p w14:paraId="2567BB1B"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1781C6B7" w14:textId="77777777" w:rsidR="00685C11" w:rsidRPr="006D6D7B" w:rsidRDefault="00685C11" w:rsidP="009E0E8B">
            <w:pPr>
              <w:spacing w:line="276" w:lineRule="auto"/>
              <w:jc w:val="center"/>
              <w:rPr>
                <w:sz w:val="24"/>
                <w:szCs w:val="24"/>
                <w:lang w:eastAsia="ar-SA"/>
              </w:rPr>
            </w:pPr>
            <w:r w:rsidRPr="006D6D7B">
              <w:rPr>
                <w:sz w:val="24"/>
                <w:szCs w:val="24"/>
                <w:lang w:eastAsia="ar-SA"/>
              </w:rPr>
              <w:t>3</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B10E07"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205899D5"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6137CD20" w14:textId="77777777" w:rsidR="00685C11" w:rsidRPr="006D6D7B" w:rsidRDefault="00685C11" w:rsidP="009E0E8B">
            <w:pPr>
              <w:spacing w:line="276" w:lineRule="auto"/>
              <w:rPr>
                <w:sz w:val="24"/>
                <w:szCs w:val="24"/>
                <w:lang w:eastAsia="ar-SA"/>
              </w:rPr>
            </w:pPr>
            <w:r w:rsidRPr="006D6D7B">
              <w:rPr>
                <w:sz w:val="24"/>
                <w:szCs w:val="24"/>
                <w:lang w:eastAsia="ar-SA"/>
              </w:rPr>
              <w:t>42</w:t>
            </w:r>
          </w:p>
        </w:tc>
        <w:tc>
          <w:tcPr>
            <w:tcW w:w="1012" w:type="pct"/>
            <w:tcBorders>
              <w:top w:val="single" w:sz="4" w:space="0" w:color="000000"/>
              <w:left w:val="single" w:sz="4" w:space="0" w:color="000000"/>
              <w:bottom w:val="single" w:sz="4" w:space="0" w:color="000000"/>
            </w:tcBorders>
            <w:shd w:val="clear" w:color="auto" w:fill="auto"/>
            <w:vAlign w:val="center"/>
          </w:tcPr>
          <w:p w14:paraId="34C539BD" w14:textId="77777777" w:rsidR="00685C11" w:rsidRPr="006D6D7B" w:rsidRDefault="00685C11" w:rsidP="009E0E8B">
            <w:pPr>
              <w:spacing w:line="276" w:lineRule="auto"/>
              <w:rPr>
                <w:sz w:val="24"/>
                <w:szCs w:val="24"/>
                <w:lang w:eastAsia="ar-SA"/>
              </w:rPr>
            </w:pPr>
            <w:r w:rsidRPr="006D6D7B">
              <w:rPr>
                <w:sz w:val="24"/>
                <w:szCs w:val="24"/>
                <w:lang w:eastAsia="ar-SA"/>
              </w:rPr>
              <w:t xml:space="preserve">Южная ул.  </w:t>
            </w:r>
          </w:p>
        </w:tc>
        <w:tc>
          <w:tcPr>
            <w:tcW w:w="497" w:type="pct"/>
            <w:tcBorders>
              <w:top w:val="single" w:sz="4" w:space="0" w:color="000000"/>
              <w:left w:val="single" w:sz="4" w:space="0" w:color="000000"/>
              <w:bottom w:val="single" w:sz="4" w:space="0" w:color="000000"/>
            </w:tcBorders>
            <w:shd w:val="clear" w:color="auto" w:fill="auto"/>
            <w:vAlign w:val="center"/>
          </w:tcPr>
          <w:p w14:paraId="0D44DDD5" w14:textId="77777777" w:rsidR="00685C11" w:rsidRPr="006D6D7B" w:rsidRDefault="00685C11" w:rsidP="009E0E8B">
            <w:pPr>
              <w:spacing w:line="276" w:lineRule="auto"/>
              <w:jc w:val="center"/>
              <w:rPr>
                <w:sz w:val="24"/>
                <w:szCs w:val="24"/>
                <w:lang w:eastAsia="ar-SA"/>
              </w:rPr>
            </w:pPr>
            <w:r w:rsidRPr="006D6D7B">
              <w:rPr>
                <w:sz w:val="24"/>
                <w:szCs w:val="24"/>
                <w:lang w:eastAsia="ar-SA"/>
              </w:rPr>
              <w:t>833</w:t>
            </w:r>
          </w:p>
        </w:tc>
        <w:tc>
          <w:tcPr>
            <w:tcW w:w="443" w:type="pct"/>
            <w:tcBorders>
              <w:top w:val="single" w:sz="4" w:space="0" w:color="000000"/>
              <w:left w:val="single" w:sz="4" w:space="0" w:color="000000"/>
              <w:bottom w:val="single" w:sz="4" w:space="0" w:color="000000"/>
            </w:tcBorders>
            <w:shd w:val="clear" w:color="auto" w:fill="auto"/>
            <w:vAlign w:val="center"/>
          </w:tcPr>
          <w:p w14:paraId="25FEE383" w14:textId="77777777" w:rsidR="00685C11" w:rsidRPr="006D6D7B" w:rsidRDefault="00685C11" w:rsidP="009E0E8B">
            <w:pPr>
              <w:spacing w:line="276" w:lineRule="auto"/>
              <w:jc w:val="center"/>
              <w:rPr>
                <w:sz w:val="24"/>
                <w:szCs w:val="24"/>
                <w:lang w:eastAsia="ar-SA"/>
              </w:rPr>
            </w:pPr>
            <w:r w:rsidRPr="006D6D7B">
              <w:rPr>
                <w:sz w:val="24"/>
                <w:szCs w:val="24"/>
                <w:lang w:eastAsia="ar-SA"/>
              </w:rPr>
              <w:t>8</w:t>
            </w:r>
          </w:p>
        </w:tc>
        <w:tc>
          <w:tcPr>
            <w:tcW w:w="532" w:type="pct"/>
            <w:tcBorders>
              <w:top w:val="single" w:sz="4" w:space="0" w:color="000000"/>
              <w:left w:val="single" w:sz="4" w:space="0" w:color="000000"/>
              <w:bottom w:val="single" w:sz="4" w:space="0" w:color="000000"/>
            </w:tcBorders>
            <w:shd w:val="clear" w:color="auto" w:fill="auto"/>
            <w:vAlign w:val="center"/>
          </w:tcPr>
          <w:p w14:paraId="3E6AD5BB"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87" w:type="pct"/>
            <w:tcBorders>
              <w:top w:val="single" w:sz="4" w:space="0" w:color="000000"/>
              <w:left w:val="single" w:sz="4" w:space="0" w:color="000000"/>
              <w:bottom w:val="single" w:sz="4" w:space="0" w:color="000000"/>
            </w:tcBorders>
            <w:shd w:val="clear" w:color="auto" w:fill="auto"/>
            <w:vAlign w:val="center"/>
          </w:tcPr>
          <w:p w14:paraId="2396492B" w14:textId="77777777" w:rsidR="00685C11" w:rsidRPr="006D6D7B" w:rsidRDefault="00685C11" w:rsidP="009E0E8B">
            <w:pPr>
              <w:spacing w:line="276" w:lineRule="auto"/>
              <w:jc w:val="center"/>
              <w:rPr>
                <w:sz w:val="24"/>
                <w:szCs w:val="24"/>
                <w:lang w:eastAsia="ar-SA"/>
              </w:rPr>
            </w:pPr>
          </w:p>
        </w:tc>
        <w:tc>
          <w:tcPr>
            <w:tcW w:w="532" w:type="pct"/>
            <w:tcBorders>
              <w:top w:val="single" w:sz="4" w:space="0" w:color="000000"/>
              <w:left w:val="single" w:sz="4" w:space="0" w:color="000000"/>
              <w:bottom w:val="single" w:sz="4" w:space="0" w:color="000000"/>
            </w:tcBorders>
            <w:shd w:val="clear" w:color="auto" w:fill="auto"/>
            <w:vAlign w:val="center"/>
          </w:tcPr>
          <w:p w14:paraId="5781AF1E" w14:textId="77777777" w:rsidR="00685C11" w:rsidRPr="006D6D7B" w:rsidRDefault="00685C11" w:rsidP="009E0E8B">
            <w:pPr>
              <w:spacing w:line="276" w:lineRule="auto"/>
              <w:jc w:val="center"/>
              <w:rPr>
                <w:sz w:val="24"/>
                <w:szCs w:val="24"/>
                <w:lang w:eastAsia="ar-SA"/>
              </w:rPr>
            </w:pPr>
            <w:r w:rsidRPr="006D6D7B">
              <w:rPr>
                <w:sz w:val="24"/>
                <w:szCs w:val="24"/>
                <w:lang w:eastAsia="ar-SA"/>
              </w:rPr>
              <w:t>833</w:t>
            </w:r>
          </w:p>
        </w:tc>
        <w:tc>
          <w:tcPr>
            <w:tcW w:w="443" w:type="pct"/>
            <w:tcBorders>
              <w:top w:val="single" w:sz="4" w:space="0" w:color="000000"/>
              <w:left w:val="single" w:sz="4" w:space="0" w:color="000000"/>
              <w:bottom w:val="single" w:sz="4" w:space="0" w:color="000000"/>
            </w:tcBorders>
            <w:shd w:val="clear" w:color="auto" w:fill="auto"/>
            <w:vAlign w:val="center"/>
          </w:tcPr>
          <w:p w14:paraId="2527EA17"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vAlign w:val="center"/>
          </w:tcPr>
          <w:p w14:paraId="074C462E"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2D13AD"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7D25F01A"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02124CE3" w14:textId="77777777" w:rsidR="00685C11" w:rsidRPr="006D6D7B" w:rsidRDefault="00685C11" w:rsidP="009E0E8B">
            <w:pPr>
              <w:spacing w:line="276" w:lineRule="auto"/>
              <w:rPr>
                <w:sz w:val="24"/>
                <w:szCs w:val="24"/>
                <w:lang w:eastAsia="ar-SA"/>
              </w:rPr>
            </w:pPr>
          </w:p>
        </w:tc>
        <w:tc>
          <w:tcPr>
            <w:tcW w:w="1012" w:type="pct"/>
            <w:tcBorders>
              <w:top w:val="single" w:sz="4" w:space="0" w:color="000000"/>
              <w:left w:val="single" w:sz="4" w:space="0" w:color="000000"/>
              <w:bottom w:val="single" w:sz="4" w:space="0" w:color="000000"/>
            </w:tcBorders>
            <w:shd w:val="clear" w:color="auto" w:fill="auto"/>
            <w:vAlign w:val="center"/>
          </w:tcPr>
          <w:p w14:paraId="131C3F0A" w14:textId="77777777" w:rsidR="00685C11" w:rsidRPr="006D6D7B" w:rsidRDefault="00685C11" w:rsidP="009E0E8B">
            <w:pPr>
              <w:spacing w:line="276" w:lineRule="auto"/>
              <w:rPr>
                <w:b/>
                <w:sz w:val="24"/>
                <w:szCs w:val="24"/>
                <w:lang w:eastAsia="ar-SA"/>
              </w:rPr>
            </w:pPr>
            <w:r w:rsidRPr="006D6D7B">
              <w:rPr>
                <w:b/>
                <w:sz w:val="24"/>
                <w:szCs w:val="24"/>
                <w:lang w:eastAsia="ar-SA"/>
              </w:rPr>
              <w:t>Всего:</w:t>
            </w:r>
          </w:p>
        </w:tc>
        <w:tc>
          <w:tcPr>
            <w:tcW w:w="497" w:type="pct"/>
            <w:tcBorders>
              <w:top w:val="single" w:sz="4" w:space="0" w:color="000000"/>
              <w:left w:val="single" w:sz="4" w:space="0" w:color="000000"/>
              <w:bottom w:val="single" w:sz="4" w:space="0" w:color="000000"/>
            </w:tcBorders>
            <w:shd w:val="clear" w:color="auto" w:fill="auto"/>
            <w:vAlign w:val="center"/>
          </w:tcPr>
          <w:p w14:paraId="3DAB1A4F" w14:textId="77777777" w:rsidR="00685C11" w:rsidRPr="006D6D7B" w:rsidRDefault="00685C11" w:rsidP="009E0E8B">
            <w:pPr>
              <w:spacing w:line="276" w:lineRule="auto"/>
              <w:jc w:val="center"/>
              <w:rPr>
                <w:b/>
                <w:sz w:val="24"/>
                <w:szCs w:val="24"/>
                <w:lang w:eastAsia="ar-SA"/>
              </w:rPr>
            </w:pPr>
            <w:r w:rsidRPr="006D6D7B">
              <w:rPr>
                <w:b/>
                <w:sz w:val="24"/>
                <w:szCs w:val="24"/>
                <w:lang w:eastAsia="ar-SA"/>
              </w:rPr>
              <w:t>34542</w:t>
            </w:r>
          </w:p>
        </w:tc>
        <w:tc>
          <w:tcPr>
            <w:tcW w:w="443" w:type="pct"/>
            <w:tcBorders>
              <w:top w:val="single" w:sz="4" w:space="0" w:color="000000"/>
              <w:left w:val="single" w:sz="4" w:space="0" w:color="000000"/>
              <w:bottom w:val="single" w:sz="4" w:space="0" w:color="000000"/>
            </w:tcBorders>
            <w:shd w:val="clear" w:color="auto" w:fill="auto"/>
            <w:vAlign w:val="center"/>
          </w:tcPr>
          <w:p w14:paraId="681D119A" w14:textId="77777777" w:rsidR="00685C11" w:rsidRPr="006D6D7B" w:rsidRDefault="00685C11" w:rsidP="009E0E8B">
            <w:pPr>
              <w:spacing w:line="276" w:lineRule="auto"/>
              <w:jc w:val="center"/>
              <w:rPr>
                <w:sz w:val="24"/>
                <w:szCs w:val="24"/>
                <w:lang w:eastAsia="ar-SA"/>
              </w:rPr>
            </w:pPr>
          </w:p>
        </w:tc>
        <w:tc>
          <w:tcPr>
            <w:tcW w:w="532" w:type="pct"/>
            <w:tcBorders>
              <w:top w:val="single" w:sz="4" w:space="0" w:color="000000"/>
              <w:left w:val="single" w:sz="4" w:space="0" w:color="000000"/>
              <w:bottom w:val="single" w:sz="4" w:space="0" w:color="000000"/>
            </w:tcBorders>
            <w:shd w:val="clear" w:color="auto" w:fill="auto"/>
            <w:vAlign w:val="center"/>
          </w:tcPr>
          <w:p w14:paraId="3E393708" w14:textId="77777777" w:rsidR="00685C11" w:rsidRPr="006D6D7B" w:rsidRDefault="00685C11" w:rsidP="009E0E8B">
            <w:pPr>
              <w:spacing w:line="276" w:lineRule="auto"/>
              <w:jc w:val="center"/>
              <w:rPr>
                <w:sz w:val="24"/>
                <w:szCs w:val="24"/>
                <w:lang w:eastAsia="ar-SA"/>
              </w:rPr>
            </w:pPr>
          </w:p>
        </w:tc>
        <w:tc>
          <w:tcPr>
            <w:tcW w:w="487" w:type="pct"/>
            <w:tcBorders>
              <w:top w:val="single" w:sz="4" w:space="0" w:color="000000"/>
              <w:left w:val="single" w:sz="4" w:space="0" w:color="000000"/>
              <w:bottom w:val="single" w:sz="4" w:space="0" w:color="000000"/>
            </w:tcBorders>
            <w:shd w:val="clear" w:color="auto" w:fill="auto"/>
            <w:vAlign w:val="center"/>
          </w:tcPr>
          <w:p w14:paraId="340111F0" w14:textId="77777777" w:rsidR="00685C11" w:rsidRPr="006D6D7B" w:rsidRDefault="00685C11" w:rsidP="009E0E8B">
            <w:pPr>
              <w:spacing w:line="276" w:lineRule="auto"/>
              <w:jc w:val="center"/>
              <w:rPr>
                <w:sz w:val="24"/>
                <w:szCs w:val="24"/>
                <w:lang w:eastAsia="ar-SA"/>
              </w:rPr>
            </w:pPr>
          </w:p>
        </w:tc>
        <w:tc>
          <w:tcPr>
            <w:tcW w:w="532" w:type="pct"/>
            <w:tcBorders>
              <w:top w:val="single" w:sz="4" w:space="0" w:color="000000"/>
              <w:left w:val="single" w:sz="4" w:space="0" w:color="000000"/>
              <w:bottom w:val="single" w:sz="4" w:space="0" w:color="000000"/>
            </w:tcBorders>
            <w:shd w:val="clear" w:color="auto" w:fill="auto"/>
            <w:vAlign w:val="center"/>
          </w:tcPr>
          <w:p w14:paraId="2819EA79" w14:textId="77777777" w:rsidR="00685C11" w:rsidRPr="006D6D7B" w:rsidRDefault="00685C11" w:rsidP="009E0E8B">
            <w:pPr>
              <w:spacing w:line="276" w:lineRule="auto"/>
              <w:jc w:val="center"/>
              <w:rPr>
                <w:sz w:val="24"/>
                <w:szCs w:val="24"/>
                <w:lang w:eastAsia="ar-SA"/>
              </w:rPr>
            </w:pPr>
          </w:p>
        </w:tc>
        <w:tc>
          <w:tcPr>
            <w:tcW w:w="443" w:type="pct"/>
            <w:tcBorders>
              <w:top w:val="single" w:sz="4" w:space="0" w:color="000000"/>
              <w:left w:val="single" w:sz="4" w:space="0" w:color="000000"/>
              <w:bottom w:val="single" w:sz="4" w:space="0" w:color="000000"/>
            </w:tcBorders>
            <w:shd w:val="clear" w:color="auto" w:fill="auto"/>
            <w:vAlign w:val="center"/>
          </w:tcPr>
          <w:p w14:paraId="0544E5F9" w14:textId="77777777" w:rsidR="00685C11" w:rsidRPr="006D6D7B" w:rsidRDefault="00685C11" w:rsidP="009E0E8B">
            <w:pPr>
              <w:spacing w:line="276" w:lineRule="auto"/>
              <w:jc w:val="center"/>
              <w:rPr>
                <w:sz w:val="24"/>
                <w:szCs w:val="24"/>
                <w:lang w:eastAsia="ar-SA"/>
              </w:rPr>
            </w:pPr>
          </w:p>
        </w:tc>
        <w:tc>
          <w:tcPr>
            <w:tcW w:w="399" w:type="pct"/>
            <w:tcBorders>
              <w:top w:val="single" w:sz="4" w:space="0" w:color="000000"/>
              <w:left w:val="single" w:sz="4" w:space="0" w:color="000000"/>
              <w:bottom w:val="single" w:sz="4" w:space="0" w:color="000000"/>
            </w:tcBorders>
            <w:shd w:val="clear" w:color="auto" w:fill="auto"/>
            <w:vAlign w:val="center"/>
          </w:tcPr>
          <w:p w14:paraId="3F3735E8" w14:textId="77777777" w:rsidR="00685C11" w:rsidRPr="006D6D7B" w:rsidRDefault="00685C11" w:rsidP="009E0E8B">
            <w:pPr>
              <w:spacing w:line="276" w:lineRule="auto"/>
              <w:jc w:val="center"/>
              <w:rPr>
                <w:sz w:val="24"/>
                <w:szCs w:val="24"/>
                <w:lang w:eastAsia="ar-SA"/>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1BE4D1" w14:textId="77777777" w:rsidR="00685C11" w:rsidRPr="006D6D7B" w:rsidRDefault="00685C11" w:rsidP="009E0E8B">
            <w:pPr>
              <w:spacing w:line="276" w:lineRule="auto"/>
              <w:jc w:val="center"/>
              <w:rPr>
                <w:sz w:val="24"/>
                <w:szCs w:val="24"/>
                <w:lang w:eastAsia="ar-SA"/>
              </w:rPr>
            </w:pPr>
          </w:p>
        </w:tc>
      </w:tr>
      <w:tr w:rsidR="00685C11" w:rsidRPr="006D6D7B" w14:paraId="463D9EB1" w14:textId="77777777" w:rsidTr="008A37AB">
        <w:trPr>
          <w:trHeight w:val="358"/>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33790EE8" w14:textId="77777777" w:rsidR="00685C11" w:rsidRPr="006D6D7B" w:rsidRDefault="00685C11" w:rsidP="009E0E8B">
            <w:pPr>
              <w:spacing w:line="276" w:lineRule="auto"/>
              <w:jc w:val="center"/>
              <w:rPr>
                <w:sz w:val="24"/>
                <w:szCs w:val="24"/>
                <w:lang w:eastAsia="ar-SA"/>
              </w:rPr>
            </w:pPr>
            <w:r w:rsidRPr="006D6D7B">
              <w:rPr>
                <w:sz w:val="24"/>
                <w:szCs w:val="24"/>
                <w:lang w:eastAsia="ar-SA"/>
              </w:rPr>
              <w:t xml:space="preserve">пос. Подгорный </w:t>
            </w:r>
          </w:p>
        </w:tc>
      </w:tr>
      <w:tr w:rsidR="00685C11" w:rsidRPr="006D6D7B" w14:paraId="3E208080" w14:textId="77777777" w:rsidTr="008D7FD4">
        <w:tc>
          <w:tcPr>
            <w:tcW w:w="201" w:type="pct"/>
            <w:tcBorders>
              <w:top w:val="single" w:sz="4" w:space="0" w:color="000000"/>
              <w:left w:val="single" w:sz="4" w:space="0" w:color="000000"/>
              <w:bottom w:val="single" w:sz="4" w:space="0" w:color="000000"/>
            </w:tcBorders>
            <w:shd w:val="clear" w:color="auto" w:fill="auto"/>
          </w:tcPr>
          <w:p w14:paraId="44FDBFEC" w14:textId="77777777" w:rsidR="00685C11" w:rsidRPr="006D6D7B" w:rsidRDefault="00685C11" w:rsidP="009E0E8B">
            <w:pPr>
              <w:spacing w:line="276" w:lineRule="auto"/>
              <w:jc w:val="center"/>
              <w:rPr>
                <w:sz w:val="24"/>
                <w:szCs w:val="24"/>
                <w:lang w:eastAsia="ar-SA"/>
              </w:rPr>
            </w:pPr>
            <w:r w:rsidRPr="006D6D7B">
              <w:rPr>
                <w:sz w:val="24"/>
                <w:szCs w:val="24"/>
                <w:lang w:eastAsia="ar-SA"/>
              </w:rPr>
              <w:lastRenderedPageBreak/>
              <w:t>43</w:t>
            </w:r>
          </w:p>
        </w:tc>
        <w:tc>
          <w:tcPr>
            <w:tcW w:w="1012" w:type="pct"/>
            <w:tcBorders>
              <w:top w:val="single" w:sz="4" w:space="0" w:color="000000"/>
              <w:left w:val="single" w:sz="4" w:space="0" w:color="000000"/>
              <w:bottom w:val="single" w:sz="4" w:space="0" w:color="000000"/>
            </w:tcBorders>
            <w:shd w:val="clear" w:color="auto" w:fill="auto"/>
          </w:tcPr>
          <w:p w14:paraId="55B88F7C" w14:textId="77777777" w:rsidR="00685C11" w:rsidRPr="006D6D7B" w:rsidRDefault="00685C11" w:rsidP="009E0E8B">
            <w:pPr>
              <w:spacing w:line="276" w:lineRule="auto"/>
              <w:jc w:val="center"/>
              <w:rPr>
                <w:sz w:val="24"/>
                <w:szCs w:val="24"/>
                <w:lang w:eastAsia="ar-SA"/>
              </w:rPr>
            </w:pPr>
            <w:r w:rsidRPr="006D6D7B">
              <w:rPr>
                <w:sz w:val="24"/>
                <w:szCs w:val="24"/>
                <w:lang w:eastAsia="ar-SA"/>
              </w:rPr>
              <w:t xml:space="preserve"> Подгорная, ул.</w:t>
            </w:r>
          </w:p>
        </w:tc>
        <w:tc>
          <w:tcPr>
            <w:tcW w:w="497" w:type="pct"/>
            <w:tcBorders>
              <w:top w:val="single" w:sz="4" w:space="0" w:color="000000"/>
              <w:left w:val="single" w:sz="4" w:space="0" w:color="000000"/>
              <w:bottom w:val="single" w:sz="4" w:space="0" w:color="000000"/>
            </w:tcBorders>
            <w:shd w:val="clear" w:color="auto" w:fill="auto"/>
          </w:tcPr>
          <w:p w14:paraId="24655E37" w14:textId="77777777" w:rsidR="00685C11" w:rsidRPr="006D6D7B" w:rsidRDefault="00685C11" w:rsidP="009E0E8B">
            <w:pPr>
              <w:spacing w:line="276" w:lineRule="auto"/>
              <w:jc w:val="center"/>
              <w:rPr>
                <w:sz w:val="24"/>
                <w:szCs w:val="24"/>
                <w:lang w:eastAsia="ar-SA"/>
              </w:rPr>
            </w:pPr>
            <w:r w:rsidRPr="006D6D7B">
              <w:rPr>
                <w:sz w:val="24"/>
                <w:szCs w:val="24"/>
                <w:lang w:eastAsia="ar-SA"/>
              </w:rPr>
              <w:t>2488</w:t>
            </w:r>
          </w:p>
        </w:tc>
        <w:tc>
          <w:tcPr>
            <w:tcW w:w="443" w:type="pct"/>
            <w:tcBorders>
              <w:top w:val="single" w:sz="4" w:space="0" w:color="000000"/>
              <w:left w:val="single" w:sz="4" w:space="0" w:color="000000"/>
              <w:bottom w:val="single" w:sz="4" w:space="0" w:color="000000"/>
            </w:tcBorders>
            <w:shd w:val="clear" w:color="auto" w:fill="auto"/>
          </w:tcPr>
          <w:p w14:paraId="5FDC3979" w14:textId="77777777" w:rsidR="00685C11" w:rsidRPr="006D6D7B" w:rsidRDefault="00685C11" w:rsidP="009E0E8B">
            <w:pPr>
              <w:spacing w:line="276" w:lineRule="auto"/>
              <w:jc w:val="center"/>
              <w:rPr>
                <w:sz w:val="24"/>
                <w:szCs w:val="24"/>
                <w:lang w:eastAsia="ar-SA"/>
              </w:rPr>
            </w:pPr>
            <w:r w:rsidRPr="006D6D7B">
              <w:rPr>
                <w:sz w:val="24"/>
                <w:szCs w:val="24"/>
                <w:lang w:eastAsia="ar-SA"/>
              </w:rPr>
              <w:t>10</w:t>
            </w:r>
          </w:p>
        </w:tc>
        <w:tc>
          <w:tcPr>
            <w:tcW w:w="532" w:type="pct"/>
            <w:tcBorders>
              <w:top w:val="single" w:sz="4" w:space="0" w:color="000000"/>
              <w:left w:val="single" w:sz="4" w:space="0" w:color="000000"/>
              <w:bottom w:val="single" w:sz="4" w:space="0" w:color="000000"/>
            </w:tcBorders>
            <w:shd w:val="clear" w:color="auto" w:fill="auto"/>
          </w:tcPr>
          <w:p w14:paraId="1E95BA77"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87" w:type="pct"/>
            <w:tcBorders>
              <w:top w:val="single" w:sz="4" w:space="0" w:color="000000"/>
              <w:left w:val="single" w:sz="4" w:space="0" w:color="000000"/>
              <w:bottom w:val="single" w:sz="4" w:space="0" w:color="000000"/>
            </w:tcBorders>
            <w:shd w:val="clear" w:color="auto" w:fill="auto"/>
          </w:tcPr>
          <w:p w14:paraId="711F2318"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532" w:type="pct"/>
            <w:tcBorders>
              <w:top w:val="single" w:sz="4" w:space="0" w:color="000000"/>
              <w:left w:val="single" w:sz="4" w:space="0" w:color="000000"/>
              <w:bottom w:val="single" w:sz="4" w:space="0" w:color="000000"/>
            </w:tcBorders>
            <w:shd w:val="clear" w:color="auto" w:fill="auto"/>
          </w:tcPr>
          <w:p w14:paraId="529254F1" w14:textId="77777777" w:rsidR="00685C11" w:rsidRPr="006D6D7B" w:rsidRDefault="00685C11" w:rsidP="009E0E8B">
            <w:pPr>
              <w:spacing w:line="276" w:lineRule="auto"/>
              <w:jc w:val="center"/>
              <w:rPr>
                <w:sz w:val="24"/>
                <w:szCs w:val="24"/>
                <w:lang w:eastAsia="ar-SA"/>
              </w:rPr>
            </w:pPr>
            <w:r w:rsidRPr="006D6D7B">
              <w:rPr>
                <w:sz w:val="24"/>
                <w:szCs w:val="24"/>
                <w:lang w:eastAsia="ar-SA"/>
              </w:rPr>
              <w:t>2488</w:t>
            </w:r>
          </w:p>
        </w:tc>
        <w:tc>
          <w:tcPr>
            <w:tcW w:w="443" w:type="pct"/>
            <w:tcBorders>
              <w:top w:val="single" w:sz="4" w:space="0" w:color="000000"/>
              <w:left w:val="single" w:sz="4" w:space="0" w:color="000000"/>
              <w:bottom w:val="single" w:sz="4" w:space="0" w:color="000000"/>
            </w:tcBorders>
            <w:shd w:val="clear" w:color="auto" w:fill="auto"/>
          </w:tcPr>
          <w:p w14:paraId="52D179E4"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tcPr>
          <w:p w14:paraId="493DFF96" w14:textId="77777777" w:rsidR="00685C11" w:rsidRPr="006D6D7B" w:rsidRDefault="00685C11" w:rsidP="009E0E8B">
            <w:pPr>
              <w:spacing w:line="276" w:lineRule="auto"/>
              <w:jc w:val="center"/>
              <w:rPr>
                <w:sz w:val="24"/>
                <w:szCs w:val="24"/>
                <w:lang w:eastAsia="ar-SA"/>
              </w:rPr>
            </w:pPr>
            <w:r w:rsidRPr="006D6D7B">
              <w:rPr>
                <w:sz w:val="24"/>
                <w:szCs w:val="24"/>
                <w:lang w:eastAsia="ar-SA"/>
              </w:rPr>
              <w:t>1</w:t>
            </w:r>
          </w:p>
        </w:tc>
        <w:tc>
          <w:tcPr>
            <w:tcW w:w="454" w:type="pct"/>
            <w:tcBorders>
              <w:top w:val="single" w:sz="4" w:space="0" w:color="000000"/>
              <w:left w:val="single" w:sz="4" w:space="0" w:color="000000"/>
              <w:bottom w:val="single" w:sz="4" w:space="0" w:color="000000"/>
              <w:right w:val="single" w:sz="4" w:space="0" w:color="000000"/>
            </w:tcBorders>
            <w:shd w:val="clear" w:color="auto" w:fill="auto"/>
          </w:tcPr>
          <w:p w14:paraId="6A82FC93"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290D1C69"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7FEE73F4" w14:textId="77777777" w:rsidR="00685C11" w:rsidRPr="006D6D7B" w:rsidRDefault="00685C11" w:rsidP="009E0E8B">
            <w:pPr>
              <w:spacing w:line="276" w:lineRule="auto"/>
              <w:rPr>
                <w:sz w:val="24"/>
                <w:szCs w:val="24"/>
                <w:lang w:eastAsia="ar-SA"/>
              </w:rPr>
            </w:pPr>
          </w:p>
        </w:tc>
        <w:tc>
          <w:tcPr>
            <w:tcW w:w="1012" w:type="pct"/>
            <w:tcBorders>
              <w:top w:val="single" w:sz="4" w:space="0" w:color="000000"/>
              <w:left w:val="single" w:sz="4" w:space="0" w:color="000000"/>
              <w:bottom w:val="single" w:sz="4" w:space="0" w:color="000000"/>
            </w:tcBorders>
            <w:shd w:val="clear" w:color="auto" w:fill="auto"/>
            <w:vAlign w:val="center"/>
          </w:tcPr>
          <w:p w14:paraId="79E36673" w14:textId="77777777" w:rsidR="00685C11" w:rsidRPr="006D6D7B" w:rsidRDefault="00685C11" w:rsidP="009E0E8B">
            <w:pPr>
              <w:spacing w:line="276" w:lineRule="auto"/>
              <w:rPr>
                <w:sz w:val="24"/>
                <w:szCs w:val="24"/>
                <w:lang w:eastAsia="ar-SA"/>
              </w:rPr>
            </w:pPr>
            <w:r w:rsidRPr="006D6D7B">
              <w:rPr>
                <w:b/>
                <w:sz w:val="24"/>
                <w:szCs w:val="24"/>
                <w:lang w:eastAsia="ar-SA"/>
              </w:rPr>
              <w:t>Всего:</w:t>
            </w:r>
          </w:p>
        </w:tc>
        <w:tc>
          <w:tcPr>
            <w:tcW w:w="497" w:type="pct"/>
            <w:tcBorders>
              <w:top w:val="single" w:sz="4" w:space="0" w:color="000000"/>
              <w:left w:val="single" w:sz="4" w:space="0" w:color="000000"/>
              <w:bottom w:val="single" w:sz="4" w:space="0" w:color="000000"/>
            </w:tcBorders>
            <w:shd w:val="clear" w:color="auto" w:fill="auto"/>
            <w:vAlign w:val="center"/>
          </w:tcPr>
          <w:p w14:paraId="23DE5213" w14:textId="77777777" w:rsidR="00685C11" w:rsidRPr="006D6D7B" w:rsidRDefault="00685C11" w:rsidP="009E0E8B">
            <w:pPr>
              <w:spacing w:line="276" w:lineRule="auto"/>
              <w:jc w:val="center"/>
              <w:rPr>
                <w:b/>
                <w:sz w:val="24"/>
                <w:szCs w:val="24"/>
                <w:lang w:eastAsia="ar-SA"/>
              </w:rPr>
            </w:pPr>
            <w:r w:rsidRPr="006D6D7B">
              <w:rPr>
                <w:b/>
                <w:sz w:val="24"/>
                <w:szCs w:val="24"/>
                <w:lang w:eastAsia="ar-SA"/>
              </w:rPr>
              <w:t>2488</w:t>
            </w:r>
          </w:p>
        </w:tc>
        <w:tc>
          <w:tcPr>
            <w:tcW w:w="443" w:type="pct"/>
            <w:tcBorders>
              <w:top w:val="single" w:sz="4" w:space="0" w:color="000000"/>
              <w:left w:val="single" w:sz="4" w:space="0" w:color="000000"/>
              <w:bottom w:val="single" w:sz="4" w:space="0" w:color="000000"/>
            </w:tcBorders>
            <w:shd w:val="clear" w:color="auto" w:fill="auto"/>
            <w:vAlign w:val="center"/>
          </w:tcPr>
          <w:p w14:paraId="22FF65F7" w14:textId="77777777" w:rsidR="00685C11" w:rsidRPr="006D6D7B" w:rsidRDefault="00685C11" w:rsidP="009E0E8B">
            <w:pPr>
              <w:spacing w:line="276" w:lineRule="auto"/>
              <w:jc w:val="center"/>
              <w:rPr>
                <w:sz w:val="24"/>
                <w:szCs w:val="24"/>
                <w:lang w:eastAsia="ar-SA"/>
              </w:rPr>
            </w:pPr>
          </w:p>
        </w:tc>
        <w:tc>
          <w:tcPr>
            <w:tcW w:w="532" w:type="pct"/>
            <w:tcBorders>
              <w:top w:val="single" w:sz="4" w:space="0" w:color="000000"/>
              <w:left w:val="single" w:sz="4" w:space="0" w:color="000000"/>
              <w:bottom w:val="single" w:sz="4" w:space="0" w:color="000000"/>
            </w:tcBorders>
            <w:shd w:val="clear" w:color="auto" w:fill="auto"/>
            <w:vAlign w:val="center"/>
          </w:tcPr>
          <w:p w14:paraId="3AF77E03" w14:textId="77777777" w:rsidR="00685C11" w:rsidRPr="006D6D7B" w:rsidRDefault="00685C11" w:rsidP="009E0E8B">
            <w:pPr>
              <w:spacing w:line="276" w:lineRule="auto"/>
              <w:jc w:val="center"/>
              <w:rPr>
                <w:sz w:val="24"/>
                <w:szCs w:val="24"/>
                <w:lang w:eastAsia="ar-SA"/>
              </w:rPr>
            </w:pPr>
          </w:p>
        </w:tc>
        <w:tc>
          <w:tcPr>
            <w:tcW w:w="487" w:type="pct"/>
            <w:tcBorders>
              <w:top w:val="single" w:sz="4" w:space="0" w:color="000000"/>
              <w:left w:val="single" w:sz="4" w:space="0" w:color="000000"/>
              <w:bottom w:val="single" w:sz="4" w:space="0" w:color="000000"/>
            </w:tcBorders>
            <w:shd w:val="clear" w:color="auto" w:fill="auto"/>
            <w:vAlign w:val="center"/>
          </w:tcPr>
          <w:p w14:paraId="43AA054B" w14:textId="77777777" w:rsidR="00685C11" w:rsidRPr="006D6D7B" w:rsidRDefault="00685C11" w:rsidP="009E0E8B">
            <w:pPr>
              <w:spacing w:line="276" w:lineRule="auto"/>
              <w:jc w:val="center"/>
              <w:rPr>
                <w:sz w:val="24"/>
                <w:szCs w:val="24"/>
                <w:lang w:eastAsia="ar-SA"/>
              </w:rPr>
            </w:pPr>
          </w:p>
        </w:tc>
        <w:tc>
          <w:tcPr>
            <w:tcW w:w="532" w:type="pct"/>
            <w:tcBorders>
              <w:top w:val="single" w:sz="4" w:space="0" w:color="000000"/>
              <w:left w:val="single" w:sz="4" w:space="0" w:color="000000"/>
              <w:bottom w:val="single" w:sz="4" w:space="0" w:color="000000"/>
            </w:tcBorders>
            <w:shd w:val="clear" w:color="auto" w:fill="auto"/>
            <w:vAlign w:val="center"/>
          </w:tcPr>
          <w:p w14:paraId="6C99DDAB" w14:textId="77777777" w:rsidR="00685C11" w:rsidRPr="006D6D7B" w:rsidRDefault="00685C11" w:rsidP="009E0E8B">
            <w:pPr>
              <w:spacing w:line="276" w:lineRule="auto"/>
              <w:jc w:val="center"/>
              <w:rPr>
                <w:sz w:val="24"/>
                <w:szCs w:val="24"/>
                <w:lang w:eastAsia="ar-SA"/>
              </w:rPr>
            </w:pPr>
          </w:p>
        </w:tc>
        <w:tc>
          <w:tcPr>
            <w:tcW w:w="443" w:type="pct"/>
            <w:tcBorders>
              <w:top w:val="single" w:sz="4" w:space="0" w:color="000000"/>
              <w:left w:val="single" w:sz="4" w:space="0" w:color="000000"/>
              <w:bottom w:val="single" w:sz="4" w:space="0" w:color="000000"/>
            </w:tcBorders>
            <w:shd w:val="clear" w:color="auto" w:fill="auto"/>
            <w:vAlign w:val="center"/>
          </w:tcPr>
          <w:p w14:paraId="65D9D7A3" w14:textId="77777777" w:rsidR="00685C11" w:rsidRPr="006D6D7B" w:rsidRDefault="00685C11" w:rsidP="009E0E8B">
            <w:pPr>
              <w:spacing w:line="276" w:lineRule="auto"/>
              <w:jc w:val="center"/>
              <w:rPr>
                <w:sz w:val="24"/>
                <w:szCs w:val="24"/>
                <w:lang w:eastAsia="ar-SA"/>
              </w:rPr>
            </w:pPr>
          </w:p>
        </w:tc>
        <w:tc>
          <w:tcPr>
            <w:tcW w:w="399" w:type="pct"/>
            <w:tcBorders>
              <w:top w:val="single" w:sz="4" w:space="0" w:color="000000"/>
              <w:left w:val="single" w:sz="4" w:space="0" w:color="000000"/>
              <w:bottom w:val="single" w:sz="4" w:space="0" w:color="000000"/>
            </w:tcBorders>
            <w:shd w:val="clear" w:color="auto" w:fill="auto"/>
            <w:vAlign w:val="center"/>
          </w:tcPr>
          <w:p w14:paraId="7132856B" w14:textId="77777777" w:rsidR="00685C11" w:rsidRPr="006D6D7B" w:rsidRDefault="00685C11" w:rsidP="009E0E8B">
            <w:pPr>
              <w:spacing w:line="276" w:lineRule="auto"/>
              <w:jc w:val="center"/>
              <w:rPr>
                <w:sz w:val="24"/>
                <w:szCs w:val="24"/>
                <w:lang w:eastAsia="ar-SA"/>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3547B7" w14:textId="77777777" w:rsidR="00685C11" w:rsidRPr="006D6D7B" w:rsidRDefault="00685C11" w:rsidP="009E0E8B">
            <w:pPr>
              <w:spacing w:line="276" w:lineRule="auto"/>
              <w:jc w:val="center"/>
              <w:rPr>
                <w:sz w:val="24"/>
                <w:szCs w:val="24"/>
                <w:lang w:eastAsia="ar-SA"/>
              </w:rPr>
            </w:pPr>
          </w:p>
        </w:tc>
      </w:tr>
      <w:tr w:rsidR="00685C11" w:rsidRPr="006D6D7B" w14:paraId="7DC3E812" w14:textId="77777777" w:rsidTr="008A37AB">
        <w:trPr>
          <w:trHeight w:val="392"/>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7707B551" w14:textId="77777777" w:rsidR="00685C11" w:rsidRPr="006D6D7B" w:rsidRDefault="00685C11" w:rsidP="009E0E8B">
            <w:pPr>
              <w:spacing w:line="276" w:lineRule="auto"/>
              <w:jc w:val="center"/>
              <w:rPr>
                <w:sz w:val="24"/>
                <w:szCs w:val="24"/>
                <w:lang w:eastAsia="ar-SA"/>
              </w:rPr>
            </w:pPr>
            <w:r w:rsidRPr="006D6D7B">
              <w:rPr>
                <w:sz w:val="24"/>
                <w:szCs w:val="24"/>
                <w:lang w:eastAsia="ar-SA"/>
              </w:rPr>
              <w:t>пос. Буранный</w:t>
            </w:r>
          </w:p>
        </w:tc>
      </w:tr>
      <w:tr w:rsidR="00685C11" w:rsidRPr="006D6D7B" w14:paraId="17EDBAF0" w14:textId="77777777" w:rsidTr="008D7FD4">
        <w:tc>
          <w:tcPr>
            <w:tcW w:w="201" w:type="pct"/>
            <w:tcBorders>
              <w:top w:val="single" w:sz="4" w:space="0" w:color="000000"/>
              <w:left w:val="single" w:sz="4" w:space="0" w:color="000000"/>
              <w:bottom w:val="single" w:sz="4" w:space="0" w:color="000000"/>
            </w:tcBorders>
            <w:shd w:val="clear" w:color="auto" w:fill="auto"/>
          </w:tcPr>
          <w:p w14:paraId="5FAB0049" w14:textId="77777777" w:rsidR="00685C11" w:rsidRPr="006D6D7B" w:rsidRDefault="00685C11" w:rsidP="009E0E8B">
            <w:pPr>
              <w:spacing w:line="276" w:lineRule="auto"/>
              <w:jc w:val="center"/>
              <w:rPr>
                <w:sz w:val="24"/>
                <w:szCs w:val="24"/>
                <w:lang w:eastAsia="ar-SA"/>
              </w:rPr>
            </w:pPr>
            <w:r w:rsidRPr="006D6D7B">
              <w:rPr>
                <w:sz w:val="24"/>
                <w:szCs w:val="24"/>
                <w:lang w:eastAsia="ar-SA"/>
              </w:rPr>
              <w:t>44</w:t>
            </w:r>
          </w:p>
        </w:tc>
        <w:tc>
          <w:tcPr>
            <w:tcW w:w="1012" w:type="pct"/>
            <w:tcBorders>
              <w:top w:val="single" w:sz="4" w:space="0" w:color="000000"/>
              <w:left w:val="single" w:sz="4" w:space="0" w:color="000000"/>
              <w:bottom w:val="single" w:sz="4" w:space="0" w:color="000000"/>
            </w:tcBorders>
            <w:shd w:val="clear" w:color="auto" w:fill="auto"/>
          </w:tcPr>
          <w:p w14:paraId="3E36D333" w14:textId="77777777" w:rsidR="00685C11" w:rsidRPr="006D6D7B" w:rsidRDefault="00685C11" w:rsidP="009E0E8B">
            <w:pPr>
              <w:spacing w:line="276" w:lineRule="auto"/>
              <w:rPr>
                <w:sz w:val="24"/>
                <w:szCs w:val="24"/>
                <w:lang w:eastAsia="ar-SA"/>
              </w:rPr>
            </w:pPr>
            <w:r w:rsidRPr="006D6D7B">
              <w:rPr>
                <w:sz w:val="24"/>
                <w:szCs w:val="24"/>
                <w:lang w:eastAsia="ar-SA"/>
              </w:rPr>
              <w:t>Буранная, ул.</w:t>
            </w:r>
          </w:p>
        </w:tc>
        <w:tc>
          <w:tcPr>
            <w:tcW w:w="497" w:type="pct"/>
            <w:tcBorders>
              <w:top w:val="single" w:sz="4" w:space="0" w:color="000000"/>
              <w:left w:val="single" w:sz="4" w:space="0" w:color="000000"/>
              <w:bottom w:val="single" w:sz="4" w:space="0" w:color="000000"/>
            </w:tcBorders>
            <w:shd w:val="clear" w:color="auto" w:fill="auto"/>
          </w:tcPr>
          <w:p w14:paraId="58512DD5" w14:textId="77777777" w:rsidR="00685C11" w:rsidRPr="006D6D7B" w:rsidRDefault="00685C11" w:rsidP="009E0E8B">
            <w:pPr>
              <w:spacing w:line="276" w:lineRule="auto"/>
              <w:jc w:val="center"/>
              <w:rPr>
                <w:sz w:val="24"/>
                <w:szCs w:val="24"/>
                <w:lang w:eastAsia="ar-SA"/>
              </w:rPr>
            </w:pPr>
            <w:r w:rsidRPr="006D6D7B">
              <w:rPr>
                <w:sz w:val="24"/>
                <w:szCs w:val="24"/>
                <w:lang w:eastAsia="ar-SA"/>
              </w:rPr>
              <w:t>1257</w:t>
            </w:r>
          </w:p>
        </w:tc>
        <w:tc>
          <w:tcPr>
            <w:tcW w:w="443" w:type="pct"/>
            <w:tcBorders>
              <w:top w:val="single" w:sz="4" w:space="0" w:color="000000"/>
              <w:left w:val="single" w:sz="4" w:space="0" w:color="000000"/>
              <w:bottom w:val="single" w:sz="4" w:space="0" w:color="000000"/>
            </w:tcBorders>
            <w:shd w:val="clear" w:color="auto" w:fill="auto"/>
          </w:tcPr>
          <w:p w14:paraId="3D582A35" w14:textId="77777777" w:rsidR="00685C11" w:rsidRPr="006D6D7B" w:rsidRDefault="00685C11" w:rsidP="009E0E8B">
            <w:pPr>
              <w:spacing w:line="276" w:lineRule="auto"/>
              <w:jc w:val="center"/>
              <w:rPr>
                <w:sz w:val="24"/>
                <w:szCs w:val="24"/>
                <w:lang w:eastAsia="ar-SA"/>
              </w:rPr>
            </w:pPr>
            <w:r w:rsidRPr="006D6D7B">
              <w:rPr>
                <w:sz w:val="24"/>
                <w:szCs w:val="24"/>
                <w:lang w:eastAsia="ar-SA"/>
              </w:rPr>
              <w:t>10</w:t>
            </w:r>
          </w:p>
        </w:tc>
        <w:tc>
          <w:tcPr>
            <w:tcW w:w="532" w:type="pct"/>
            <w:tcBorders>
              <w:top w:val="single" w:sz="4" w:space="0" w:color="000000"/>
              <w:left w:val="single" w:sz="4" w:space="0" w:color="000000"/>
              <w:bottom w:val="single" w:sz="4" w:space="0" w:color="000000"/>
            </w:tcBorders>
            <w:shd w:val="clear" w:color="auto" w:fill="auto"/>
            <w:vAlign w:val="center"/>
          </w:tcPr>
          <w:p w14:paraId="7A580752"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87" w:type="pct"/>
            <w:tcBorders>
              <w:top w:val="single" w:sz="4" w:space="0" w:color="000000"/>
              <w:left w:val="single" w:sz="4" w:space="0" w:color="000000"/>
              <w:bottom w:val="single" w:sz="4" w:space="0" w:color="000000"/>
            </w:tcBorders>
            <w:shd w:val="clear" w:color="auto" w:fill="auto"/>
          </w:tcPr>
          <w:p w14:paraId="1E1DCD5A"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532" w:type="pct"/>
            <w:tcBorders>
              <w:top w:val="single" w:sz="4" w:space="0" w:color="000000"/>
              <w:left w:val="single" w:sz="4" w:space="0" w:color="000000"/>
              <w:bottom w:val="single" w:sz="4" w:space="0" w:color="000000"/>
            </w:tcBorders>
            <w:shd w:val="clear" w:color="auto" w:fill="auto"/>
          </w:tcPr>
          <w:p w14:paraId="785BB335" w14:textId="77777777" w:rsidR="00685C11" w:rsidRPr="006D6D7B" w:rsidRDefault="00685C11" w:rsidP="009E0E8B">
            <w:pPr>
              <w:spacing w:line="276" w:lineRule="auto"/>
              <w:jc w:val="center"/>
              <w:rPr>
                <w:sz w:val="24"/>
                <w:szCs w:val="24"/>
                <w:lang w:eastAsia="ar-SA"/>
              </w:rPr>
            </w:pPr>
            <w:r w:rsidRPr="006D6D7B">
              <w:rPr>
                <w:sz w:val="24"/>
                <w:szCs w:val="24"/>
                <w:lang w:eastAsia="ar-SA"/>
              </w:rPr>
              <w:t>1257</w:t>
            </w:r>
          </w:p>
        </w:tc>
        <w:tc>
          <w:tcPr>
            <w:tcW w:w="443" w:type="pct"/>
            <w:tcBorders>
              <w:top w:val="single" w:sz="4" w:space="0" w:color="000000"/>
              <w:left w:val="single" w:sz="4" w:space="0" w:color="000000"/>
              <w:bottom w:val="single" w:sz="4" w:space="0" w:color="000000"/>
            </w:tcBorders>
            <w:shd w:val="clear" w:color="auto" w:fill="auto"/>
          </w:tcPr>
          <w:p w14:paraId="70F6FD53"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tcPr>
          <w:p w14:paraId="4E6149C5"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54" w:type="pct"/>
            <w:tcBorders>
              <w:top w:val="single" w:sz="4" w:space="0" w:color="000000"/>
              <w:left w:val="single" w:sz="4" w:space="0" w:color="000000"/>
              <w:bottom w:val="single" w:sz="4" w:space="0" w:color="000000"/>
              <w:right w:val="single" w:sz="4" w:space="0" w:color="000000"/>
            </w:tcBorders>
            <w:shd w:val="clear" w:color="auto" w:fill="auto"/>
          </w:tcPr>
          <w:p w14:paraId="0557E4B6"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67E5CAD4" w14:textId="77777777" w:rsidTr="008D7FD4">
        <w:tc>
          <w:tcPr>
            <w:tcW w:w="201" w:type="pct"/>
            <w:tcBorders>
              <w:top w:val="single" w:sz="4" w:space="0" w:color="000000"/>
              <w:left w:val="single" w:sz="4" w:space="0" w:color="000000"/>
              <w:bottom w:val="single" w:sz="4" w:space="0" w:color="000000"/>
            </w:tcBorders>
            <w:shd w:val="clear" w:color="auto" w:fill="auto"/>
          </w:tcPr>
          <w:p w14:paraId="16295218" w14:textId="77777777" w:rsidR="00685C11" w:rsidRPr="006D6D7B" w:rsidRDefault="00685C11" w:rsidP="009E0E8B">
            <w:pPr>
              <w:spacing w:line="276" w:lineRule="auto"/>
              <w:jc w:val="center"/>
              <w:rPr>
                <w:sz w:val="24"/>
                <w:szCs w:val="24"/>
                <w:lang w:eastAsia="ar-SA"/>
              </w:rPr>
            </w:pPr>
            <w:r w:rsidRPr="006D6D7B">
              <w:rPr>
                <w:sz w:val="24"/>
                <w:szCs w:val="24"/>
                <w:lang w:eastAsia="ar-SA"/>
              </w:rPr>
              <w:t>45</w:t>
            </w:r>
          </w:p>
        </w:tc>
        <w:tc>
          <w:tcPr>
            <w:tcW w:w="1012" w:type="pct"/>
            <w:tcBorders>
              <w:top w:val="single" w:sz="4" w:space="0" w:color="000000"/>
              <w:left w:val="single" w:sz="4" w:space="0" w:color="000000"/>
              <w:bottom w:val="single" w:sz="4" w:space="0" w:color="000000"/>
            </w:tcBorders>
            <w:shd w:val="clear" w:color="auto" w:fill="auto"/>
          </w:tcPr>
          <w:p w14:paraId="4A3F3271" w14:textId="77777777" w:rsidR="00685C11" w:rsidRPr="006D6D7B" w:rsidRDefault="00685C11" w:rsidP="009E0E8B">
            <w:pPr>
              <w:spacing w:line="276" w:lineRule="auto"/>
              <w:rPr>
                <w:sz w:val="24"/>
                <w:szCs w:val="24"/>
                <w:lang w:eastAsia="ar-SA"/>
              </w:rPr>
            </w:pPr>
            <w:r w:rsidRPr="006D6D7B">
              <w:rPr>
                <w:sz w:val="24"/>
                <w:szCs w:val="24"/>
                <w:lang w:eastAsia="ar-SA"/>
              </w:rPr>
              <w:t>Молодежная, ул.</w:t>
            </w:r>
          </w:p>
        </w:tc>
        <w:tc>
          <w:tcPr>
            <w:tcW w:w="497" w:type="pct"/>
            <w:tcBorders>
              <w:top w:val="single" w:sz="4" w:space="0" w:color="000000"/>
              <w:left w:val="single" w:sz="4" w:space="0" w:color="000000"/>
              <w:bottom w:val="single" w:sz="4" w:space="0" w:color="000000"/>
            </w:tcBorders>
            <w:shd w:val="clear" w:color="auto" w:fill="auto"/>
          </w:tcPr>
          <w:p w14:paraId="757EFD14" w14:textId="77777777" w:rsidR="00685C11" w:rsidRPr="006D6D7B" w:rsidRDefault="00685C11" w:rsidP="009E0E8B">
            <w:pPr>
              <w:spacing w:line="276" w:lineRule="auto"/>
              <w:jc w:val="center"/>
              <w:rPr>
                <w:sz w:val="24"/>
                <w:szCs w:val="24"/>
                <w:lang w:eastAsia="ar-SA"/>
              </w:rPr>
            </w:pPr>
            <w:r w:rsidRPr="006D6D7B">
              <w:rPr>
                <w:sz w:val="24"/>
                <w:szCs w:val="24"/>
                <w:lang w:eastAsia="ar-SA"/>
              </w:rPr>
              <w:t>320</w:t>
            </w:r>
          </w:p>
        </w:tc>
        <w:tc>
          <w:tcPr>
            <w:tcW w:w="443" w:type="pct"/>
            <w:tcBorders>
              <w:top w:val="single" w:sz="4" w:space="0" w:color="000000"/>
              <w:left w:val="single" w:sz="4" w:space="0" w:color="000000"/>
              <w:bottom w:val="single" w:sz="4" w:space="0" w:color="000000"/>
            </w:tcBorders>
            <w:shd w:val="clear" w:color="auto" w:fill="auto"/>
          </w:tcPr>
          <w:p w14:paraId="23BFD4EA" w14:textId="77777777" w:rsidR="00685C11" w:rsidRPr="006D6D7B" w:rsidRDefault="00685C11" w:rsidP="009E0E8B">
            <w:pPr>
              <w:spacing w:line="276" w:lineRule="auto"/>
              <w:jc w:val="center"/>
              <w:rPr>
                <w:sz w:val="24"/>
                <w:szCs w:val="24"/>
                <w:lang w:eastAsia="ar-SA"/>
              </w:rPr>
            </w:pPr>
            <w:r w:rsidRPr="006D6D7B">
              <w:rPr>
                <w:sz w:val="24"/>
                <w:szCs w:val="24"/>
                <w:lang w:eastAsia="ar-SA"/>
              </w:rPr>
              <w:t>10</w:t>
            </w:r>
          </w:p>
        </w:tc>
        <w:tc>
          <w:tcPr>
            <w:tcW w:w="532" w:type="pct"/>
            <w:tcBorders>
              <w:top w:val="single" w:sz="4" w:space="0" w:color="000000"/>
              <w:left w:val="single" w:sz="4" w:space="0" w:color="000000"/>
              <w:bottom w:val="single" w:sz="4" w:space="0" w:color="000000"/>
            </w:tcBorders>
            <w:shd w:val="clear" w:color="auto" w:fill="auto"/>
            <w:vAlign w:val="center"/>
          </w:tcPr>
          <w:p w14:paraId="1157D72C"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87" w:type="pct"/>
            <w:tcBorders>
              <w:top w:val="single" w:sz="4" w:space="0" w:color="000000"/>
              <w:left w:val="single" w:sz="4" w:space="0" w:color="000000"/>
              <w:bottom w:val="single" w:sz="4" w:space="0" w:color="000000"/>
            </w:tcBorders>
            <w:shd w:val="clear" w:color="auto" w:fill="auto"/>
          </w:tcPr>
          <w:p w14:paraId="71E6755E"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532" w:type="pct"/>
            <w:tcBorders>
              <w:top w:val="single" w:sz="4" w:space="0" w:color="000000"/>
              <w:left w:val="single" w:sz="4" w:space="0" w:color="000000"/>
              <w:bottom w:val="single" w:sz="4" w:space="0" w:color="000000"/>
            </w:tcBorders>
            <w:shd w:val="clear" w:color="auto" w:fill="auto"/>
          </w:tcPr>
          <w:p w14:paraId="313194CE" w14:textId="77777777" w:rsidR="00685C11" w:rsidRPr="006D6D7B" w:rsidRDefault="00685C11" w:rsidP="009E0E8B">
            <w:pPr>
              <w:spacing w:line="276" w:lineRule="auto"/>
              <w:jc w:val="center"/>
              <w:rPr>
                <w:sz w:val="24"/>
                <w:szCs w:val="24"/>
                <w:lang w:eastAsia="ar-SA"/>
              </w:rPr>
            </w:pPr>
            <w:r w:rsidRPr="006D6D7B">
              <w:rPr>
                <w:sz w:val="24"/>
                <w:szCs w:val="24"/>
                <w:lang w:eastAsia="ar-SA"/>
              </w:rPr>
              <w:t>320</w:t>
            </w:r>
          </w:p>
        </w:tc>
        <w:tc>
          <w:tcPr>
            <w:tcW w:w="443" w:type="pct"/>
            <w:tcBorders>
              <w:top w:val="single" w:sz="4" w:space="0" w:color="000000"/>
              <w:left w:val="single" w:sz="4" w:space="0" w:color="000000"/>
              <w:bottom w:val="single" w:sz="4" w:space="0" w:color="000000"/>
            </w:tcBorders>
            <w:shd w:val="clear" w:color="auto" w:fill="auto"/>
          </w:tcPr>
          <w:p w14:paraId="56266DD7"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tcPr>
          <w:p w14:paraId="1B50A421"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54" w:type="pct"/>
            <w:tcBorders>
              <w:top w:val="single" w:sz="4" w:space="0" w:color="000000"/>
              <w:left w:val="single" w:sz="4" w:space="0" w:color="000000"/>
              <w:bottom w:val="single" w:sz="4" w:space="0" w:color="000000"/>
              <w:right w:val="single" w:sz="4" w:space="0" w:color="000000"/>
            </w:tcBorders>
            <w:shd w:val="clear" w:color="auto" w:fill="auto"/>
          </w:tcPr>
          <w:p w14:paraId="7FB5435A"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4980F3D0" w14:textId="77777777" w:rsidTr="008D7FD4">
        <w:tc>
          <w:tcPr>
            <w:tcW w:w="201" w:type="pct"/>
            <w:tcBorders>
              <w:top w:val="single" w:sz="4" w:space="0" w:color="000000"/>
              <w:left w:val="single" w:sz="4" w:space="0" w:color="000000"/>
              <w:bottom w:val="single" w:sz="4" w:space="0" w:color="000000"/>
            </w:tcBorders>
            <w:shd w:val="clear" w:color="auto" w:fill="auto"/>
          </w:tcPr>
          <w:p w14:paraId="75A32006" w14:textId="77777777" w:rsidR="00685C11" w:rsidRPr="006D6D7B" w:rsidRDefault="00685C11" w:rsidP="009E0E8B">
            <w:pPr>
              <w:spacing w:line="276" w:lineRule="auto"/>
              <w:jc w:val="center"/>
              <w:rPr>
                <w:sz w:val="24"/>
                <w:szCs w:val="24"/>
                <w:lang w:eastAsia="ar-SA"/>
              </w:rPr>
            </w:pPr>
            <w:r w:rsidRPr="006D6D7B">
              <w:rPr>
                <w:sz w:val="24"/>
                <w:szCs w:val="24"/>
                <w:lang w:eastAsia="ar-SA"/>
              </w:rPr>
              <w:t>46</w:t>
            </w:r>
          </w:p>
        </w:tc>
        <w:tc>
          <w:tcPr>
            <w:tcW w:w="1012" w:type="pct"/>
            <w:tcBorders>
              <w:top w:val="single" w:sz="4" w:space="0" w:color="000000"/>
              <w:left w:val="single" w:sz="4" w:space="0" w:color="000000"/>
              <w:bottom w:val="single" w:sz="4" w:space="0" w:color="000000"/>
            </w:tcBorders>
            <w:shd w:val="clear" w:color="auto" w:fill="auto"/>
          </w:tcPr>
          <w:p w14:paraId="0E106D6F" w14:textId="77777777" w:rsidR="00685C11" w:rsidRPr="006D6D7B" w:rsidRDefault="00685C11" w:rsidP="009E0E8B">
            <w:pPr>
              <w:spacing w:line="276" w:lineRule="auto"/>
              <w:rPr>
                <w:sz w:val="24"/>
                <w:szCs w:val="24"/>
                <w:lang w:eastAsia="ar-SA"/>
              </w:rPr>
            </w:pPr>
            <w:r w:rsidRPr="006D6D7B">
              <w:rPr>
                <w:sz w:val="24"/>
                <w:szCs w:val="24"/>
                <w:lang w:eastAsia="ar-SA"/>
              </w:rPr>
              <w:t>Новая, ул.</w:t>
            </w:r>
          </w:p>
        </w:tc>
        <w:tc>
          <w:tcPr>
            <w:tcW w:w="497" w:type="pct"/>
            <w:tcBorders>
              <w:top w:val="single" w:sz="4" w:space="0" w:color="000000"/>
              <w:left w:val="single" w:sz="4" w:space="0" w:color="000000"/>
              <w:bottom w:val="single" w:sz="4" w:space="0" w:color="000000"/>
            </w:tcBorders>
            <w:shd w:val="clear" w:color="auto" w:fill="auto"/>
          </w:tcPr>
          <w:p w14:paraId="2742FA7E" w14:textId="77777777" w:rsidR="00685C11" w:rsidRPr="006D6D7B" w:rsidRDefault="00685C11" w:rsidP="009E0E8B">
            <w:pPr>
              <w:spacing w:line="276" w:lineRule="auto"/>
              <w:jc w:val="center"/>
              <w:rPr>
                <w:sz w:val="24"/>
                <w:szCs w:val="24"/>
                <w:lang w:eastAsia="ar-SA"/>
              </w:rPr>
            </w:pPr>
            <w:r w:rsidRPr="006D6D7B">
              <w:rPr>
                <w:sz w:val="24"/>
                <w:szCs w:val="24"/>
                <w:lang w:eastAsia="ar-SA"/>
              </w:rPr>
              <w:t>476</w:t>
            </w:r>
          </w:p>
        </w:tc>
        <w:tc>
          <w:tcPr>
            <w:tcW w:w="443" w:type="pct"/>
            <w:tcBorders>
              <w:top w:val="single" w:sz="4" w:space="0" w:color="000000"/>
              <w:left w:val="single" w:sz="4" w:space="0" w:color="000000"/>
              <w:bottom w:val="single" w:sz="4" w:space="0" w:color="000000"/>
            </w:tcBorders>
            <w:shd w:val="clear" w:color="auto" w:fill="auto"/>
          </w:tcPr>
          <w:p w14:paraId="4F906BF8" w14:textId="77777777" w:rsidR="00685C11" w:rsidRPr="006D6D7B" w:rsidRDefault="00685C11" w:rsidP="009E0E8B">
            <w:pPr>
              <w:spacing w:line="276" w:lineRule="auto"/>
              <w:jc w:val="center"/>
              <w:rPr>
                <w:sz w:val="24"/>
                <w:szCs w:val="24"/>
                <w:lang w:eastAsia="ar-SA"/>
              </w:rPr>
            </w:pPr>
            <w:r w:rsidRPr="006D6D7B">
              <w:rPr>
                <w:sz w:val="24"/>
                <w:szCs w:val="24"/>
                <w:lang w:eastAsia="ar-SA"/>
              </w:rPr>
              <w:t>10</w:t>
            </w:r>
          </w:p>
        </w:tc>
        <w:tc>
          <w:tcPr>
            <w:tcW w:w="532" w:type="pct"/>
            <w:tcBorders>
              <w:top w:val="single" w:sz="4" w:space="0" w:color="000000"/>
              <w:left w:val="single" w:sz="4" w:space="0" w:color="000000"/>
              <w:bottom w:val="single" w:sz="4" w:space="0" w:color="000000"/>
            </w:tcBorders>
            <w:shd w:val="clear" w:color="auto" w:fill="auto"/>
            <w:vAlign w:val="center"/>
          </w:tcPr>
          <w:p w14:paraId="728AEBC6"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87" w:type="pct"/>
            <w:tcBorders>
              <w:top w:val="single" w:sz="4" w:space="0" w:color="000000"/>
              <w:left w:val="single" w:sz="4" w:space="0" w:color="000000"/>
              <w:bottom w:val="single" w:sz="4" w:space="0" w:color="000000"/>
            </w:tcBorders>
            <w:shd w:val="clear" w:color="auto" w:fill="auto"/>
          </w:tcPr>
          <w:p w14:paraId="5683ED3C"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532" w:type="pct"/>
            <w:tcBorders>
              <w:top w:val="single" w:sz="4" w:space="0" w:color="000000"/>
              <w:left w:val="single" w:sz="4" w:space="0" w:color="000000"/>
              <w:bottom w:val="single" w:sz="4" w:space="0" w:color="000000"/>
            </w:tcBorders>
            <w:shd w:val="clear" w:color="auto" w:fill="auto"/>
          </w:tcPr>
          <w:p w14:paraId="1E30FCA0" w14:textId="77777777" w:rsidR="00685C11" w:rsidRPr="006D6D7B" w:rsidRDefault="00685C11" w:rsidP="009E0E8B">
            <w:pPr>
              <w:spacing w:line="276" w:lineRule="auto"/>
              <w:jc w:val="center"/>
              <w:rPr>
                <w:sz w:val="24"/>
                <w:szCs w:val="24"/>
                <w:lang w:eastAsia="ar-SA"/>
              </w:rPr>
            </w:pPr>
            <w:r w:rsidRPr="006D6D7B">
              <w:rPr>
                <w:sz w:val="24"/>
                <w:szCs w:val="24"/>
                <w:lang w:eastAsia="ar-SA"/>
              </w:rPr>
              <w:t>476</w:t>
            </w:r>
          </w:p>
        </w:tc>
        <w:tc>
          <w:tcPr>
            <w:tcW w:w="443" w:type="pct"/>
            <w:tcBorders>
              <w:top w:val="single" w:sz="4" w:space="0" w:color="000000"/>
              <w:left w:val="single" w:sz="4" w:space="0" w:color="000000"/>
              <w:bottom w:val="single" w:sz="4" w:space="0" w:color="000000"/>
            </w:tcBorders>
            <w:shd w:val="clear" w:color="auto" w:fill="auto"/>
          </w:tcPr>
          <w:p w14:paraId="58585A32"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tcPr>
          <w:p w14:paraId="5089025C"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54" w:type="pct"/>
            <w:tcBorders>
              <w:top w:val="single" w:sz="4" w:space="0" w:color="000000"/>
              <w:left w:val="single" w:sz="4" w:space="0" w:color="000000"/>
              <w:bottom w:val="single" w:sz="4" w:space="0" w:color="000000"/>
              <w:right w:val="single" w:sz="4" w:space="0" w:color="000000"/>
            </w:tcBorders>
            <w:shd w:val="clear" w:color="auto" w:fill="auto"/>
          </w:tcPr>
          <w:p w14:paraId="332C673A"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r>
      <w:tr w:rsidR="00685C11" w:rsidRPr="006D6D7B" w14:paraId="7164C8AD" w14:textId="77777777" w:rsidTr="008D7FD4">
        <w:tc>
          <w:tcPr>
            <w:tcW w:w="201" w:type="pct"/>
            <w:tcBorders>
              <w:top w:val="single" w:sz="4" w:space="0" w:color="000000"/>
              <w:left w:val="single" w:sz="4" w:space="0" w:color="000000"/>
              <w:bottom w:val="single" w:sz="4" w:space="0" w:color="000000"/>
            </w:tcBorders>
            <w:shd w:val="clear" w:color="auto" w:fill="auto"/>
          </w:tcPr>
          <w:p w14:paraId="731640EF" w14:textId="77777777" w:rsidR="00685C11" w:rsidRPr="006D6D7B" w:rsidRDefault="00685C11" w:rsidP="009E0E8B">
            <w:pPr>
              <w:spacing w:line="276" w:lineRule="auto"/>
              <w:jc w:val="center"/>
              <w:rPr>
                <w:sz w:val="24"/>
                <w:szCs w:val="24"/>
                <w:lang w:eastAsia="ar-SA"/>
              </w:rPr>
            </w:pPr>
            <w:r w:rsidRPr="006D6D7B">
              <w:rPr>
                <w:sz w:val="24"/>
                <w:szCs w:val="24"/>
                <w:lang w:eastAsia="ar-SA"/>
              </w:rPr>
              <w:t>47</w:t>
            </w:r>
          </w:p>
        </w:tc>
        <w:tc>
          <w:tcPr>
            <w:tcW w:w="1012" w:type="pct"/>
            <w:tcBorders>
              <w:top w:val="single" w:sz="4" w:space="0" w:color="000000"/>
              <w:left w:val="single" w:sz="4" w:space="0" w:color="000000"/>
              <w:bottom w:val="single" w:sz="4" w:space="0" w:color="000000"/>
            </w:tcBorders>
            <w:shd w:val="clear" w:color="auto" w:fill="auto"/>
          </w:tcPr>
          <w:p w14:paraId="37C610E1" w14:textId="77777777" w:rsidR="00685C11" w:rsidRPr="006D6D7B" w:rsidRDefault="00685C11" w:rsidP="009E0E8B">
            <w:pPr>
              <w:spacing w:line="276" w:lineRule="auto"/>
              <w:rPr>
                <w:sz w:val="24"/>
                <w:szCs w:val="24"/>
                <w:lang w:eastAsia="ar-SA"/>
              </w:rPr>
            </w:pPr>
            <w:r w:rsidRPr="006D6D7B">
              <w:rPr>
                <w:sz w:val="24"/>
                <w:szCs w:val="24"/>
                <w:lang w:eastAsia="ar-SA"/>
              </w:rPr>
              <w:t>Степная, ул.</w:t>
            </w:r>
          </w:p>
        </w:tc>
        <w:tc>
          <w:tcPr>
            <w:tcW w:w="497" w:type="pct"/>
            <w:tcBorders>
              <w:top w:val="single" w:sz="4" w:space="0" w:color="000000"/>
              <w:left w:val="single" w:sz="4" w:space="0" w:color="000000"/>
              <w:bottom w:val="single" w:sz="4" w:space="0" w:color="000000"/>
            </w:tcBorders>
            <w:shd w:val="clear" w:color="auto" w:fill="auto"/>
          </w:tcPr>
          <w:p w14:paraId="44824B8C" w14:textId="77777777" w:rsidR="00685C11" w:rsidRPr="006D6D7B" w:rsidRDefault="00685C11" w:rsidP="009E0E8B">
            <w:pPr>
              <w:spacing w:line="276" w:lineRule="auto"/>
              <w:jc w:val="center"/>
              <w:rPr>
                <w:sz w:val="24"/>
                <w:szCs w:val="24"/>
                <w:lang w:eastAsia="ar-SA"/>
              </w:rPr>
            </w:pPr>
            <w:r w:rsidRPr="006D6D7B">
              <w:rPr>
                <w:sz w:val="24"/>
                <w:szCs w:val="24"/>
                <w:lang w:eastAsia="ar-SA"/>
              </w:rPr>
              <w:t>472</w:t>
            </w:r>
          </w:p>
        </w:tc>
        <w:tc>
          <w:tcPr>
            <w:tcW w:w="443" w:type="pct"/>
            <w:tcBorders>
              <w:top w:val="single" w:sz="4" w:space="0" w:color="000000"/>
              <w:left w:val="single" w:sz="4" w:space="0" w:color="000000"/>
              <w:bottom w:val="single" w:sz="4" w:space="0" w:color="000000"/>
            </w:tcBorders>
            <w:shd w:val="clear" w:color="auto" w:fill="auto"/>
          </w:tcPr>
          <w:p w14:paraId="55992275" w14:textId="77777777" w:rsidR="00685C11" w:rsidRPr="006D6D7B" w:rsidRDefault="00685C11" w:rsidP="009E0E8B">
            <w:pPr>
              <w:spacing w:line="276" w:lineRule="auto"/>
              <w:jc w:val="center"/>
              <w:rPr>
                <w:sz w:val="24"/>
                <w:szCs w:val="24"/>
                <w:lang w:eastAsia="ar-SA"/>
              </w:rPr>
            </w:pPr>
            <w:r w:rsidRPr="006D6D7B">
              <w:rPr>
                <w:sz w:val="24"/>
                <w:szCs w:val="24"/>
                <w:lang w:eastAsia="ar-SA"/>
              </w:rPr>
              <w:t>10</w:t>
            </w:r>
          </w:p>
        </w:tc>
        <w:tc>
          <w:tcPr>
            <w:tcW w:w="532" w:type="pct"/>
            <w:tcBorders>
              <w:top w:val="single" w:sz="4" w:space="0" w:color="000000"/>
              <w:left w:val="single" w:sz="4" w:space="0" w:color="000000"/>
              <w:bottom w:val="single" w:sz="4" w:space="0" w:color="000000"/>
            </w:tcBorders>
            <w:shd w:val="clear" w:color="auto" w:fill="auto"/>
            <w:vAlign w:val="center"/>
          </w:tcPr>
          <w:p w14:paraId="6ECBD238"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87" w:type="pct"/>
            <w:tcBorders>
              <w:top w:val="single" w:sz="4" w:space="0" w:color="000000"/>
              <w:left w:val="single" w:sz="4" w:space="0" w:color="000000"/>
              <w:bottom w:val="single" w:sz="4" w:space="0" w:color="000000"/>
            </w:tcBorders>
            <w:shd w:val="clear" w:color="auto" w:fill="auto"/>
          </w:tcPr>
          <w:p w14:paraId="1C4CA7E1"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532" w:type="pct"/>
            <w:tcBorders>
              <w:top w:val="single" w:sz="4" w:space="0" w:color="000000"/>
              <w:left w:val="single" w:sz="4" w:space="0" w:color="000000"/>
              <w:bottom w:val="single" w:sz="4" w:space="0" w:color="000000"/>
            </w:tcBorders>
            <w:shd w:val="clear" w:color="auto" w:fill="auto"/>
          </w:tcPr>
          <w:p w14:paraId="43D12E31" w14:textId="77777777" w:rsidR="00685C11" w:rsidRPr="006D6D7B" w:rsidRDefault="00685C11" w:rsidP="009E0E8B">
            <w:pPr>
              <w:spacing w:line="276" w:lineRule="auto"/>
              <w:jc w:val="center"/>
              <w:rPr>
                <w:sz w:val="24"/>
                <w:szCs w:val="24"/>
                <w:lang w:eastAsia="ar-SA"/>
              </w:rPr>
            </w:pPr>
            <w:r w:rsidRPr="006D6D7B">
              <w:rPr>
                <w:sz w:val="24"/>
                <w:szCs w:val="24"/>
                <w:lang w:eastAsia="ar-SA"/>
              </w:rPr>
              <w:t>472</w:t>
            </w:r>
          </w:p>
        </w:tc>
        <w:tc>
          <w:tcPr>
            <w:tcW w:w="443" w:type="pct"/>
            <w:tcBorders>
              <w:top w:val="single" w:sz="4" w:space="0" w:color="000000"/>
              <w:left w:val="single" w:sz="4" w:space="0" w:color="000000"/>
              <w:bottom w:val="single" w:sz="4" w:space="0" w:color="000000"/>
            </w:tcBorders>
            <w:shd w:val="clear" w:color="auto" w:fill="auto"/>
          </w:tcPr>
          <w:p w14:paraId="4AE5E445"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399" w:type="pct"/>
            <w:tcBorders>
              <w:top w:val="single" w:sz="4" w:space="0" w:color="000000"/>
              <w:left w:val="single" w:sz="4" w:space="0" w:color="000000"/>
              <w:bottom w:val="single" w:sz="4" w:space="0" w:color="000000"/>
            </w:tcBorders>
            <w:shd w:val="clear" w:color="auto" w:fill="auto"/>
          </w:tcPr>
          <w:p w14:paraId="7072F611" w14:textId="77777777" w:rsidR="00685C11" w:rsidRPr="006D6D7B" w:rsidRDefault="00685C11" w:rsidP="009E0E8B">
            <w:pPr>
              <w:spacing w:line="276" w:lineRule="auto"/>
              <w:jc w:val="center"/>
              <w:rPr>
                <w:sz w:val="24"/>
                <w:szCs w:val="24"/>
                <w:lang w:eastAsia="ar-SA"/>
              </w:rPr>
            </w:pPr>
            <w:r w:rsidRPr="006D6D7B">
              <w:rPr>
                <w:sz w:val="24"/>
                <w:szCs w:val="24"/>
                <w:lang w:eastAsia="ar-SA"/>
              </w:rPr>
              <w:t>-</w:t>
            </w:r>
          </w:p>
        </w:tc>
        <w:tc>
          <w:tcPr>
            <w:tcW w:w="454" w:type="pct"/>
            <w:tcBorders>
              <w:top w:val="single" w:sz="4" w:space="0" w:color="000000"/>
              <w:left w:val="single" w:sz="4" w:space="0" w:color="000000"/>
              <w:bottom w:val="single" w:sz="4" w:space="0" w:color="000000"/>
              <w:right w:val="single" w:sz="4" w:space="0" w:color="000000"/>
            </w:tcBorders>
            <w:shd w:val="clear" w:color="auto" w:fill="auto"/>
          </w:tcPr>
          <w:p w14:paraId="0556E390" w14:textId="77777777" w:rsidR="00685C11" w:rsidRPr="006D6D7B" w:rsidRDefault="00685C11" w:rsidP="009E0E8B">
            <w:pPr>
              <w:spacing w:line="276" w:lineRule="auto"/>
              <w:jc w:val="center"/>
              <w:rPr>
                <w:sz w:val="24"/>
                <w:szCs w:val="24"/>
                <w:lang w:eastAsia="ar-SA"/>
              </w:rPr>
            </w:pPr>
            <w:r w:rsidRPr="006D6D7B">
              <w:rPr>
                <w:sz w:val="24"/>
                <w:szCs w:val="24"/>
                <w:lang w:eastAsia="ar-SA"/>
              </w:rPr>
              <w:t xml:space="preserve">- </w:t>
            </w:r>
          </w:p>
        </w:tc>
      </w:tr>
      <w:tr w:rsidR="00685C11" w:rsidRPr="006D6D7B" w14:paraId="5FB14B60" w14:textId="77777777" w:rsidTr="008D7FD4">
        <w:tc>
          <w:tcPr>
            <w:tcW w:w="201" w:type="pct"/>
            <w:tcBorders>
              <w:top w:val="single" w:sz="4" w:space="0" w:color="000000"/>
              <w:left w:val="single" w:sz="4" w:space="0" w:color="000000"/>
              <w:bottom w:val="single" w:sz="4" w:space="0" w:color="000000"/>
            </w:tcBorders>
            <w:shd w:val="clear" w:color="auto" w:fill="auto"/>
            <w:vAlign w:val="center"/>
          </w:tcPr>
          <w:p w14:paraId="42738BFC" w14:textId="77777777" w:rsidR="00685C11" w:rsidRPr="006D6D7B" w:rsidRDefault="00685C11" w:rsidP="009E0E8B">
            <w:pPr>
              <w:spacing w:line="276" w:lineRule="auto"/>
              <w:rPr>
                <w:sz w:val="24"/>
                <w:szCs w:val="24"/>
                <w:lang w:eastAsia="ar-SA"/>
              </w:rPr>
            </w:pPr>
          </w:p>
        </w:tc>
        <w:tc>
          <w:tcPr>
            <w:tcW w:w="1012" w:type="pct"/>
            <w:tcBorders>
              <w:top w:val="single" w:sz="4" w:space="0" w:color="000000"/>
              <w:left w:val="single" w:sz="4" w:space="0" w:color="000000"/>
              <w:bottom w:val="single" w:sz="4" w:space="0" w:color="000000"/>
            </w:tcBorders>
            <w:shd w:val="clear" w:color="auto" w:fill="auto"/>
            <w:vAlign w:val="center"/>
          </w:tcPr>
          <w:p w14:paraId="65CE1531" w14:textId="77777777" w:rsidR="00685C11" w:rsidRPr="006D6D7B" w:rsidRDefault="00685C11" w:rsidP="009E0E8B">
            <w:pPr>
              <w:spacing w:line="276" w:lineRule="auto"/>
              <w:rPr>
                <w:sz w:val="24"/>
                <w:szCs w:val="24"/>
                <w:lang w:eastAsia="ar-SA"/>
              </w:rPr>
            </w:pPr>
            <w:r w:rsidRPr="006D6D7B">
              <w:rPr>
                <w:b/>
                <w:sz w:val="24"/>
                <w:szCs w:val="24"/>
                <w:lang w:eastAsia="ar-SA"/>
              </w:rPr>
              <w:t>Всего:</w:t>
            </w:r>
          </w:p>
        </w:tc>
        <w:tc>
          <w:tcPr>
            <w:tcW w:w="497" w:type="pct"/>
            <w:tcBorders>
              <w:top w:val="single" w:sz="4" w:space="0" w:color="000000"/>
              <w:left w:val="single" w:sz="4" w:space="0" w:color="000000"/>
              <w:bottom w:val="single" w:sz="4" w:space="0" w:color="000000"/>
            </w:tcBorders>
            <w:shd w:val="clear" w:color="auto" w:fill="auto"/>
            <w:vAlign w:val="center"/>
          </w:tcPr>
          <w:p w14:paraId="2E0FE00E" w14:textId="77777777" w:rsidR="00685C11" w:rsidRPr="006D6D7B" w:rsidRDefault="00685C11" w:rsidP="009E0E8B">
            <w:pPr>
              <w:spacing w:line="276" w:lineRule="auto"/>
              <w:jc w:val="center"/>
              <w:rPr>
                <w:b/>
                <w:sz w:val="24"/>
                <w:szCs w:val="24"/>
                <w:lang w:eastAsia="ar-SA"/>
              </w:rPr>
            </w:pPr>
            <w:r w:rsidRPr="006D6D7B">
              <w:rPr>
                <w:b/>
                <w:sz w:val="24"/>
                <w:szCs w:val="24"/>
                <w:lang w:eastAsia="ar-SA"/>
              </w:rPr>
              <w:t>2525</w:t>
            </w:r>
          </w:p>
        </w:tc>
        <w:tc>
          <w:tcPr>
            <w:tcW w:w="443" w:type="pct"/>
            <w:tcBorders>
              <w:top w:val="single" w:sz="4" w:space="0" w:color="000000"/>
              <w:left w:val="single" w:sz="4" w:space="0" w:color="000000"/>
              <w:bottom w:val="single" w:sz="4" w:space="0" w:color="000000"/>
            </w:tcBorders>
            <w:shd w:val="clear" w:color="auto" w:fill="auto"/>
            <w:vAlign w:val="center"/>
          </w:tcPr>
          <w:p w14:paraId="3213381A" w14:textId="77777777" w:rsidR="00685C11" w:rsidRPr="006D6D7B" w:rsidRDefault="00685C11" w:rsidP="009E0E8B">
            <w:pPr>
              <w:spacing w:line="276" w:lineRule="auto"/>
              <w:jc w:val="center"/>
              <w:rPr>
                <w:sz w:val="24"/>
                <w:szCs w:val="24"/>
                <w:lang w:eastAsia="ar-SA"/>
              </w:rPr>
            </w:pPr>
          </w:p>
        </w:tc>
        <w:tc>
          <w:tcPr>
            <w:tcW w:w="532" w:type="pct"/>
            <w:tcBorders>
              <w:top w:val="single" w:sz="4" w:space="0" w:color="000000"/>
              <w:left w:val="single" w:sz="4" w:space="0" w:color="000000"/>
              <w:bottom w:val="single" w:sz="4" w:space="0" w:color="000000"/>
            </w:tcBorders>
            <w:shd w:val="clear" w:color="auto" w:fill="auto"/>
            <w:vAlign w:val="center"/>
          </w:tcPr>
          <w:p w14:paraId="265C0E12" w14:textId="77777777" w:rsidR="00685C11" w:rsidRPr="006D6D7B" w:rsidRDefault="00685C11" w:rsidP="009E0E8B">
            <w:pPr>
              <w:spacing w:line="276" w:lineRule="auto"/>
              <w:jc w:val="center"/>
              <w:rPr>
                <w:sz w:val="24"/>
                <w:szCs w:val="24"/>
                <w:lang w:eastAsia="ar-SA"/>
              </w:rPr>
            </w:pPr>
          </w:p>
        </w:tc>
        <w:tc>
          <w:tcPr>
            <w:tcW w:w="487" w:type="pct"/>
            <w:tcBorders>
              <w:top w:val="single" w:sz="4" w:space="0" w:color="000000"/>
              <w:left w:val="single" w:sz="4" w:space="0" w:color="000000"/>
              <w:bottom w:val="single" w:sz="4" w:space="0" w:color="000000"/>
            </w:tcBorders>
            <w:shd w:val="clear" w:color="auto" w:fill="auto"/>
            <w:vAlign w:val="center"/>
          </w:tcPr>
          <w:p w14:paraId="34948D19" w14:textId="77777777" w:rsidR="00685C11" w:rsidRPr="006D6D7B" w:rsidRDefault="00685C11" w:rsidP="009E0E8B">
            <w:pPr>
              <w:spacing w:line="276" w:lineRule="auto"/>
              <w:jc w:val="center"/>
              <w:rPr>
                <w:sz w:val="24"/>
                <w:szCs w:val="24"/>
                <w:lang w:eastAsia="ar-SA"/>
              </w:rPr>
            </w:pPr>
          </w:p>
        </w:tc>
        <w:tc>
          <w:tcPr>
            <w:tcW w:w="532" w:type="pct"/>
            <w:tcBorders>
              <w:top w:val="single" w:sz="4" w:space="0" w:color="000000"/>
              <w:left w:val="single" w:sz="4" w:space="0" w:color="000000"/>
              <w:bottom w:val="single" w:sz="4" w:space="0" w:color="000000"/>
            </w:tcBorders>
            <w:shd w:val="clear" w:color="auto" w:fill="auto"/>
            <w:vAlign w:val="center"/>
          </w:tcPr>
          <w:p w14:paraId="41F5D9A4" w14:textId="77777777" w:rsidR="00685C11" w:rsidRPr="006D6D7B" w:rsidRDefault="00685C11" w:rsidP="009E0E8B">
            <w:pPr>
              <w:spacing w:line="276" w:lineRule="auto"/>
              <w:jc w:val="center"/>
              <w:rPr>
                <w:sz w:val="24"/>
                <w:szCs w:val="24"/>
                <w:lang w:eastAsia="ar-SA"/>
              </w:rPr>
            </w:pPr>
          </w:p>
        </w:tc>
        <w:tc>
          <w:tcPr>
            <w:tcW w:w="443" w:type="pct"/>
            <w:tcBorders>
              <w:top w:val="single" w:sz="4" w:space="0" w:color="000000"/>
              <w:left w:val="single" w:sz="4" w:space="0" w:color="000000"/>
              <w:bottom w:val="single" w:sz="4" w:space="0" w:color="000000"/>
            </w:tcBorders>
            <w:shd w:val="clear" w:color="auto" w:fill="auto"/>
            <w:vAlign w:val="center"/>
          </w:tcPr>
          <w:p w14:paraId="0FAB2F17" w14:textId="77777777" w:rsidR="00685C11" w:rsidRPr="006D6D7B" w:rsidRDefault="00685C11" w:rsidP="009E0E8B">
            <w:pPr>
              <w:spacing w:line="276" w:lineRule="auto"/>
              <w:jc w:val="center"/>
              <w:rPr>
                <w:sz w:val="24"/>
                <w:szCs w:val="24"/>
                <w:lang w:eastAsia="ar-SA"/>
              </w:rPr>
            </w:pPr>
          </w:p>
        </w:tc>
        <w:tc>
          <w:tcPr>
            <w:tcW w:w="399" w:type="pct"/>
            <w:tcBorders>
              <w:top w:val="single" w:sz="4" w:space="0" w:color="000000"/>
              <w:left w:val="single" w:sz="4" w:space="0" w:color="000000"/>
              <w:bottom w:val="single" w:sz="4" w:space="0" w:color="000000"/>
            </w:tcBorders>
            <w:shd w:val="clear" w:color="auto" w:fill="auto"/>
            <w:vAlign w:val="center"/>
          </w:tcPr>
          <w:p w14:paraId="353A35E9" w14:textId="77777777" w:rsidR="00685C11" w:rsidRPr="006D6D7B" w:rsidRDefault="00685C11" w:rsidP="009E0E8B">
            <w:pPr>
              <w:spacing w:line="276" w:lineRule="auto"/>
              <w:jc w:val="center"/>
              <w:rPr>
                <w:sz w:val="24"/>
                <w:szCs w:val="24"/>
                <w:lang w:eastAsia="ar-SA"/>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32FA19" w14:textId="77777777" w:rsidR="00685C11" w:rsidRPr="006D6D7B" w:rsidRDefault="00685C11" w:rsidP="009E0E8B">
            <w:pPr>
              <w:spacing w:line="276" w:lineRule="auto"/>
              <w:jc w:val="center"/>
              <w:rPr>
                <w:sz w:val="24"/>
                <w:szCs w:val="24"/>
                <w:lang w:eastAsia="ar-SA"/>
              </w:rPr>
            </w:pPr>
          </w:p>
        </w:tc>
      </w:tr>
      <w:tr w:rsidR="00685C11" w:rsidRPr="006D6D7B" w14:paraId="38A98A34" w14:textId="77777777" w:rsidTr="008A37AB">
        <w:trPr>
          <w:trHeight w:val="477"/>
        </w:trPr>
        <w:tc>
          <w:tcPr>
            <w:tcW w:w="1213" w:type="pct"/>
            <w:gridSpan w:val="2"/>
            <w:tcBorders>
              <w:top w:val="single" w:sz="4" w:space="0" w:color="000000"/>
              <w:left w:val="single" w:sz="4" w:space="0" w:color="000000"/>
              <w:bottom w:val="single" w:sz="4" w:space="0" w:color="000000"/>
            </w:tcBorders>
            <w:shd w:val="clear" w:color="auto" w:fill="auto"/>
            <w:vAlign w:val="center"/>
          </w:tcPr>
          <w:p w14:paraId="2FA587DB" w14:textId="77777777" w:rsidR="00685C11" w:rsidRPr="006D6D7B" w:rsidRDefault="00685C11" w:rsidP="009E0E8B">
            <w:pPr>
              <w:spacing w:line="276" w:lineRule="auto"/>
              <w:rPr>
                <w:b/>
                <w:sz w:val="24"/>
                <w:szCs w:val="24"/>
                <w:lang w:eastAsia="ar-SA"/>
              </w:rPr>
            </w:pPr>
            <w:r w:rsidRPr="006D6D7B">
              <w:rPr>
                <w:b/>
                <w:sz w:val="24"/>
                <w:szCs w:val="24"/>
                <w:lang w:eastAsia="ar-SA"/>
              </w:rPr>
              <w:t>ИТОГО:</w:t>
            </w:r>
          </w:p>
        </w:tc>
        <w:tc>
          <w:tcPr>
            <w:tcW w:w="497" w:type="pct"/>
            <w:tcBorders>
              <w:top w:val="single" w:sz="4" w:space="0" w:color="000000"/>
              <w:left w:val="single" w:sz="4" w:space="0" w:color="000000"/>
              <w:bottom w:val="single" w:sz="4" w:space="0" w:color="000000"/>
            </w:tcBorders>
            <w:shd w:val="clear" w:color="auto" w:fill="auto"/>
            <w:vAlign w:val="center"/>
          </w:tcPr>
          <w:p w14:paraId="7C599833" w14:textId="77777777" w:rsidR="00685C11" w:rsidRPr="006D6D7B" w:rsidRDefault="00685C11" w:rsidP="009E0E8B">
            <w:pPr>
              <w:spacing w:line="276" w:lineRule="auto"/>
              <w:jc w:val="center"/>
              <w:rPr>
                <w:b/>
                <w:sz w:val="24"/>
                <w:szCs w:val="24"/>
                <w:lang w:eastAsia="ar-SA"/>
              </w:rPr>
            </w:pPr>
            <w:r w:rsidRPr="006D6D7B">
              <w:rPr>
                <w:b/>
                <w:sz w:val="24"/>
                <w:szCs w:val="24"/>
                <w:lang w:eastAsia="ar-SA"/>
              </w:rPr>
              <w:t>39555</w:t>
            </w:r>
          </w:p>
        </w:tc>
        <w:tc>
          <w:tcPr>
            <w:tcW w:w="443" w:type="pct"/>
            <w:tcBorders>
              <w:top w:val="single" w:sz="4" w:space="0" w:color="000000"/>
              <w:left w:val="single" w:sz="4" w:space="0" w:color="000000"/>
              <w:bottom w:val="single" w:sz="4" w:space="0" w:color="000000"/>
            </w:tcBorders>
            <w:shd w:val="clear" w:color="auto" w:fill="auto"/>
            <w:vAlign w:val="center"/>
          </w:tcPr>
          <w:p w14:paraId="1430CCD9" w14:textId="77777777" w:rsidR="00685C11" w:rsidRPr="006D6D7B" w:rsidRDefault="00685C11" w:rsidP="009E0E8B">
            <w:pPr>
              <w:spacing w:line="276" w:lineRule="auto"/>
              <w:jc w:val="center"/>
              <w:rPr>
                <w:sz w:val="24"/>
                <w:szCs w:val="24"/>
                <w:lang w:eastAsia="ar-SA"/>
              </w:rPr>
            </w:pPr>
          </w:p>
        </w:tc>
        <w:tc>
          <w:tcPr>
            <w:tcW w:w="532" w:type="pct"/>
            <w:tcBorders>
              <w:top w:val="single" w:sz="4" w:space="0" w:color="000000"/>
              <w:left w:val="single" w:sz="4" w:space="0" w:color="000000"/>
              <w:bottom w:val="single" w:sz="4" w:space="0" w:color="000000"/>
            </w:tcBorders>
            <w:shd w:val="clear" w:color="auto" w:fill="auto"/>
            <w:vAlign w:val="center"/>
          </w:tcPr>
          <w:p w14:paraId="2F2F5F19" w14:textId="77777777" w:rsidR="00685C11" w:rsidRPr="006D6D7B" w:rsidRDefault="00685C11" w:rsidP="009E0E8B">
            <w:pPr>
              <w:spacing w:line="276" w:lineRule="auto"/>
              <w:jc w:val="center"/>
              <w:rPr>
                <w:sz w:val="24"/>
                <w:szCs w:val="24"/>
                <w:lang w:eastAsia="ar-SA"/>
              </w:rPr>
            </w:pPr>
          </w:p>
        </w:tc>
        <w:tc>
          <w:tcPr>
            <w:tcW w:w="487" w:type="pct"/>
            <w:tcBorders>
              <w:top w:val="single" w:sz="4" w:space="0" w:color="000000"/>
              <w:left w:val="single" w:sz="4" w:space="0" w:color="000000"/>
              <w:bottom w:val="single" w:sz="4" w:space="0" w:color="000000"/>
            </w:tcBorders>
            <w:shd w:val="clear" w:color="auto" w:fill="auto"/>
            <w:vAlign w:val="center"/>
          </w:tcPr>
          <w:p w14:paraId="476019BF" w14:textId="77777777" w:rsidR="00685C11" w:rsidRPr="006D6D7B" w:rsidRDefault="00685C11" w:rsidP="009E0E8B">
            <w:pPr>
              <w:spacing w:line="276" w:lineRule="auto"/>
              <w:jc w:val="center"/>
              <w:rPr>
                <w:sz w:val="24"/>
                <w:szCs w:val="24"/>
                <w:lang w:eastAsia="ar-SA"/>
              </w:rPr>
            </w:pPr>
          </w:p>
        </w:tc>
        <w:tc>
          <w:tcPr>
            <w:tcW w:w="532" w:type="pct"/>
            <w:tcBorders>
              <w:top w:val="single" w:sz="4" w:space="0" w:color="000000"/>
              <w:left w:val="single" w:sz="4" w:space="0" w:color="000000"/>
              <w:bottom w:val="single" w:sz="4" w:space="0" w:color="000000"/>
            </w:tcBorders>
            <w:shd w:val="clear" w:color="auto" w:fill="auto"/>
            <w:vAlign w:val="center"/>
          </w:tcPr>
          <w:p w14:paraId="4CC8A228" w14:textId="77777777" w:rsidR="00685C11" w:rsidRPr="006D6D7B" w:rsidRDefault="00685C11" w:rsidP="009E0E8B">
            <w:pPr>
              <w:spacing w:line="276" w:lineRule="auto"/>
              <w:jc w:val="center"/>
              <w:rPr>
                <w:sz w:val="24"/>
                <w:szCs w:val="24"/>
                <w:lang w:eastAsia="ar-SA"/>
              </w:rPr>
            </w:pPr>
          </w:p>
        </w:tc>
        <w:tc>
          <w:tcPr>
            <w:tcW w:w="443" w:type="pct"/>
            <w:tcBorders>
              <w:top w:val="single" w:sz="4" w:space="0" w:color="000000"/>
              <w:left w:val="single" w:sz="4" w:space="0" w:color="000000"/>
              <w:bottom w:val="single" w:sz="4" w:space="0" w:color="000000"/>
            </w:tcBorders>
            <w:shd w:val="clear" w:color="auto" w:fill="auto"/>
            <w:vAlign w:val="center"/>
          </w:tcPr>
          <w:p w14:paraId="4801B657" w14:textId="77777777" w:rsidR="00685C11" w:rsidRPr="006D6D7B" w:rsidRDefault="00685C11" w:rsidP="009E0E8B">
            <w:pPr>
              <w:spacing w:line="276" w:lineRule="auto"/>
              <w:jc w:val="center"/>
              <w:rPr>
                <w:sz w:val="24"/>
                <w:szCs w:val="24"/>
                <w:lang w:eastAsia="ar-SA"/>
              </w:rPr>
            </w:pPr>
          </w:p>
        </w:tc>
        <w:tc>
          <w:tcPr>
            <w:tcW w:w="399" w:type="pct"/>
            <w:tcBorders>
              <w:top w:val="single" w:sz="4" w:space="0" w:color="000000"/>
              <w:left w:val="single" w:sz="4" w:space="0" w:color="000000"/>
              <w:bottom w:val="single" w:sz="4" w:space="0" w:color="000000"/>
            </w:tcBorders>
            <w:shd w:val="clear" w:color="auto" w:fill="auto"/>
            <w:vAlign w:val="center"/>
          </w:tcPr>
          <w:p w14:paraId="04BD1155" w14:textId="77777777" w:rsidR="00685C11" w:rsidRPr="006D6D7B" w:rsidRDefault="00685C11" w:rsidP="009E0E8B">
            <w:pPr>
              <w:spacing w:line="276" w:lineRule="auto"/>
              <w:jc w:val="center"/>
              <w:rPr>
                <w:sz w:val="24"/>
                <w:szCs w:val="24"/>
                <w:lang w:eastAsia="ar-SA"/>
              </w:rPr>
            </w:pPr>
          </w:p>
        </w:tc>
        <w:tc>
          <w:tcPr>
            <w:tcW w:w="4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4EA8AB" w14:textId="77777777" w:rsidR="00685C11" w:rsidRPr="006D6D7B" w:rsidRDefault="00685C11" w:rsidP="009E0E8B">
            <w:pPr>
              <w:spacing w:line="276" w:lineRule="auto"/>
              <w:jc w:val="center"/>
              <w:rPr>
                <w:sz w:val="24"/>
                <w:szCs w:val="24"/>
                <w:lang w:eastAsia="ar-SA"/>
              </w:rPr>
            </w:pPr>
          </w:p>
        </w:tc>
      </w:tr>
    </w:tbl>
    <w:p w14:paraId="5B27BDD0" w14:textId="77777777" w:rsidR="00685C11" w:rsidRPr="006D6D7B" w:rsidRDefault="00685C11" w:rsidP="00685C11">
      <w:pPr>
        <w:spacing w:line="360" w:lineRule="auto"/>
        <w:ind w:firstLine="709"/>
        <w:jc w:val="center"/>
        <w:rPr>
          <w:sz w:val="28"/>
          <w:szCs w:val="28"/>
          <w:lang w:eastAsia="ar-SA"/>
        </w:rPr>
      </w:pPr>
    </w:p>
    <w:p w14:paraId="1EA9B4FF" w14:textId="77777777" w:rsidR="00685C11" w:rsidRPr="006D6D7B" w:rsidRDefault="00685C11" w:rsidP="00685C11">
      <w:pPr>
        <w:spacing w:line="360" w:lineRule="auto"/>
        <w:ind w:firstLine="709"/>
        <w:rPr>
          <w:sz w:val="28"/>
          <w:szCs w:val="28"/>
        </w:rPr>
        <w:sectPr w:rsidR="00685C11" w:rsidRPr="006D6D7B" w:rsidSect="00685C11">
          <w:pgSz w:w="16838" w:h="11906" w:orient="landscape"/>
          <w:pgMar w:top="1701" w:right="1134" w:bottom="851" w:left="1134" w:header="709" w:footer="709" w:gutter="0"/>
          <w:cols w:space="708"/>
          <w:docGrid w:linePitch="360"/>
        </w:sectPr>
      </w:pPr>
    </w:p>
    <w:p w14:paraId="6F916BB5" w14:textId="77777777" w:rsidR="00D547E0" w:rsidRPr="006D6D7B" w:rsidRDefault="00D547E0" w:rsidP="00D547E0">
      <w:pPr>
        <w:spacing w:line="360" w:lineRule="auto"/>
        <w:ind w:firstLine="709"/>
        <w:rPr>
          <w:sz w:val="28"/>
          <w:szCs w:val="28"/>
        </w:rPr>
      </w:pPr>
      <w:r w:rsidRPr="006D6D7B">
        <w:rPr>
          <w:sz w:val="28"/>
          <w:szCs w:val="28"/>
        </w:rPr>
        <w:lastRenderedPageBreak/>
        <w:t xml:space="preserve">Участки дорог с перегруженным дорожным движением на улично-дорожной сети </w:t>
      </w:r>
      <w:r w:rsidR="005811FD" w:rsidRPr="006D6D7B">
        <w:rPr>
          <w:sz w:val="28"/>
          <w:szCs w:val="28"/>
        </w:rPr>
        <w:t>сельсовета</w:t>
      </w:r>
      <w:r w:rsidRPr="006D6D7B">
        <w:rPr>
          <w:sz w:val="28"/>
          <w:szCs w:val="28"/>
        </w:rPr>
        <w:t xml:space="preserve"> не выявлены.</w:t>
      </w:r>
    </w:p>
    <w:p w14:paraId="38DDED20" w14:textId="77777777" w:rsidR="00D547E0" w:rsidRPr="006D6D7B" w:rsidRDefault="00D547E0" w:rsidP="00D547E0">
      <w:pPr>
        <w:spacing w:line="360" w:lineRule="auto"/>
        <w:ind w:firstLine="709"/>
        <w:rPr>
          <w:sz w:val="28"/>
          <w:szCs w:val="28"/>
        </w:rPr>
      </w:pPr>
      <w:r w:rsidRPr="006D6D7B">
        <w:rPr>
          <w:sz w:val="28"/>
          <w:szCs w:val="28"/>
        </w:rPr>
        <w:t xml:space="preserve">Скорость движения на дорогах </w:t>
      </w:r>
      <w:r w:rsidR="00685C11" w:rsidRPr="006D6D7B">
        <w:rPr>
          <w:sz w:val="28"/>
          <w:szCs w:val="28"/>
        </w:rPr>
        <w:t>Александровского сельсовета</w:t>
      </w:r>
      <w:r w:rsidRPr="006D6D7B">
        <w:rPr>
          <w:sz w:val="28"/>
          <w:szCs w:val="28"/>
        </w:rPr>
        <w:t xml:space="preserve"> составляет 40-60 км/час.</w:t>
      </w:r>
    </w:p>
    <w:p w14:paraId="34DEAD88" w14:textId="77777777" w:rsidR="00685C11" w:rsidRPr="006D6D7B" w:rsidRDefault="00685C11" w:rsidP="00D547E0">
      <w:pPr>
        <w:spacing w:line="360" w:lineRule="auto"/>
        <w:ind w:firstLine="709"/>
        <w:rPr>
          <w:sz w:val="28"/>
          <w:szCs w:val="28"/>
        </w:rPr>
      </w:pPr>
      <w:r w:rsidRPr="006D6D7B">
        <w:rPr>
          <w:sz w:val="28"/>
          <w:szCs w:val="28"/>
        </w:rPr>
        <w:t>В наличии уличное освещение, искусственные неровности. В весенне-летний период на проезжей части наносится дорожная разметка «Пешеходный переход» с чередованием белого и желтого цветов. Сведения о пешеходных переходах на территории</w:t>
      </w:r>
      <w:r w:rsidR="009F7B37" w:rsidRPr="006D6D7B">
        <w:rPr>
          <w:sz w:val="28"/>
          <w:szCs w:val="28"/>
        </w:rPr>
        <w:t xml:space="preserve"> сельсовета отражены в таблице 8</w:t>
      </w:r>
      <w:r w:rsidRPr="006D6D7B">
        <w:rPr>
          <w:sz w:val="28"/>
          <w:szCs w:val="28"/>
        </w:rPr>
        <w:t>.</w:t>
      </w:r>
    </w:p>
    <w:p w14:paraId="5DB40A21" w14:textId="77777777" w:rsidR="00685C11" w:rsidRPr="006D6D7B" w:rsidRDefault="00685C11" w:rsidP="00D547E0">
      <w:pPr>
        <w:spacing w:line="360" w:lineRule="auto"/>
        <w:ind w:firstLine="709"/>
        <w:rPr>
          <w:sz w:val="28"/>
          <w:szCs w:val="28"/>
        </w:rPr>
      </w:pPr>
    </w:p>
    <w:p w14:paraId="5EF57804" w14:textId="77777777" w:rsidR="00685C11" w:rsidRPr="006D6D7B" w:rsidRDefault="00685C11" w:rsidP="009F7B37">
      <w:pPr>
        <w:spacing w:line="360" w:lineRule="auto"/>
        <w:ind w:firstLine="709"/>
        <w:rPr>
          <w:sz w:val="28"/>
          <w:szCs w:val="28"/>
        </w:rPr>
      </w:pPr>
      <w:r w:rsidRPr="006D6D7B">
        <w:rPr>
          <w:sz w:val="28"/>
          <w:szCs w:val="28"/>
        </w:rPr>
        <w:t xml:space="preserve">Таблица </w:t>
      </w:r>
      <w:r w:rsidR="009F7B37" w:rsidRPr="006D6D7B">
        <w:rPr>
          <w:sz w:val="28"/>
          <w:szCs w:val="28"/>
        </w:rPr>
        <w:t xml:space="preserve">8 - </w:t>
      </w:r>
      <w:r w:rsidRPr="006D6D7B">
        <w:rPr>
          <w:sz w:val="28"/>
          <w:szCs w:val="28"/>
        </w:rPr>
        <w:t>Пешеходные переходы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727"/>
        <w:gridCol w:w="2518"/>
      </w:tblGrid>
      <w:tr w:rsidR="00685C11" w:rsidRPr="006D6D7B" w14:paraId="6FD5AEF5" w14:textId="77777777" w:rsidTr="009E0E8B">
        <w:tc>
          <w:tcPr>
            <w:tcW w:w="4111" w:type="dxa"/>
            <w:shd w:val="clear" w:color="auto" w:fill="auto"/>
            <w:vAlign w:val="center"/>
          </w:tcPr>
          <w:p w14:paraId="0A0A1E1A" w14:textId="77777777" w:rsidR="00685C11" w:rsidRPr="006D6D7B" w:rsidRDefault="00685C11" w:rsidP="003D5139">
            <w:pPr>
              <w:spacing w:line="276" w:lineRule="auto"/>
              <w:jc w:val="center"/>
              <w:rPr>
                <w:sz w:val="24"/>
                <w:szCs w:val="24"/>
              </w:rPr>
            </w:pPr>
            <w:r w:rsidRPr="006D6D7B">
              <w:rPr>
                <w:sz w:val="24"/>
                <w:szCs w:val="24"/>
              </w:rPr>
              <w:t>Местоположение</w:t>
            </w:r>
          </w:p>
        </w:tc>
        <w:tc>
          <w:tcPr>
            <w:tcW w:w="2727" w:type="dxa"/>
            <w:shd w:val="clear" w:color="auto" w:fill="auto"/>
            <w:vAlign w:val="center"/>
          </w:tcPr>
          <w:p w14:paraId="41318D75" w14:textId="77777777" w:rsidR="00685C11" w:rsidRPr="006D6D7B" w:rsidRDefault="00685C11" w:rsidP="003D5139">
            <w:pPr>
              <w:spacing w:line="276" w:lineRule="auto"/>
              <w:jc w:val="center"/>
              <w:rPr>
                <w:sz w:val="24"/>
                <w:szCs w:val="24"/>
              </w:rPr>
            </w:pPr>
            <w:r w:rsidRPr="006D6D7B">
              <w:rPr>
                <w:sz w:val="24"/>
                <w:szCs w:val="24"/>
              </w:rPr>
              <w:t>Состав полос</w:t>
            </w:r>
          </w:p>
        </w:tc>
        <w:tc>
          <w:tcPr>
            <w:tcW w:w="2518" w:type="dxa"/>
            <w:shd w:val="clear" w:color="auto" w:fill="auto"/>
            <w:vAlign w:val="center"/>
          </w:tcPr>
          <w:p w14:paraId="250C9C52" w14:textId="77777777" w:rsidR="00685C11" w:rsidRPr="006D6D7B" w:rsidRDefault="00685C11" w:rsidP="003D5139">
            <w:pPr>
              <w:spacing w:line="276" w:lineRule="auto"/>
              <w:jc w:val="center"/>
              <w:rPr>
                <w:sz w:val="24"/>
                <w:szCs w:val="24"/>
              </w:rPr>
            </w:pPr>
            <w:r w:rsidRPr="006D6D7B">
              <w:rPr>
                <w:sz w:val="24"/>
                <w:szCs w:val="24"/>
              </w:rPr>
              <w:t>Светофор Т-7</w:t>
            </w:r>
          </w:p>
        </w:tc>
      </w:tr>
      <w:tr w:rsidR="00685C11" w:rsidRPr="006D6D7B" w14:paraId="3D31171B" w14:textId="77777777" w:rsidTr="009E0E8B">
        <w:tc>
          <w:tcPr>
            <w:tcW w:w="9356" w:type="dxa"/>
            <w:gridSpan w:val="3"/>
            <w:shd w:val="clear" w:color="auto" w:fill="auto"/>
            <w:vAlign w:val="center"/>
          </w:tcPr>
          <w:p w14:paraId="73A5DD8B" w14:textId="77777777" w:rsidR="00685C11" w:rsidRPr="006D6D7B" w:rsidRDefault="00685C11" w:rsidP="003D5139">
            <w:pPr>
              <w:spacing w:line="276" w:lineRule="auto"/>
              <w:jc w:val="center"/>
              <w:rPr>
                <w:sz w:val="24"/>
                <w:szCs w:val="24"/>
              </w:rPr>
            </w:pPr>
            <w:r w:rsidRPr="006D6D7B">
              <w:rPr>
                <w:sz w:val="24"/>
                <w:szCs w:val="24"/>
              </w:rPr>
              <w:t>с. Александровка</w:t>
            </w:r>
          </w:p>
        </w:tc>
      </w:tr>
      <w:tr w:rsidR="00685C11" w:rsidRPr="006D6D7B" w14:paraId="6C42DA90" w14:textId="77777777" w:rsidTr="009E0E8B">
        <w:tc>
          <w:tcPr>
            <w:tcW w:w="4111" w:type="dxa"/>
            <w:shd w:val="clear" w:color="auto" w:fill="auto"/>
            <w:vAlign w:val="center"/>
          </w:tcPr>
          <w:p w14:paraId="1F503928" w14:textId="77777777" w:rsidR="00685C11" w:rsidRPr="006D6D7B" w:rsidRDefault="00685C11" w:rsidP="003D5139">
            <w:pPr>
              <w:spacing w:line="276" w:lineRule="auto"/>
              <w:jc w:val="left"/>
              <w:rPr>
                <w:sz w:val="24"/>
                <w:szCs w:val="24"/>
              </w:rPr>
            </w:pPr>
            <w:r w:rsidRPr="006D6D7B">
              <w:rPr>
                <w:sz w:val="24"/>
                <w:szCs w:val="24"/>
              </w:rPr>
              <w:t xml:space="preserve">Гагарина </w:t>
            </w:r>
            <w:r w:rsidRPr="006D6D7B">
              <w:rPr>
                <w:sz w:val="24"/>
                <w:szCs w:val="24"/>
                <w:lang w:val="en-US"/>
              </w:rPr>
              <w:t>x</w:t>
            </w:r>
            <w:r w:rsidRPr="006D6D7B">
              <w:rPr>
                <w:sz w:val="24"/>
                <w:szCs w:val="24"/>
              </w:rPr>
              <w:t xml:space="preserve"> Больничный</w:t>
            </w:r>
          </w:p>
        </w:tc>
        <w:tc>
          <w:tcPr>
            <w:tcW w:w="2727" w:type="dxa"/>
            <w:shd w:val="clear" w:color="auto" w:fill="auto"/>
            <w:vAlign w:val="center"/>
          </w:tcPr>
          <w:p w14:paraId="63AD7EE8" w14:textId="77777777" w:rsidR="00685C11" w:rsidRPr="006D6D7B" w:rsidRDefault="00685C11" w:rsidP="003D5139">
            <w:pPr>
              <w:spacing w:line="276" w:lineRule="auto"/>
              <w:jc w:val="center"/>
              <w:rPr>
                <w:sz w:val="24"/>
                <w:szCs w:val="24"/>
              </w:rPr>
            </w:pPr>
            <w:r w:rsidRPr="006D6D7B">
              <w:rPr>
                <w:sz w:val="24"/>
                <w:szCs w:val="24"/>
              </w:rPr>
              <w:t>6 - белых</w:t>
            </w:r>
          </w:p>
        </w:tc>
        <w:tc>
          <w:tcPr>
            <w:tcW w:w="2518" w:type="dxa"/>
            <w:shd w:val="clear" w:color="auto" w:fill="auto"/>
            <w:vAlign w:val="center"/>
          </w:tcPr>
          <w:p w14:paraId="11EA8026" w14:textId="77777777" w:rsidR="00685C11" w:rsidRPr="006D6D7B" w:rsidRDefault="00685C11" w:rsidP="003D5139">
            <w:pPr>
              <w:spacing w:line="276" w:lineRule="auto"/>
              <w:jc w:val="center"/>
              <w:rPr>
                <w:sz w:val="24"/>
                <w:szCs w:val="24"/>
              </w:rPr>
            </w:pPr>
          </w:p>
        </w:tc>
      </w:tr>
      <w:tr w:rsidR="00685C11" w:rsidRPr="006D6D7B" w14:paraId="349F929B" w14:textId="77777777" w:rsidTr="009E0E8B">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BC7BF52" w14:textId="77777777" w:rsidR="00685C11" w:rsidRPr="006D6D7B" w:rsidRDefault="00685C11" w:rsidP="003D5139">
            <w:pPr>
              <w:spacing w:line="276" w:lineRule="auto"/>
              <w:jc w:val="left"/>
              <w:rPr>
                <w:sz w:val="24"/>
                <w:szCs w:val="24"/>
              </w:rPr>
            </w:pPr>
            <w:r w:rsidRPr="006D6D7B">
              <w:rPr>
                <w:sz w:val="24"/>
                <w:szCs w:val="24"/>
              </w:rPr>
              <w:t>Гагарина (сельсовет, Д.№ 38)</w:t>
            </w:r>
          </w:p>
        </w:tc>
        <w:tc>
          <w:tcPr>
            <w:tcW w:w="2727" w:type="dxa"/>
            <w:tcBorders>
              <w:top w:val="single" w:sz="4" w:space="0" w:color="auto"/>
              <w:left w:val="single" w:sz="4" w:space="0" w:color="auto"/>
              <w:bottom w:val="single" w:sz="4" w:space="0" w:color="auto"/>
              <w:right w:val="single" w:sz="4" w:space="0" w:color="auto"/>
            </w:tcBorders>
            <w:shd w:val="clear" w:color="auto" w:fill="auto"/>
            <w:vAlign w:val="center"/>
          </w:tcPr>
          <w:p w14:paraId="1903941E" w14:textId="77777777" w:rsidR="00685C11" w:rsidRPr="006D6D7B" w:rsidRDefault="00685C11" w:rsidP="003D5139">
            <w:pPr>
              <w:spacing w:line="276" w:lineRule="auto"/>
              <w:jc w:val="center"/>
              <w:rPr>
                <w:sz w:val="24"/>
                <w:szCs w:val="24"/>
              </w:rPr>
            </w:pPr>
            <w:r w:rsidRPr="006D6D7B">
              <w:rPr>
                <w:sz w:val="24"/>
                <w:szCs w:val="24"/>
              </w:rPr>
              <w:t>6 - белых</w:t>
            </w: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395608E2" w14:textId="77777777" w:rsidR="00685C11" w:rsidRPr="006D6D7B" w:rsidRDefault="00685C11" w:rsidP="003D5139">
            <w:pPr>
              <w:spacing w:line="276" w:lineRule="auto"/>
              <w:jc w:val="center"/>
              <w:rPr>
                <w:sz w:val="24"/>
                <w:szCs w:val="24"/>
              </w:rPr>
            </w:pPr>
            <w:r w:rsidRPr="006D6D7B">
              <w:rPr>
                <w:sz w:val="24"/>
                <w:szCs w:val="24"/>
              </w:rPr>
              <w:t>есть</w:t>
            </w:r>
          </w:p>
        </w:tc>
      </w:tr>
      <w:tr w:rsidR="00685C11" w:rsidRPr="006D6D7B" w14:paraId="42CA19C5" w14:textId="77777777" w:rsidTr="009E0E8B">
        <w:tc>
          <w:tcPr>
            <w:tcW w:w="4111" w:type="dxa"/>
            <w:shd w:val="clear" w:color="auto" w:fill="auto"/>
            <w:vAlign w:val="center"/>
          </w:tcPr>
          <w:p w14:paraId="68C8093E" w14:textId="77777777" w:rsidR="00685C11" w:rsidRPr="006D6D7B" w:rsidRDefault="00685C11" w:rsidP="003D5139">
            <w:pPr>
              <w:spacing w:line="276" w:lineRule="auto"/>
              <w:jc w:val="left"/>
              <w:rPr>
                <w:sz w:val="24"/>
                <w:szCs w:val="24"/>
              </w:rPr>
            </w:pPr>
            <w:r w:rsidRPr="006D6D7B">
              <w:rPr>
                <w:sz w:val="24"/>
                <w:szCs w:val="24"/>
              </w:rPr>
              <w:t xml:space="preserve">М.Горького </w:t>
            </w:r>
            <w:r w:rsidRPr="006D6D7B">
              <w:rPr>
                <w:sz w:val="24"/>
                <w:szCs w:val="24"/>
                <w:lang w:val="en-US"/>
              </w:rPr>
              <w:t>x</w:t>
            </w:r>
            <w:r w:rsidRPr="006D6D7B">
              <w:rPr>
                <w:sz w:val="24"/>
                <w:szCs w:val="24"/>
              </w:rPr>
              <w:t xml:space="preserve"> Больничный</w:t>
            </w:r>
          </w:p>
        </w:tc>
        <w:tc>
          <w:tcPr>
            <w:tcW w:w="2727" w:type="dxa"/>
            <w:shd w:val="clear" w:color="auto" w:fill="auto"/>
            <w:vAlign w:val="center"/>
          </w:tcPr>
          <w:p w14:paraId="5D176D8F" w14:textId="77777777" w:rsidR="00685C11" w:rsidRPr="006D6D7B" w:rsidRDefault="00685C11" w:rsidP="003D5139">
            <w:pPr>
              <w:spacing w:line="276" w:lineRule="auto"/>
              <w:jc w:val="center"/>
              <w:rPr>
                <w:sz w:val="24"/>
                <w:szCs w:val="24"/>
              </w:rPr>
            </w:pPr>
            <w:r w:rsidRPr="006D6D7B">
              <w:rPr>
                <w:sz w:val="24"/>
                <w:szCs w:val="24"/>
              </w:rPr>
              <w:t>6 -белых / 5 - желтых</w:t>
            </w:r>
          </w:p>
        </w:tc>
        <w:tc>
          <w:tcPr>
            <w:tcW w:w="2518" w:type="dxa"/>
            <w:shd w:val="clear" w:color="auto" w:fill="auto"/>
            <w:vAlign w:val="center"/>
          </w:tcPr>
          <w:p w14:paraId="66D2DF36" w14:textId="77777777" w:rsidR="00685C11" w:rsidRPr="006D6D7B" w:rsidRDefault="00685C11" w:rsidP="003D5139">
            <w:pPr>
              <w:spacing w:line="276" w:lineRule="auto"/>
              <w:jc w:val="center"/>
              <w:rPr>
                <w:sz w:val="24"/>
                <w:szCs w:val="24"/>
              </w:rPr>
            </w:pPr>
            <w:r w:rsidRPr="006D6D7B">
              <w:rPr>
                <w:sz w:val="24"/>
                <w:szCs w:val="24"/>
              </w:rPr>
              <w:t>есть</w:t>
            </w:r>
          </w:p>
        </w:tc>
      </w:tr>
      <w:tr w:rsidR="00685C11" w:rsidRPr="006D6D7B" w14:paraId="0E92EAFB" w14:textId="77777777" w:rsidTr="009E0E8B">
        <w:tc>
          <w:tcPr>
            <w:tcW w:w="4111" w:type="dxa"/>
            <w:shd w:val="clear" w:color="auto" w:fill="auto"/>
            <w:vAlign w:val="center"/>
          </w:tcPr>
          <w:p w14:paraId="5E4B7DC5" w14:textId="77777777" w:rsidR="00685C11" w:rsidRPr="006D6D7B" w:rsidRDefault="00685C11" w:rsidP="003D5139">
            <w:pPr>
              <w:spacing w:line="276" w:lineRule="auto"/>
              <w:jc w:val="left"/>
              <w:rPr>
                <w:sz w:val="24"/>
                <w:szCs w:val="24"/>
              </w:rPr>
            </w:pPr>
            <w:r w:rsidRPr="006D6D7B">
              <w:rPr>
                <w:sz w:val="24"/>
                <w:szCs w:val="24"/>
              </w:rPr>
              <w:t>М.Горького № 45 «Энергосбыт»</w:t>
            </w:r>
          </w:p>
        </w:tc>
        <w:tc>
          <w:tcPr>
            <w:tcW w:w="2727" w:type="dxa"/>
            <w:shd w:val="clear" w:color="auto" w:fill="auto"/>
            <w:vAlign w:val="center"/>
          </w:tcPr>
          <w:p w14:paraId="1124DB4A" w14:textId="77777777" w:rsidR="00685C11" w:rsidRPr="006D6D7B" w:rsidRDefault="00685C11" w:rsidP="003D5139">
            <w:pPr>
              <w:spacing w:line="276" w:lineRule="auto"/>
              <w:jc w:val="center"/>
              <w:rPr>
                <w:sz w:val="24"/>
                <w:szCs w:val="24"/>
              </w:rPr>
            </w:pPr>
            <w:r w:rsidRPr="006D6D7B">
              <w:rPr>
                <w:sz w:val="24"/>
                <w:szCs w:val="24"/>
              </w:rPr>
              <w:t>6 -белых / 5 - желтых</w:t>
            </w:r>
          </w:p>
        </w:tc>
        <w:tc>
          <w:tcPr>
            <w:tcW w:w="2518" w:type="dxa"/>
            <w:shd w:val="clear" w:color="auto" w:fill="auto"/>
            <w:vAlign w:val="center"/>
          </w:tcPr>
          <w:p w14:paraId="4DFD6EDD" w14:textId="77777777" w:rsidR="00685C11" w:rsidRPr="006D6D7B" w:rsidRDefault="00685C11" w:rsidP="003D5139">
            <w:pPr>
              <w:spacing w:line="276" w:lineRule="auto"/>
              <w:jc w:val="center"/>
              <w:rPr>
                <w:sz w:val="24"/>
                <w:szCs w:val="24"/>
              </w:rPr>
            </w:pPr>
          </w:p>
        </w:tc>
      </w:tr>
      <w:tr w:rsidR="00685C11" w:rsidRPr="006D6D7B" w14:paraId="5B40AE4D" w14:textId="77777777" w:rsidTr="009E0E8B">
        <w:tc>
          <w:tcPr>
            <w:tcW w:w="4111" w:type="dxa"/>
            <w:shd w:val="clear" w:color="auto" w:fill="auto"/>
            <w:vAlign w:val="center"/>
          </w:tcPr>
          <w:p w14:paraId="354D58BB" w14:textId="77777777" w:rsidR="00685C11" w:rsidRPr="006D6D7B" w:rsidRDefault="00685C11" w:rsidP="003D5139">
            <w:pPr>
              <w:spacing w:line="276" w:lineRule="auto"/>
              <w:jc w:val="left"/>
              <w:rPr>
                <w:sz w:val="24"/>
                <w:szCs w:val="24"/>
              </w:rPr>
            </w:pPr>
            <w:r w:rsidRPr="006D6D7B">
              <w:rPr>
                <w:sz w:val="24"/>
                <w:szCs w:val="24"/>
              </w:rPr>
              <w:t>М. Горького № 47</w:t>
            </w:r>
          </w:p>
          <w:p w14:paraId="7351C497" w14:textId="77777777" w:rsidR="00685C11" w:rsidRPr="006D6D7B" w:rsidRDefault="00685C11" w:rsidP="003D5139">
            <w:pPr>
              <w:spacing w:line="276" w:lineRule="auto"/>
              <w:jc w:val="left"/>
              <w:rPr>
                <w:sz w:val="24"/>
                <w:szCs w:val="24"/>
              </w:rPr>
            </w:pPr>
            <w:r w:rsidRPr="006D6D7B">
              <w:rPr>
                <w:sz w:val="24"/>
                <w:szCs w:val="24"/>
                <w:lang w:val="en-US"/>
              </w:rPr>
              <w:t>x</w:t>
            </w:r>
            <w:r w:rsidRPr="006D6D7B">
              <w:rPr>
                <w:sz w:val="24"/>
                <w:szCs w:val="24"/>
              </w:rPr>
              <w:t xml:space="preserve"> Маяковского</w:t>
            </w:r>
          </w:p>
        </w:tc>
        <w:tc>
          <w:tcPr>
            <w:tcW w:w="2727" w:type="dxa"/>
            <w:shd w:val="clear" w:color="auto" w:fill="auto"/>
            <w:vAlign w:val="center"/>
          </w:tcPr>
          <w:p w14:paraId="22EFB9B6" w14:textId="77777777" w:rsidR="00685C11" w:rsidRPr="006D6D7B" w:rsidRDefault="00685C11" w:rsidP="003D5139">
            <w:pPr>
              <w:spacing w:line="276" w:lineRule="auto"/>
              <w:jc w:val="center"/>
              <w:rPr>
                <w:sz w:val="24"/>
                <w:szCs w:val="24"/>
              </w:rPr>
            </w:pPr>
            <w:r w:rsidRPr="006D6D7B">
              <w:rPr>
                <w:sz w:val="24"/>
                <w:szCs w:val="24"/>
              </w:rPr>
              <w:t>6 -белых / 5 - желтых</w:t>
            </w:r>
          </w:p>
        </w:tc>
        <w:tc>
          <w:tcPr>
            <w:tcW w:w="2518" w:type="dxa"/>
            <w:shd w:val="clear" w:color="auto" w:fill="auto"/>
            <w:vAlign w:val="center"/>
          </w:tcPr>
          <w:p w14:paraId="61B44179" w14:textId="77777777" w:rsidR="00685C11" w:rsidRPr="006D6D7B" w:rsidRDefault="00685C11" w:rsidP="003D5139">
            <w:pPr>
              <w:spacing w:line="276" w:lineRule="auto"/>
              <w:jc w:val="center"/>
              <w:rPr>
                <w:sz w:val="24"/>
                <w:szCs w:val="24"/>
              </w:rPr>
            </w:pPr>
          </w:p>
        </w:tc>
      </w:tr>
      <w:tr w:rsidR="00685C11" w:rsidRPr="006D6D7B" w14:paraId="2B5C9426" w14:textId="77777777" w:rsidTr="009E0E8B">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B6B96AA" w14:textId="77777777" w:rsidR="00685C11" w:rsidRPr="006D6D7B" w:rsidRDefault="00685C11" w:rsidP="003D5139">
            <w:pPr>
              <w:spacing w:line="276" w:lineRule="auto"/>
              <w:jc w:val="left"/>
              <w:rPr>
                <w:sz w:val="24"/>
                <w:szCs w:val="24"/>
              </w:rPr>
            </w:pPr>
            <w:r w:rsidRPr="006D6D7B">
              <w:rPr>
                <w:sz w:val="24"/>
                <w:szCs w:val="24"/>
              </w:rPr>
              <w:t>Маяковского Д.№ 8 «Пенс. Фонд»</w:t>
            </w:r>
          </w:p>
        </w:tc>
        <w:tc>
          <w:tcPr>
            <w:tcW w:w="2727" w:type="dxa"/>
            <w:tcBorders>
              <w:top w:val="single" w:sz="4" w:space="0" w:color="auto"/>
              <w:left w:val="single" w:sz="4" w:space="0" w:color="auto"/>
              <w:bottom w:val="single" w:sz="4" w:space="0" w:color="auto"/>
              <w:right w:val="single" w:sz="4" w:space="0" w:color="auto"/>
            </w:tcBorders>
            <w:shd w:val="clear" w:color="auto" w:fill="auto"/>
            <w:vAlign w:val="center"/>
          </w:tcPr>
          <w:p w14:paraId="497FD7AA" w14:textId="77777777" w:rsidR="00685C11" w:rsidRPr="006D6D7B" w:rsidRDefault="00685C11" w:rsidP="003D5139">
            <w:pPr>
              <w:spacing w:line="276" w:lineRule="auto"/>
              <w:jc w:val="center"/>
              <w:rPr>
                <w:sz w:val="24"/>
                <w:szCs w:val="24"/>
              </w:rPr>
            </w:pPr>
            <w:r w:rsidRPr="006D6D7B">
              <w:rPr>
                <w:sz w:val="24"/>
                <w:szCs w:val="24"/>
              </w:rPr>
              <w:t>белый</w:t>
            </w:r>
          </w:p>
        </w:tc>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488181C7" w14:textId="77777777" w:rsidR="00685C11" w:rsidRPr="006D6D7B" w:rsidRDefault="00685C11" w:rsidP="003D5139">
            <w:pPr>
              <w:spacing w:line="276" w:lineRule="auto"/>
              <w:jc w:val="center"/>
              <w:rPr>
                <w:sz w:val="24"/>
                <w:szCs w:val="24"/>
              </w:rPr>
            </w:pPr>
          </w:p>
        </w:tc>
      </w:tr>
      <w:tr w:rsidR="00685C11" w:rsidRPr="006D6D7B" w14:paraId="75A89CC5" w14:textId="77777777" w:rsidTr="009E0E8B">
        <w:tc>
          <w:tcPr>
            <w:tcW w:w="4111" w:type="dxa"/>
            <w:shd w:val="clear" w:color="auto" w:fill="auto"/>
            <w:vAlign w:val="center"/>
          </w:tcPr>
          <w:p w14:paraId="19AC3C04" w14:textId="77777777" w:rsidR="00685C11" w:rsidRPr="006D6D7B" w:rsidRDefault="00685C11" w:rsidP="003D5139">
            <w:pPr>
              <w:spacing w:line="276" w:lineRule="auto"/>
              <w:rPr>
                <w:sz w:val="24"/>
                <w:szCs w:val="24"/>
              </w:rPr>
            </w:pPr>
            <w:r w:rsidRPr="006D6D7B">
              <w:rPr>
                <w:sz w:val="24"/>
                <w:szCs w:val="24"/>
              </w:rPr>
              <w:t>Всего: 6</w:t>
            </w:r>
          </w:p>
        </w:tc>
        <w:tc>
          <w:tcPr>
            <w:tcW w:w="2727" w:type="dxa"/>
            <w:shd w:val="clear" w:color="auto" w:fill="auto"/>
            <w:vAlign w:val="center"/>
          </w:tcPr>
          <w:p w14:paraId="7F87207E" w14:textId="77777777" w:rsidR="00685C11" w:rsidRPr="006D6D7B" w:rsidRDefault="00685C11" w:rsidP="003D5139">
            <w:pPr>
              <w:spacing w:line="276" w:lineRule="auto"/>
              <w:rPr>
                <w:sz w:val="24"/>
                <w:szCs w:val="24"/>
              </w:rPr>
            </w:pPr>
          </w:p>
        </w:tc>
        <w:tc>
          <w:tcPr>
            <w:tcW w:w="2518" w:type="dxa"/>
            <w:shd w:val="clear" w:color="auto" w:fill="auto"/>
            <w:vAlign w:val="center"/>
          </w:tcPr>
          <w:p w14:paraId="7DF68711" w14:textId="77777777" w:rsidR="00685C11" w:rsidRPr="006D6D7B" w:rsidRDefault="00685C11" w:rsidP="003D5139">
            <w:pPr>
              <w:spacing w:line="276" w:lineRule="auto"/>
              <w:rPr>
                <w:sz w:val="24"/>
                <w:szCs w:val="24"/>
              </w:rPr>
            </w:pPr>
          </w:p>
        </w:tc>
      </w:tr>
    </w:tbl>
    <w:p w14:paraId="60932CAC" w14:textId="77777777" w:rsidR="00685C11" w:rsidRPr="006D6D7B" w:rsidRDefault="00685C11" w:rsidP="00685C11">
      <w:pPr>
        <w:spacing w:line="360" w:lineRule="auto"/>
        <w:ind w:firstLine="709"/>
        <w:rPr>
          <w:sz w:val="28"/>
          <w:szCs w:val="28"/>
        </w:rPr>
      </w:pPr>
    </w:p>
    <w:p w14:paraId="0925AD1C" w14:textId="77777777" w:rsidR="00D547E0" w:rsidRPr="006D6D7B" w:rsidRDefault="00D547E0" w:rsidP="003D5139">
      <w:pPr>
        <w:widowControl/>
        <w:snapToGrid/>
        <w:spacing w:line="360" w:lineRule="auto"/>
        <w:ind w:right="-2" w:firstLine="709"/>
        <w:rPr>
          <w:sz w:val="28"/>
          <w:szCs w:val="28"/>
        </w:rPr>
      </w:pPr>
      <w:r w:rsidRPr="006D6D7B">
        <w:rPr>
          <w:sz w:val="28"/>
          <w:szCs w:val="28"/>
        </w:rPr>
        <w:t xml:space="preserve">Развитие экономики </w:t>
      </w:r>
      <w:r w:rsidR="00685C11" w:rsidRPr="006D6D7B">
        <w:rPr>
          <w:sz w:val="28"/>
          <w:szCs w:val="28"/>
        </w:rPr>
        <w:t xml:space="preserve">Александровского сельсовета </w:t>
      </w:r>
      <w:r w:rsidRPr="006D6D7B">
        <w:rPr>
          <w:sz w:val="28"/>
          <w:szCs w:val="28"/>
        </w:rPr>
        <w:t>во многом определяется эффективностью функционирования транспортной системы, которая зависит от уровня развития и состояния сети внутрипоселковых автомобильных дорог общего пользования и межмуниципальных транспортных путей.</w:t>
      </w:r>
    </w:p>
    <w:p w14:paraId="056ED0DC" w14:textId="77777777" w:rsidR="00D547E0" w:rsidRPr="006D6D7B" w:rsidRDefault="00D547E0" w:rsidP="00D547E0">
      <w:pPr>
        <w:widowControl/>
        <w:snapToGrid/>
        <w:spacing w:line="360" w:lineRule="auto"/>
        <w:ind w:firstLine="709"/>
        <w:rPr>
          <w:sz w:val="28"/>
          <w:szCs w:val="28"/>
        </w:rPr>
      </w:pPr>
      <w:r w:rsidRPr="006D6D7B">
        <w:rPr>
          <w:sz w:val="28"/>
          <w:szCs w:val="28"/>
        </w:rPr>
        <w:t xml:space="preserve">Несмотря на то, что администрация </w:t>
      </w:r>
      <w:r w:rsidR="00685C11" w:rsidRPr="006D6D7B">
        <w:rPr>
          <w:sz w:val="28"/>
          <w:szCs w:val="28"/>
        </w:rPr>
        <w:t xml:space="preserve">Александровского сельсовета </w:t>
      </w:r>
      <w:r w:rsidRPr="006D6D7B">
        <w:rPr>
          <w:sz w:val="28"/>
          <w:szCs w:val="28"/>
        </w:rPr>
        <w:t xml:space="preserve">в последние годы уделяет большое внимание развитию и совершенствованию транспортной инфраструктуры, улучшению качества их содержания, проблема недостаточности финансирования остается одной из основных проблем дорожного хозяйства. В условиях недостаточного финансирования дорожная инфраструктура неуклонно разрушается и теряет свои технико-эксплуатационные качества, что влечет ускоренное разрушение как самих </w:t>
      </w:r>
      <w:r w:rsidRPr="006D6D7B">
        <w:rPr>
          <w:sz w:val="28"/>
          <w:szCs w:val="28"/>
        </w:rPr>
        <w:lastRenderedPageBreak/>
        <w:t>элементов автомобильной дороги, так и автотранспортных средств, обуславливает повышение издержек пользователей автодорог.</w:t>
      </w:r>
    </w:p>
    <w:p w14:paraId="074F388E" w14:textId="77777777" w:rsidR="00D547E0" w:rsidRPr="006D6D7B" w:rsidRDefault="00D547E0" w:rsidP="00D547E0">
      <w:pPr>
        <w:widowControl/>
        <w:snapToGrid/>
        <w:spacing w:line="360" w:lineRule="auto"/>
        <w:ind w:firstLine="709"/>
        <w:rPr>
          <w:sz w:val="28"/>
          <w:szCs w:val="28"/>
        </w:rPr>
      </w:pPr>
      <w:r w:rsidRPr="006D6D7B">
        <w:rPr>
          <w:sz w:val="28"/>
          <w:szCs w:val="28"/>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14:paraId="05394EA5" w14:textId="77777777" w:rsidR="00D547E0" w:rsidRPr="006D6D7B" w:rsidRDefault="00D547E0" w:rsidP="00D547E0">
      <w:pPr>
        <w:widowControl/>
        <w:snapToGrid/>
        <w:spacing w:line="360" w:lineRule="auto"/>
        <w:ind w:firstLine="709"/>
        <w:rPr>
          <w:sz w:val="28"/>
          <w:szCs w:val="28"/>
        </w:rPr>
      </w:pPr>
      <w:r w:rsidRPr="006D6D7B">
        <w:rPr>
          <w:sz w:val="28"/>
          <w:szCs w:val="28"/>
        </w:rPr>
        <w:t>Для эффективного решения проблем транспортной инфраструктуры необходимо продолжение системной реализации мероприятий, направленных на комплексное развитие транспортной сети в соответствии с социально-экономическими и градостроительными темпами развития муниципального образования и их обеспеченность финансовыми ресурсами.</w:t>
      </w:r>
    </w:p>
    <w:p w14:paraId="028AC61E" w14:textId="41EF806C" w:rsidR="00685C11" w:rsidRPr="006D6D7B" w:rsidRDefault="00685C11" w:rsidP="00685C11">
      <w:pPr>
        <w:spacing w:line="360" w:lineRule="auto"/>
        <w:ind w:firstLine="709"/>
        <w:contextualSpacing/>
        <w:rPr>
          <w:sz w:val="28"/>
          <w:szCs w:val="28"/>
        </w:rPr>
      </w:pPr>
      <w:r w:rsidRPr="006D6D7B">
        <w:rPr>
          <w:sz w:val="28"/>
          <w:szCs w:val="28"/>
        </w:rPr>
        <w:t xml:space="preserve">В настоящее время выявлены следующие недостатки улично-дорожной сети населенных пунктов входящих в состав </w:t>
      </w:r>
      <w:r w:rsidR="00AE7181" w:rsidRPr="006D6D7B">
        <w:rPr>
          <w:sz w:val="28"/>
          <w:szCs w:val="28"/>
        </w:rPr>
        <w:t>Александровского сельсовета</w:t>
      </w:r>
      <w:r w:rsidRPr="006D6D7B">
        <w:rPr>
          <w:sz w:val="28"/>
          <w:szCs w:val="28"/>
        </w:rPr>
        <w:t>:</w:t>
      </w:r>
    </w:p>
    <w:p w14:paraId="20DF2CE4" w14:textId="77777777" w:rsidR="00685C11" w:rsidRPr="006D6D7B" w:rsidRDefault="00685C11" w:rsidP="00685C11">
      <w:pPr>
        <w:spacing w:line="360" w:lineRule="auto"/>
        <w:ind w:firstLine="709"/>
        <w:contextualSpacing/>
        <w:rPr>
          <w:sz w:val="28"/>
          <w:szCs w:val="28"/>
        </w:rPr>
      </w:pPr>
      <w:r w:rsidRPr="006D6D7B">
        <w:rPr>
          <w:sz w:val="28"/>
          <w:szCs w:val="28"/>
        </w:rPr>
        <w:t>– отсутствие твердого покрытия на значительной части улиц;</w:t>
      </w:r>
    </w:p>
    <w:p w14:paraId="2CC9DEF4" w14:textId="77777777" w:rsidR="00685C11" w:rsidRPr="006D6D7B" w:rsidRDefault="00685C11" w:rsidP="00685C11">
      <w:pPr>
        <w:spacing w:line="360" w:lineRule="auto"/>
        <w:ind w:firstLine="709"/>
        <w:contextualSpacing/>
        <w:rPr>
          <w:sz w:val="28"/>
          <w:szCs w:val="28"/>
        </w:rPr>
      </w:pPr>
      <w:r w:rsidRPr="006D6D7B">
        <w:rPr>
          <w:sz w:val="28"/>
          <w:szCs w:val="28"/>
        </w:rPr>
        <w:t>– отсутствие тротуаров на улицах;</w:t>
      </w:r>
    </w:p>
    <w:p w14:paraId="577B02FE" w14:textId="77777777" w:rsidR="00685C11" w:rsidRPr="006D6D7B" w:rsidRDefault="00685C11" w:rsidP="00685C11">
      <w:pPr>
        <w:spacing w:line="360" w:lineRule="auto"/>
        <w:ind w:firstLine="709"/>
        <w:contextualSpacing/>
        <w:rPr>
          <w:sz w:val="28"/>
          <w:szCs w:val="28"/>
        </w:rPr>
      </w:pPr>
      <w:r w:rsidRPr="006D6D7B">
        <w:rPr>
          <w:sz w:val="28"/>
          <w:szCs w:val="28"/>
        </w:rPr>
        <w:t>– отсутствие наружного (уличного) освещения на ряде участков улично-дорожной сети.</w:t>
      </w:r>
    </w:p>
    <w:p w14:paraId="252EA7A3" w14:textId="77777777" w:rsidR="00D547E0" w:rsidRPr="006D6D7B" w:rsidRDefault="00D547E0" w:rsidP="00A62965">
      <w:pPr>
        <w:widowControl/>
        <w:snapToGrid/>
        <w:spacing w:line="276" w:lineRule="auto"/>
        <w:ind w:firstLine="709"/>
        <w:rPr>
          <w:sz w:val="24"/>
          <w:szCs w:val="24"/>
        </w:rPr>
      </w:pPr>
    </w:p>
    <w:p w14:paraId="09E1D822" w14:textId="77777777" w:rsidR="006C2DD4" w:rsidRPr="006D6D7B" w:rsidRDefault="0079383B" w:rsidP="00D547E0">
      <w:pPr>
        <w:widowControl/>
        <w:snapToGrid/>
        <w:spacing w:line="360" w:lineRule="auto"/>
        <w:jc w:val="center"/>
        <w:rPr>
          <w:b/>
          <w:i/>
          <w:sz w:val="28"/>
          <w:szCs w:val="28"/>
        </w:rPr>
      </w:pPr>
      <w:r w:rsidRPr="006D6D7B">
        <w:rPr>
          <w:b/>
          <w:i/>
          <w:sz w:val="28"/>
          <w:szCs w:val="28"/>
        </w:rPr>
        <w:t>2</w:t>
      </w:r>
      <w:r w:rsidR="006C2DD4" w:rsidRPr="006D6D7B">
        <w:rPr>
          <w:b/>
          <w:i/>
          <w:sz w:val="28"/>
          <w:szCs w:val="28"/>
        </w:rPr>
        <w:t xml:space="preserve">.5 </w:t>
      </w:r>
      <w:r w:rsidR="0020502D" w:rsidRPr="006D6D7B">
        <w:rPr>
          <w:b/>
          <w:i/>
          <w:sz w:val="28"/>
          <w:szCs w:val="28"/>
        </w:rPr>
        <w:t xml:space="preserve">Анализ состава парка транспортных средств и уровня автомобилизации в </w:t>
      </w:r>
      <w:r w:rsidR="00685C11" w:rsidRPr="006D6D7B">
        <w:rPr>
          <w:b/>
          <w:i/>
          <w:sz w:val="28"/>
          <w:szCs w:val="28"/>
        </w:rPr>
        <w:t>Александровском сельсовете</w:t>
      </w:r>
      <w:r w:rsidR="0020502D" w:rsidRPr="006D6D7B">
        <w:rPr>
          <w:b/>
          <w:i/>
          <w:sz w:val="28"/>
          <w:szCs w:val="28"/>
        </w:rPr>
        <w:t>, обеспеченность парковками (парковочными местами)</w:t>
      </w:r>
    </w:p>
    <w:p w14:paraId="382D4181" w14:textId="77777777" w:rsidR="006C2DD4" w:rsidRPr="006D6D7B" w:rsidRDefault="006C2DD4" w:rsidP="00D547E0">
      <w:pPr>
        <w:widowControl/>
        <w:snapToGrid/>
        <w:spacing w:line="360" w:lineRule="auto"/>
        <w:jc w:val="center"/>
        <w:rPr>
          <w:b/>
          <w:sz w:val="28"/>
          <w:szCs w:val="28"/>
        </w:rPr>
      </w:pPr>
    </w:p>
    <w:p w14:paraId="3B36D1B2" w14:textId="77777777" w:rsidR="00E05552" w:rsidRPr="006D6D7B" w:rsidRDefault="0060756B" w:rsidP="00D547E0">
      <w:pPr>
        <w:widowControl/>
        <w:snapToGrid/>
        <w:spacing w:line="360" w:lineRule="auto"/>
        <w:ind w:firstLine="709"/>
        <w:rPr>
          <w:sz w:val="28"/>
          <w:szCs w:val="28"/>
        </w:rPr>
      </w:pPr>
      <w:r w:rsidRPr="006D6D7B">
        <w:rPr>
          <w:sz w:val="28"/>
          <w:szCs w:val="28"/>
        </w:rPr>
        <w:t xml:space="preserve">Автомобильный парк </w:t>
      </w:r>
      <w:r w:rsidR="00685C11" w:rsidRPr="006D6D7B">
        <w:rPr>
          <w:sz w:val="28"/>
          <w:szCs w:val="28"/>
        </w:rPr>
        <w:t>в поселении</w:t>
      </w:r>
      <w:r w:rsidRPr="006D6D7B">
        <w:rPr>
          <w:sz w:val="28"/>
          <w:szCs w:val="28"/>
        </w:rPr>
        <w:t xml:space="preserve"> преимущественно состоит из</w:t>
      </w:r>
      <w:r w:rsidR="00F51BD7" w:rsidRPr="006D6D7B">
        <w:rPr>
          <w:sz w:val="28"/>
          <w:szCs w:val="28"/>
        </w:rPr>
        <w:t xml:space="preserve"> </w:t>
      </w:r>
      <w:r w:rsidRPr="006D6D7B">
        <w:rPr>
          <w:sz w:val="28"/>
          <w:szCs w:val="28"/>
        </w:rPr>
        <w:t xml:space="preserve">легковых автомобилей, принадлежащих частным лицам. </w:t>
      </w:r>
      <w:r w:rsidR="00E05552" w:rsidRPr="006D6D7B">
        <w:rPr>
          <w:sz w:val="28"/>
          <w:szCs w:val="28"/>
        </w:rPr>
        <w:t xml:space="preserve">Хранение автомобилей на территории поселения осуществляется на участках индивидуального жилищного строительства. Также выделены отдельные участки для индивидуального гаражного хранения. </w:t>
      </w:r>
    </w:p>
    <w:p w14:paraId="41177FB7" w14:textId="77777777" w:rsidR="00685C11" w:rsidRPr="006D6D7B" w:rsidRDefault="00685C11" w:rsidP="00685C11">
      <w:pPr>
        <w:widowControl/>
        <w:snapToGrid/>
        <w:spacing w:line="360" w:lineRule="auto"/>
        <w:ind w:firstLine="709"/>
        <w:rPr>
          <w:sz w:val="28"/>
          <w:szCs w:val="28"/>
        </w:rPr>
      </w:pPr>
      <w:r w:rsidRPr="006D6D7B">
        <w:rPr>
          <w:sz w:val="28"/>
          <w:szCs w:val="28"/>
        </w:rPr>
        <w:t>Парковки на территории сельсовета отсутствуют.</w:t>
      </w:r>
    </w:p>
    <w:p w14:paraId="3D8B7875" w14:textId="77777777" w:rsidR="0060756B" w:rsidRPr="006D6D7B" w:rsidRDefault="0060756B" w:rsidP="000B719C">
      <w:pPr>
        <w:widowControl/>
        <w:snapToGrid/>
        <w:spacing w:line="360" w:lineRule="auto"/>
        <w:ind w:firstLine="709"/>
        <w:rPr>
          <w:sz w:val="28"/>
          <w:szCs w:val="28"/>
        </w:rPr>
      </w:pPr>
    </w:p>
    <w:p w14:paraId="2A98E657" w14:textId="77777777" w:rsidR="008223DE" w:rsidRPr="006D6D7B" w:rsidRDefault="008223DE">
      <w:pPr>
        <w:widowControl/>
        <w:snapToGrid/>
        <w:spacing w:after="200" w:line="276" w:lineRule="auto"/>
        <w:jc w:val="left"/>
        <w:rPr>
          <w:b/>
          <w:i/>
          <w:sz w:val="28"/>
          <w:szCs w:val="28"/>
        </w:rPr>
      </w:pPr>
      <w:r w:rsidRPr="006D6D7B">
        <w:rPr>
          <w:b/>
          <w:i/>
          <w:sz w:val="28"/>
          <w:szCs w:val="28"/>
        </w:rPr>
        <w:br w:type="page"/>
      </w:r>
    </w:p>
    <w:p w14:paraId="46C9562C" w14:textId="77777777" w:rsidR="006C2DD4" w:rsidRPr="006D6D7B" w:rsidRDefault="006C2DD4" w:rsidP="000B719C">
      <w:pPr>
        <w:spacing w:line="360" w:lineRule="auto"/>
        <w:jc w:val="center"/>
        <w:rPr>
          <w:b/>
          <w:i/>
          <w:sz w:val="28"/>
          <w:szCs w:val="28"/>
        </w:rPr>
      </w:pPr>
      <w:r w:rsidRPr="006D6D7B">
        <w:rPr>
          <w:b/>
          <w:i/>
          <w:sz w:val="28"/>
          <w:szCs w:val="28"/>
        </w:rPr>
        <w:lastRenderedPageBreak/>
        <w:t>2.6 Характеристика работы транспортных средств общего пользования, включая анализ пассажиропотока</w:t>
      </w:r>
    </w:p>
    <w:p w14:paraId="34FBA329" w14:textId="77777777" w:rsidR="00672DAB" w:rsidRPr="006D6D7B" w:rsidRDefault="00672DAB" w:rsidP="000B719C">
      <w:pPr>
        <w:spacing w:line="360" w:lineRule="auto"/>
        <w:jc w:val="center"/>
        <w:rPr>
          <w:b/>
          <w:sz w:val="28"/>
          <w:szCs w:val="28"/>
        </w:rPr>
      </w:pPr>
    </w:p>
    <w:p w14:paraId="34AF392E" w14:textId="77777777" w:rsidR="006718D1" w:rsidRPr="006D6D7B" w:rsidRDefault="006718D1" w:rsidP="006718D1">
      <w:pPr>
        <w:spacing w:line="360" w:lineRule="auto"/>
        <w:ind w:firstLine="709"/>
        <w:rPr>
          <w:sz w:val="28"/>
          <w:szCs w:val="28"/>
        </w:rPr>
      </w:pPr>
      <w:r w:rsidRPr="006D6D7B">
        <w:rPr>
          <w:sz w:val="28"/>
          <w:szCs w:val="28"/>
        </w:rPr>
        <w:t xml:space="preserve">Общественный пассажирский транспорт играет существенную роль в экономике муниципального образования, так как именно маршрутный транспорт является основным способом перемещения пассажиров, где наблюдается высокий спрос пассажиропотока. </w:t>
      </w:r>
    </w:p>
    <w:p w14:paraId="41317905" w14:textId="77777777" w:rsidR="00685C11" w:rsidRPr="006D6D7B" w:rsidRDefault="006718D1" w:rsidP="000B719C">
      <w:pPr>
        <w:spacing w:line="360" w:lineRule="auto"/>
        <w:ind w:firstLine="709"/>
        <w:rPr>
          <w:sz w:val="28"/>
          <w:szCs w:val="28"/>
        </w:rPr>
      </w:pPr>
      <w:r w:rsidRPr="006D6D7B">
        <w:rPr>
          <w:sz w:val="28"/>
          <w:szCs w:val="28"/>
        </w:rPr>
        <w:t>Автобусное сообщение внутри района осуществляет ООО «Автотранс» и индивидуальные предприниматели, которые прошли конкурсный отбор и соответствующую регистрацию. Автовокзал находится в с. Александровка.</w:t>
      </w:r>
    </w:p>
    <w:p w14:paraId="21FC9075" w14:textId="77777777" w:rsidR="006718D1" w:rsidRPr="006D6D7B" w:rsidRDefault="006718D1" w:rsidP="006718D1">
      <w:pPr>
        <w:spacing w:line="360" w:lineRule="auto"/>
        <w:ind w:firstLine="709"/>
        <w:rPr>
          <w:sz w:val="28"/>
          <w:szCs w:val="28"/>
        </w:rPr>
      </w:pPr>
      <w:r w:rsidRPr="006D6D7B">
        <w:rPr>
          <w:sz w:val="28"/>
          <w:szCs w:val="28"/>
        </w:rPr>
        <w:t>Реестр межмуниципальных маршрутов регулярных перевозок автомобильным транспортом для Александровского сельсовета представле</w:t>
      </w:r>
      <w:r w:rsidR="009F7B37" w:rsidRPr="006D6D7B">
        <w:rPr>
          <w:sz w:val="28"/>
          <w:szCs w:val="28"/>
        </w:rPr>
        <w:t>н в таблице 9</w:t>
      </w:r>
      <w:r w:rsidRPr="006D6D7B">
        <w:rPr>
          <w:sz w:val="28"/>
          <w:szCs w:val="28"/>
        </w:rPr>
        <w:t>.</w:t>
      </w:r>
    </w:p>
    <w:p w14:paraId="713E9199" w14:textId="77777777" w:rsidR="006718D1" w:rsidRPr="006D6D7B" w:rsidRDefault="006718D1" w:rsidP="000B719C">
      <w:pPr>
        <w:spacing w:line="360" w:lineRule="auto"/>
        <w:ind w:firstLine="709"/>
        <w:rPr>
          <w:sz w:val="28"/>
          <w:szCs w:val="28"/>
        </w:rPr>
      </w:pPr>
    </w:p>
    <w:p w14:paraId="08648429" w14:textId="77777777" w:rsidR="006718D1" w:rsidRPr="006D6D7B" w:rsidRDefault="009F7B37" w:rsidP="006718D1">
      <w:pPr>
        <w:spacing w:line="360" w:lineRule="auto"/>
        <w:ind w:firstLine="709"/>
        <w:rPr>
          <w:sz w:val="28"/>
          <w:szCs w:val="28"/>
        </w:rPr>
      </w:pPr>
      <w:r w:rsidRPr="006D6D7B">
        <w:rPr>
          <w:sz w:val="28"/>
          <w:szCs w:val="28"/>
        </w:rPr>
        <w:t>Таблица 9</w:t>
      </w:r>
    </w:p>
    <w:p w14:paraId="132EC9D3" w14:textId="77777777" w:rsidR="006718D1" w:rsidRPr="006D6D7B" w:rsidRDefault="006718D1" w:rsidP="006718D1">
      <w:pPr>
        <w:spacing w:line="360" w:lineRule="auto"/>
        <w:ind w:firstLine="709"/>
        <w:jc w:val="center"/>
        <w:rPr>
          <w:sz w:val="28"/>
          <w:szCs w:val="28"/>
        </w:rPr>
      </w:pPr>
      <w:r w:rsidRPr="006D6D7B">
        <w:rPr>
          <w:sz w:val="28"/>
          <w:szCs w:val="28"/>
        </w:rPr>
        <w:t xml:space="preserve">Реестр межмуниципальных маршрутов регулярных перевозок автомобильным транспортом </w:t>
      </w:r>
    </w:p>
    <w:tbl>
      <w:tblPr>
        <w:tblW w:w="938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3119"/>
        <w:gridCol w:w="1327"/>
        <w:gridCol w:w="1933"/>
        <w:gridCol w:w="1713"/>
      </w:tblGrid>
      <w:tr w:rsidR="006718D1" w:rsidRPr="006D6D7B" w14:paraId="1A0BA846" w14:textId="77777777" w:rsidTr="00C76462">
        <w:trPr>
          <w:trHeight w:val="1198"/>
        </w:trPr>
        <w:tc>
          <w:tcPr>
            <w:tcW w:w="1294" w:type="dxa"/>
            <w:shd w:val="clear" w:color="auto" w:fill="auto"/>
            <w:vAlign w:val="center"/>
            <w:hideMark/>
          </w:tcPr>
          <w:p w14:paraId="05016E96" w14:textId="77777777" w:rsidR="006718D1" w:rsidRPr="006D6D7B" w:rsidRDefault="006718D1" w:rsidP="006718D1">
            <w:pPr>
              <w:spacing w:line="276" w:lineRule="auto"/>
              <w:jc w:val="center"/>
              <w:rPr>
                <w:bCs/>
                <w:sz w:val="24"/>
                <w:szCs w:val="24"/>
              </w:rPr>
            </w:pPr>
            <w:r w:rsidRPr="006D6D7B">
              <w:rPr>
                <w:bCs/>
                <w:sz w:val="24"/>
                <w:szCs w:val="24"/>
              </w:rPr>
              <w:t>№ записи в реестре</w:t>
            </w:r>
          </w:p>
        </w:tc>
        <w:tc>
          <w:tcPr>
            <w:tcW w:w="3119" w:type="dxa"/>
            <w:shd w:val="clear" w:color="auto" w:fill="auto"/>
            <w:vAlign w:val="center"/>
            <w:hideMark/>
          </w:tcPr>
          <w:p w14:paraId="22FC162F" w14:textId="77777777" w:rsidR="006718D1" w:rsidRPr="006D6D7B" w:rsidRDefault="006718D1" w:rsidP="006718D1">
            <w:pPr>
              <w:spacing w:line="276" w:lineRule="auto"/>
              <w:jc w:val="center"/>
              <w:rPr>
                <w:bCs/>
                <w:sz w:val="24"/>
                <w:szCs w:val="24"/>
              </w:rPr>
            </w:pPr>
            <w:r w:rsidRPr="006D6D7B">
              <w:rPr>
                <w:bCs/>
                <w:sz w:val="24"/>
                <w:szCs w:val="24"/>
              </w:rPr>
              <w:t>Наименование маршрута</w:t>
            </w:r>
          </w:p>
        </w:tc>
        <w:tc>
          <w:tcPr>
            <w:tcW w:w="1327" w:type="dxa"/>
            <w:shd w:val="clear" w:color="auto" w:fill="auto"/>
            <w:vAlign w:val="center"/>
            <w:hideMark/>
          </w:tcPr>
          <w:p w14:paraId="3BEBCA90" w14:textId="77777777" w:rsidR="006718D1" w:rsidRPr="006D6D7B" w:rsidRDefault="006718D1" w:rsidP="006718D1">
            <w:pPr>
              <w:spacing w:line="276" w:lineRule="auto"/>
              <w:jc w:val="center"/>
              <w:rPr>
                <w:bCs/>
                <w:sz w:val="24"/>
                <w:szCs w:val="24"/>
              </w:rPr>
            </w:pPr>
            <w:r w:rsidRPr="006D6D7B">
              <w:rPr>
                <w:bCs/>
                <w:sz w:val="24"/>
                <w:szCs w:val="24"/>
              </w:rPr>
              <w:t>Номер маршрута</w:t>
            </w:r>
          </w:p>
        </w:tc>
        <w:tc>
          <w:tcPr>
            <w:tcW w:w="1933" w:type="dxa"/>
            <w:shd w:val="clear" w:color="auto" w:fill="auto"/>
            <w:vAlign w:val="center"/>
            <w:hideMark/>
          </w:tcPr>
          <w:p w14:paraId="5FC6C6B5" w14:textId="77777777" w:rsidR="006718D1" w:rsidRPr="006D6D7B" w:rsidRDefault="006718D1" w:rsidP="006718D1">
            <w:pPr>
              <w:spacing w:line="276" w:lineRule="auto"/>
              <w:jc w:val="center"/>
              <w:rPr>
                <w:bCs/>
                <w:sz w:val="24"/>
                <w:szCs w:val="24"/>
              </w:rPr>
            </w:pPr>
            <w:r w:rsidRPr="006D6D7B">
              <w:rPr>
                <w:bCs/>
                <w:sz w:val="24"/>
                <w:szCs w:val="24"/>
              </w:rPr>
              <w:t>Протяженность</w:t>
            </w:r>
          </w:p>
        </w:tc>
        <w:tc>
          <w:tcPr>
            <w:tcW w:w="1713" w:type="dxa"/>
            <w:shd w:val="clear" w:color="auto" w:fill="auto"/>
            <w:vAlign w:val="center"/>
            <w:hideMark/>
          </w:tcPr>
          <w:p w14:paraId="67C20A22" w14:textId="77777777" w:rsidR="006718D1" w:rsidRPr="006D6D7B" w:rsidRDefault="006718D1" w:rsidP="006718D1">
            <w:pPr>
              <w:spacing w:line="276" w:lineRule="auto"/>
              <w:jc w:val="center"/>
              <w:rPr>
                <w:bCs/>
                <w:sz w:val="24"/>
                <w:szCs w:val="24"/>
              </w:rPr>
            </w:pPr>
            <w:r w:rsidRPr="006D6D7B">
              <w:rPr>
                <w:bCs/>
                <w:sz w:val="24"/>
                <w:szCs w:val="24"/>
              </w:rPr>
              <w:t>Количество необходимого транспорта на маршруте</w:t>
            </w:r>
          </w:p>
        </w:tc>
      </w:tr>
      <w:tr w:rsidR="006718D1" w:rsidRPr="006D6D7B" w14:paraId="4C99EF0B" w14:textId="77777777" w:rsidTr="00C76462">
        <w:trPr>
          <w:trHeight w:val="210"/>
        </w:trPr>
        <w:tc>
          <w:tcPr>
            <w:tcW w:w="9386" w:type="dxa"/>
            <w:gridSpan w:val="5"/>
            <w:shd w:val="clear" w:color="auto" w:fill="auto"/>
            <w:vAlign w:val="center"/>
            <w:hideMark/>
          </w:tcPr>
          <w:p w14:paraId="4C434AD0" w14:textId="77777777" w:rsidR="006718D1" w:rsidRPr="006D6D7B" w:rsidRDefault="006718D1" w:rsidP="006718D1">
            <w:pPr>
              <w:spacing w:line="276" w:lineRule="auto"/>
              <w:jc w:val="center"/>
              <w:rPr>
                <w:sz w:val="24"/>
                <w:szCs w:val="24"/>
              </w:rPr>
            </w:pPr>
            <w:r w:rsidRPr="006D6D7B">
              <w:rPr>
                <w:sz w:val="24"/>
                <w:szCs w:val="24"/>
              </w:rPr>
              <w:t>Пригородные маршруты</w:t>
            </w:r>
          </w:p>
        </w:tc>
      </w:tr>
      <w:tr w:rsidR="006718D1" w:rsidRPr="006D6D7B" w14:paraId="09A8C0EF" w14:textId="77777777" w:rsidTr="00C76462">
        <w:trPr>
          <w:trHeight w:val="462"/>
        </w:trPr>
        <w:tc>
          <w:tcPr>
            <w:tcW w:w="1294" w:type="dxa"/>
            <w:shd w:val="clear" w:color="auto" w:fill="auto"/>
            <w:vAlign w:val="center"/>
            <w:hideMark/>
          </w:tcPr>
          <w:p w14:paraId="48745EE6" w14:textId="77777777" w:rsidR="006718D1" w:rsidRPr="006D6D7B" w:rsidRDefault="006718D1" w:rsidP="006718D1">
            <w:pPr>
              <w:spacing w:line="276" w:lineRule="auto"/>
              <w:jc w:val="center"/>
              <w:rPr>
                <w:sz w:val="24"/>
                <w:szCs w:val="24"/>
              </w:rPr>
            </w:pPr>
            <w:r w:rsidRPr="006D6D7B">
              <w:rPr>
                <w:sz w:val="24"/>
                <w:szCs w:val="24"/>
              </w:rPr>
              <w:t>2</w:t>
            </w:r>
          </w:p>
        </w:tc>
        <w:tc>
          <w:tcPr>
            <w:tcW w:w="3119" w:type="dxa"/>
            <w:shd w:val="clear" w:color="auto" w:fill="auto"/>
            <w:vAlign w:val="center"/>
            <w:hideMark/>
          </w:tcPr>
          <w:p w14:paraId="33697898" w14:textId="77777777" w:rsidR="006718D1" w:rsidRPr="006D6D7B" w:rsidRDefault="006718D1" w:rsidP="003D5139">
            <w:pPr>
              <w:spacing w:line="276" w:lineRule="auto"/>
              <w:jc w:val="left"/>
              <w:rPr>
                <w:sz w:val="24"/>
                <w:szCs w:val="24"/>
              </w:rPr>
            </w:pPr>
            <w:r w:rsidRPr="006D6D7B">
              <w:rPr>
                <w:sz w:val="24"/>
                <w:szCs w:val="24"/>
              </w:rPr>
              <w:t>Курпячево-Александровка</w:t>
            </w:r>
          </w:p>
        </w:tc>
        <w:tc>
          <w:tcPr>
            <w:tcW w:w="1327" w:type="dxa"/>
            <w:shd w:val="clear" w:color="auto" w:fill="auto"/>
            <w:vAlign w:val="center"/>
            <w:hideMark/>
          </w:tcPr>
          <w:p w14:paraId="70442D4B" w14:textId="77777777" w:rsidR="006718D1" w:rsidRPr="006D6D7B" w:rsidRDefault="006718D1" w:rsidP="006718D1">
            <w:pPr>
              <w:spacing w:line="276" w:lineRule="auto"/>
              <w:jc w:val="center"/>
              <w:rPr>
                <w:sz w:val="24"/>
                <w:szCs w:val="24"/>
              </w:rPr>
            </w:pPr>
            <w:r w:rsidRPr="006D6D7B">
              <w:rPr>
                <w:sz w:val="24"/>
                <w:szCs w:val="24"/>
              </w:rPr>
              <w:t>2</w:t>
            </w:r>
          </w:p>
        </w:tc>
        <w:tc>
          <w:tcPr>
            <w:tcW w:w="1933" w:type="dxa"/>
            <w:shd w:val="clear" w:color="auto" w:fill="auto"/>
            <w:vAlign w:val="center"/>
            <w:hideMark/>
          </w:tcPr>
          <w:p w14:paraId="028A7A6E" w14:textId="77777777" w:rsidR="006718D1" w:rsidRPr="006D6D7B" w:rsidRDefault="006718D1" w:rsidP="006718D1">
            <w:pPr>
              <w:spacing w:line="276" w:lineRule="auto"/>
              <w:jc w:val="center"/>
              <w:rPr>
                <w:sz w:val="24"/>
                <w:szCs w:val="24"/>
              </w:rPr>
            </w:pPr>
            <w:r w:rsidRPr="006D6D7B">
              <w:rPr>
                <w:sz w:val="24"/>
                <w:szCs w:val="24"/>
              </w:rPr>
              <w:t>34</w:t>
            </w:r>
          </w:p>
        </w:tc>
        <w:tc>
          <w:tcPr>
            <w:tcW w:w="1713" w:type="dxa"/>
            <w:shd w:val="clear" w:color="auto" w:fill="auto"/>
            <w:vAlign w:val="center"/>
            <w:hideMark/>
          </w:tcPr>
          <w:p w14:paraId="15877BE5" w14:textId="77777777" w:rsidR="006718D1" w:rsidRPr="006D6D7B" w:rsidRDefault="006718D1" w:rsidP="006718D1">
            <w:pPr>
              <w:spacing w:line="276" w:lineRule="auto"/>
              <w:jc w:val="center"/>
              <w:rPr>
                <w:sz w:val="24"/>
                <w:szCs w:val="24"/>
              </w:rPr>
            </w:pPr>
            <w:r w:rsidRPr="006D6D7B">
              <w:rPr>
                <w:sz w:val="24"/>
                <w:szCs w:val="24"/>
              </w:rPr>
              <w:t> </w:t>
            </w:r>
          </w:p>
        </w:tc>
      </w:tr>
      <w:tr w:rsidR="006718D1" w:rsidRPr="006D6D7B" w14:paraId="371C7B6F" w14:textId="77777777" w:rsidTr="00C76462">
        <w:trPr>
          <w:trHeight w:val="462"/>
        </w:trPr>
        <w:tc>
          <w:tcPr>
            <w:tcW w:w="1294" w:type="dxa"/>
            <w:shd w:val="clear" w:color="auto" w:fill="auto"/>
            <w:vAlign w:val="center"/>
            <w:hideMark/>
          </w:tcPr>
          <w:p w14:paraId="29FE58E8" w14:textId="77777777" w:rsidR="006718D1" w:rsidRPr="006D6D7B" w:rsidRDefault="006718D1" w:rsidP="006718D1">
            <w:pPr>
              <w:spacing w:line="276" w:lineRule="auto"/>
              <w:jc w:val="center"/>
              <w:rPr>
                <w:sz w:val="24"/>
                <w:szCs w:val="24"/>
              </w:rPr>
            </w:pPr>
            <w:r w:rsidRPr="006D6D7B">
              <w:rPr>
                <w:sz w:val="24"/>
                <w:szCs w:val="24"/>
              </w:rPr>
              <w:t>3</w:t>
            </w:r>
          </w:p>
        </w:tc>
        <w:tc>
          <w:tcPr>
            <w:tcW w:w="3119" w:type="dxa"/>
            <w:shd w:val="clear" w:color="auto" w:fill="auto"/>
            <w:vAlign w:val="center"/>
            <w:hideMark/>
          </w:tcPr>
          <w:p w14:paraId="1DA58C15" w14:textId="77777777" w:rsidR="006718D1" w:rsidRPr="006D6D7B" w:rsidRDefault="006718D1" w:rsidP="003D5139">
            <w:pPr>
              <w:spacing w:line="276" w:lineRule="auto"/>
              <w:jc w:val="left"/>
              <w:rPr>
                <w:sz w:val="24"/>
                <w:szCs w:val="24"/>
              </w:rPr>
            </w:pPr>
            <w:r w:rsidRPr="006D6D7B">
              <w:rPr>
                <w:sz w:val="24"/>
                <w:szCs w:val="24"/>
              </w:rPr>
              <w:t>Александровка- Канцеровка</w:t>
            </w:r>
          </w:p>
        </w:tc>
        <w:tc>
          <w:tcPr>
            <w:tcW w:w="1327" w:type="dxa"/>
            <w:shd w:val="clear" w:color="auto" w:fill="auto"/>
            <w:vAlign w:val="center"/>
            <w:hideMark/>
          </w:tcPr>
          <w:p w14:paraId="72FBC643" w14:textId="77777777" w:rsidR="006718D1" w:rsidRPr="006D6D7B" w:rsidRDefault="006718D1" w:rsidP="006718D1">
            <w:pPr>
              <w:spacing w:line="276" w:lineRule="auto"/>
              <w:jc w:val="center"/>
              <w:rPr>
                <w:sz w:val="24"/>
                <w:szCs w:val="24"/>
              </w:rPr>
            </w:pPr>
            <w:r w:rsidRPr="006D6D7B">
              <w:rPr>
                <w:sz w:val="24"/>
                <w:szCs w:val="24"/>
              </w:rPr>
              <w:t>3</w:t>
            </w:r>
          </w:p>
        </w:tc>
        <w:tc>
          <w:tcPr>
            <w:tcW w:w="1933" w:type="dxa"/>
            <w:shd w:val="clear" w:color="auto" w:fill="auto"/>
            <w:vAlign w:val="center"/>
            <w:hideMark/>
          </w:tcPr>
          <w:p w14:paraId="3FF1E0DD" w14:textId="77777777" w:rsidR="006718D1" w:rsidRPr="006D6D7B" w:rsidRDefault="006718D1" w:rsidP="006718D1">
            <w:pPr>
              <w:spacing w:line="276" w:lineRule="auto"/>
              <w:jc w:val="center"/>
              <w:rPr>
                <w:sz w:val="24"/>
                <w:szCs w:val="24"/>
              </w:rPr>
            </w:pPr>
            <w:r w:rsidRPr="006D6D7B">
              <w:rPr>
                <w:sz w:val="24"/>
                <w:szCs w:val="24"/>
              </w:rPr>
              <w:t>54</w:t>
            </w:r>
          </w:p>
        </w:tc>
        <w:tc>
          <w:tcPr>
            <w:tcW w:w="1713" w:type="dxa"/>
            <w:shd w:val="clear" w:color="auto" w:fill="auto"/>
            <w:vAlign w:val="center"/>
            <w:hideMark/>
          </w:tcPr>
          <w:p w14:paraId="3D4C671C" w14:textId="77777777" w:rsidR="006718D1" w:rsidRPr="006D6D7B" w:rsidRDefault="006718D1" w:rsidP="006718D1">
            <w:pPr>
              <w:spacing w:line="276" w:lineRule="auto"/>
              <w:jc w:val="center"/>
              <w:rPr>
                <w:sz w:val="24"/>
                <w:szCs w:val="24"/>
              </w:rPr>
            </w:pPr>
            <w:r w:rsidRPr="006D6D7B">
              <w:rPr>
                <w:sz w:val="24"/>
                <w:szCs w:val="24"/>
              </w:rPr>
              <w:t>1</w:t>
            </w:r>
          </w:p>
        </w:tc>
      </w:tr>
      <w:tr w:rsidR="006718D1" w:rsidRPr="006D6D7B" w14:paraId="44A460A7" w14:textId="77777777" w:rsidTr="00C76462">
        <w:trPr>
          <w:trHeight w:val="462"/>
        </w:trPr>
        <w:tc>
          <w:tcPr>
            <w:tcW w:w="1294" w:type="dxa"/>
            <w:shd w:val="clear" w:color="auto" w:fill="auto"/>
            <w:noWrap/>
            <w:vAlign w:val="center"/>
            <w:hideMark/>
          </w:tcPr>
          <w:p w14:paraId="5AB81821" w14:textId="77777777" w:rsidR="006718D1" w:rsidRPr="006D6D7B" w:rsidRDefault="006718D1" w:rsidP="006718D1">
            <w:pPr>
              <w:spacing w:line="276" w:lineRule="auto"/>
              <w:jc w:val="center"/>
              <w:rPr>
                <w:sz w:val="24"/>
                <w:szCs w:val="24"/>
              </w:rPr>
            </w:pPr>
            <w:r w:rsidRPr="006D6D7B">
              <w:rPr>
                <w:sz w:val="24"/>
                <w:szCs w:val="24"/>
              </w:rPr>
              <w:t>4</w:t>
            </w:r>
          </w:p>
        </w:tc>
        <w:tc>
          <w:tcPr>
            <w:tcW w:w="3119" w:type="dxa"/>
            <w:shd w:val="clear" w:color="auto" w:fill="auto"/>
            <w:noWrap/>
            <w:vAlign w:val="center"/>
            <w:hideMark/>
          </w:tcPr>
          <w:p w14:paraId="63829CC7" w14:textId="77777777" w:rsidR="006718D1" w:rsidRPr="006D6D7B" w:rsidRDefault="006718D1" w:rsidP="003D5139">
            <w:pPr>
              <w:spacing w:line="276" w:lineRule="auto"/>
              <w:jc w:val="left"/>
              <w:rPr>
                <w:sz w:val="24"/>
                <w:szCs w:val="24"/>
              </w:rPr>
            </w:pPr>
            <w:r w:rsidRPr="006D6D7B">
              <w:rPr>
                <w:sz w:val="24"/>
                <w:szCs w:val="24"/>
              </w:rPr>
              <w:t>Александровка - Притокский</w:t>
            </w:r>
          </w:p>
        </w:tc>
        <w:tc>
          <w:tcPr>
            <w:tcW w:w="1327" w:type="dxa"/>
            <w:shd w:val="clear" w:color="auto" w:fill="auto"/>
            <w:noWrap/>
            <w:vAlign w:val="center"/>
            <w:hideMark/>
          </w:tcPr>
          <w:p w14:paraId="24C562A0" w14:textId="77777777" w:rsidR="006718D1" w:rsidRPr="006D6D7B" w:rsidRDefault="006718D1" w:rsidP="006718D1">
            <w:pPr>
              <w:spacing w:line="276" w:lineRule="auto"/>
              <w:jc w:val="center"/>
              <w:rPr>
                <w:sz w:val="24"/>
                <w:szCs w:val="24"/>
              </w:rPr>
            </w:pPr>
            <w:r w:rsidRPr="006D6D7B">
              <w:rPr>
                <w:sz w:val="24"/>
                <w:szCs w:val="24"/>
              </w:rPr>
              <w:t>4</w:t>
            </w:r>
          </w:p>
        </w:tc>
        <w:tc>
          <w:tcPr>
            <w:tcW w:w="1933" w:type="dxa"/>
            <w:shd w:val="clear" w:color="auto" w:fill="auto"/>
            <w:noWrap/>
            <w:vAlign w:val="center"/>
            <w:hideMark/>
          </w:tcPr>
          <w:p w14:paraId="43654FEB" w14:textId="77777777" w:rsidR="006718D1" w:rsidRPr="006D6D7B" w:rsidRDefault="006718D1" w:rsidP="006718D1">
            <w:pPr>
              <w:spacing w:line="276" w:lineRule="auto"/>
              <w:jc w:val="center"/>
              <w:rPr>
                <w:sz w:val="24"/>
                <w:szCs w:val="24"/>
              </w:rPr>
            </w:pPr>
            <w:r w:rsidRPr="006D6D7B">
              <w:rPr>
                <w:sz w:val="24"/>
                <w:szCs w:val="24"/>
              </w:rPr>
              <w:t>23</w:t>
            </w:r>
          </w:p>
        </w:tc>
        <w:tc>
          <w:tcPr>
            <w:tcW w:w="1713" w:type="dxa"/>
            <w:shd w:val="clear" w:color="auto" w:fill="auto"/>
            <w:noWrap/>
            <w:vAlign w:val="center"/>
            <w:hideMark/>
          </w:tcPr>
          <w:p w14:paraId="20B7C244" w14:textId="77777777" w:rsidR="006718D1" w:rsidRPr="006D6D7B" w:rsidRDefault="006718D1" w:rsidP="006718D1">
            <w:pPr>
              <w:spacing w:line="276" w:lineRule="auto"/>
              <w:jc w:val="center"/>
              <w:rPr>
                <w:sz w:val="24"/>
                <w:szCs w:val="24"/>
              </w:rPr>
            </w:pPr>
            <w:r w:rsidRPr="006D6D7B">
              <w:rPr>
                <w:sz w:val="24"/>
                <w:szCs w:val="24"/>
              </w:rPr>
              <w:t>1</w:t>
            </w:r>
          </w:p>
        </w:tc>
      </w:tr>
      <w:tr w:rsidR="006718D1" w:rsidRPr="006D6D7B" w14:paraId="54D76A21" w14:textId="77777777" w:rsidTr="00C76462">
        <w:trPr>
          <w:trHeight w:val="462"/>
        </w:trPr>
        <w:tc>
          <w:tcPr>
            <w:tcW w:w="1294" w:type="dxa"/>
            <w:shd w:val="clear" w:color="auto" w:fill="auto"/>
            <w:noWrap/>
            <w:vAlign w:val="center"/>
            <w:hideMark/>
          </w:tcPr>
          <w:p w14:paraId="711CB81D" w14:textId="77777777" w:rsidR="006718D1" w:rsidRPr="006D6D7B" w:rsidRDefault="006718D1" w:rsidP="006718D1">
            <w:pPr>
              <w:spacing w:line="276" w:lineRule="auto"/>
              <w:jc w:val="center"/>
              <w:rPr>
                <w:sz w:val="24"/>
                <w:szCs w:val="24"/>
              </w:rPr>
            </w:pPr>
            <w:r w:rsidRPr="006D6D7B">
              <w:rPr>
                <w:sz w:val="24"/>
                <w:szCs w:val="24"/>
              </w:rPr>
              <w:t>5</w:t>
            </w:r>
          </w:p>
        </w:tc>
        <w:tc>
          <w:tcPr>
            <w:tcW w:w="3119" w:type="dxa"/>
            <w:shd w:val="clear" w:color="auto" w:fill="auto"/>
            <w:noWrap/>
            <w:vAlign w:val="center"/>
            <w:hideMark/>
          </w:tcPr>
          <w:p w14:paraId="75D01B61" w14:textId="77777777" w:rsidR="006718D1" w:rsidRPr="006D6D7B" w:rsidRDefault="006718D1" w:rsidP="003D5139">
            <w:pPr>
              <w:spacing w:line="276" w:lineRule="auto"/>
              <w:jc w:val="left"/>
              <w:rPr>
                <w:sz w:val="24"/>
                <w:szCs w:val="24"/>
              </w:rPr>
            </w:pPr>
            <w:r w:rsidRPr="006D6D7B">
              <w:rPr>
                <w:sz w:val="24"/>
                <w:szCs w:val="24"/>
              </w:rPr>
              <w:t>Александровка - Северный</w:t>
            </w:r>
          </w:p>
        </w:tc>
        <w:tc>
          <w:tcPr>
            <w:tcW w:w="1327" w:type="dxa"/>
            <w:shd w:val="clear" w:color="auto" w:fill="auto"/>
            <w:noWrap/>
            <w:vAlign w:val="center"/>
            <w:hideMark/>
          </w:tcPr>
          <w:p w14:paraId="4BB75957" w14:textId="77777777" w:rsidR="006718D1" w:rsidRPr="006D6D7B" w:rsidRDefault="006718D1" w:rsidP="006718D1">
            <w:pPr>
              <w:spacing w:line="276" w:lineRule="auto"/>
              <w:jc w:val="center"/>
              <w:rPr>
                <w:sz w:val="24"/>
                <w:szCs w:val="24"/>
              </w:rPr>
            </w:pPr>
            <w:r w:rsidRPr="006D6D7B">
              <w:rPr>
                <w:sz w:val="24"/>
                <w:szCs w:val="24"/>
              </w:rPr>
              <w:t>5</w:t>
            </w:r>
          </w:p>
        </w:tc>
        <w:tc>
          <w:tcPr>
            <w:tcW w:w="1933" w:type="dxa"/>
            <w:shd w:val="clear" w:color="auto" w:fill="auto"/>
            <w:noWrap/>
            <w:vAlign w:val="center"/>
            <w:hideMark/>
          </w:tcPr>
          <w:p w14:paraId="53EB373F" w14:textId="77777777" w:rsidR="006718D1" w:rsidRPr="006D6D7B" w:rsidRDefault="006718D1" w:rsidP="006718D1">
            <w:pPr>
              <w:spacing w:line="276" w:lineRule="auto"/>
              <w:jc w:val="center"/>
              <w:rPr>
                <w:sz w:val="24"/>
                <w:szCs w:val="24"/>
              </w:rPr>
            </w:pPr>
            <w:r w:rsidRPr="006D6D7B">
              <w:rPr>
                <w:sz w:val="24"/>
                <w:szCs w:val="24"/>
              </w:rPr>
              <w:t>25</w:t>
            </w:r>
          </w:p>
        </w:tc>
        <w:tc>
          <w:tcPr>
            <w:tcW w:w="1713" w:type="dxa"/>
            <w:shd w:val="clear" w:color="auto" w:fill="auto"/>
            <w:noWrap/>
            <w:vAlign w:val="center"/>
            <w:hideMark/>
          </w:tcPr>
          <w:p w14:paraId="01B34129" w14:textId="77777777" w:rsidR="006718D1" w:rsidRPr="006D6D7B" w:rsidRDefault="006718D1" w:rsidP="006718D1">
            <w:pPr>
              <w:spacing w:line="276" w:lineRule="auto"/>
              <w:jc w:val="center"/>
              <w:rPr>
                <w:sz w:val="24"/>
                <w:szCs w:val="24"/>
              </w:rPr>
            </w:pPr>
            <w:r w:rsidRPr="006D6D7B">
              <w:rPr>
                <w:sz w:val="24"/>
                <w:szCs w:val="24"/>
              </w:rPr>
              <w:t>1</w:t>
            </w:r>
          </w:p>
        </w:tc>
      </w:tr>
      <w:tr w:rsidR="006718D1" w:rsidRPr="006D6D7B" w14:paraId="074F5DA4" w14:textId="77777777" w:rsidTr="00C76462">
        <w:trPr>
          <w:trHeight w:val="462"/>
        </w:trPr>
        <w:tc>
          <w:tcPr>
            <w:tcW w:w="1294" w:type="dxa"/>
            <w:shd w:val="clear" w:color="auto" w:fill="auto"/>
            <w:noWrap/>
            <w:vAlign w:val="center"/>
            <w:hideMark/>
          </w:tcPr>
          <w:p w14:paraId="670F6295" w14:textId="77777777" w:rsidR="006718D1" w:rsidRPr="006D6D7B" w:rsidRDefault="006718D1" w:rsidP="006718D1">
            <w:pPr>
              <w:spacing w:line="276" w:lineRule="auto"/>
              <w:jc w:val="center"/>
              <w:rPr>
                <w:sz w:val="24"/>
                <w:szCs w:val="24"/>
              </w:rPr>
            </w:pPr>
            <w:r w:rsidRPr="006D6D7B">
              <w:rPr>
                <w:sz w:val="24"/>
                <w:szCs w:val="24"/>
              </w:rPr>
              <w:t>6</w:t>
            </w:r>
          </w:p>
        </w:tc>
        <w:tc>
          <w:tcPr>
            <w:tcW w:w="3119" w:type="dxa"/>
            <w:shd w:val="clear" w:color="auto" w:fill="auto"/>
            <w:noWrap/>
            <w:vAlign w:val="center"/>
            <w:hideMark/>
          </w:tcPr>
          <w:p w14:paraId="5445E2DE" w14:textId="77777777" w:rsidR="006718D1" w:rsidRPr="006D6D7B" w:rsidRDefault="006718D1" w:rsidP="003D5139">
            <w:pPr>
              <w:spacing w:line="276" w:lineRule="auto"/>
              <w:jc w:val="left"/>
              <w:rPr>
                <w:sz w:val="24"/>
                <w:szCs w:val="24"/>
              </w:rPr>
            </w:pPr>
            <w:r w:rsidRPr="006D6D7B">
              <w:rPr>
                <w:sz w:val="24"/>
                <w:szCs w:val="24"/>
              </w:rPr>
              <w:t>Александровка - Загорский</w:t>
            </w:r>
          </w:p>
        </w:tc>
        <w:tc>
          <w:tcPr>
            <w:tcW w:w="1327" w:type="dxa"/>
            <w:shd w:val="clear" w:color="auto" w:fill="auto"/>
            <w:noWrap/>
            <w:vAlign w:val="center"/>
            <w:hideMark/>
          </w:tcPr>
          <w:p w14:paraId="181D3857" w14:textId="77777777" w:rsidR="006718D1" w:rsidRPr="006D6D7B" w:rsidRDefault="006718D1" w:rsidP="006718D1">
            <w:pPr>
              <w:spacing w:line="276" w:lineRule="auto"/>
              <w:jc w:val="center"/>
              <w:rPr>
                <w:sz w:val="24"/>
                <w:szCs w:val="24"/>
              </w:rPr>
            </w:pPr>
            <w:r w:rsidRPr="006D6D7B">
              <w:rPr>
                <w:sz w:val="24"/>
                <w:szCs w:val="24"/>
              </w:rPr>
              <w:t>6</w:t>
            </w:r>
          </w:p>
        </w:tc>
        <w:tc>
          <w:tcPr>
            <w:tcW w:w="1933" w:type="dxa"/>
            <w:shd w:val="clear" w:color="auto" w:fill="auto"/>
            <w:noWrap/>
            <w:vAlign w:val="center"/>
            <w:hideMark/>
          </w:tcPr>
          <w:p w14:paraId="34072557" w14:textId="77777777" w:rsidR="006718D1" w:rsidRPr="006D6D7B" w:rsidRDefault="006718D1" w:rsidP="006718D1">
            <w:pPr>
              <w:spacing w:line="276" w:lineRule="auto"/>
              <w:jc w:val="center"/>
              <w:rPr>
                <w:sz w:val="24"/>
                <w:szCs w:val="24"/>
              </w:rPr>
            </w:pPr>
            <w:r w:rsidRPr="006D6D7B">
              <w:rPr>
                <w:sz w:val="24"/>
                <w:szCs w:val="24"/>
              </w:rPr>
              <w:t>51</w:t>
            </w:r>
          </w:p>
        </w:tc>
        <w:tc>
          <w:tcPr>
            <w:tcW w:w="1713" w:type="dxa"/>
            <w:shd w:val="clear" w:color="auto" w:fill="auto"/>
            <w:noWrap/>
            <w:vAlign w:val="center"/>
            <w:hideMark/>
          </w:tcPr>
          <w:p w14:paraId="11305C3D" w14:textId="77777777" w:rsidR="006718D1" w:rsidRPr="006D6D7B" w:rsidRDefault="006718D1" w:rsidP="006718D1">
            <w:pPr>
              <w:spacing w:line="276" w:lineRule="auto"/>
              <w:jc w:val="center"/>
              <w:rPr>
                <w:sz w:val="24"/>
                <w:szCs w:val="24"/>
              </w:rPr>
            </w:pPr>
            <w:r w:rsidRPr="006D6D7B">
              <w:rPr>
                <w:sz w:val="24"/>
                <w:szCs w:val="24"/>
              </w:rPr>
              <w:t>1</w:t>
            </w:r>
          </w:p>
        </w:tc>
      </w:tr>
      <w:tr w:rsidR="006718D1" w:rsidRPr="006D6D7B" w14:paraId="265488C3" w14:textId="77777777" w:rsidTr="00C76462">
        <w:trPr>
          <w:trHeight w:val="462"/>
        </w:trPr>
        <w:tc>
          <w:tcPr>
            <w:tcW w:w="1294" w:type="dxa"/>
            <w:shd w:val="clear" w:color="auto" w:fill="auto"/>
            <w:noWrap/>
            <w:vAlign w:val="center"/>
            <w:hideMark/>
          </w:tcPr>
          <w:p w14:paraId="0AC80904" w14:textId="77777777" w:rsidR="006718D1" w:rsidRPr="006D6D7B" w:rsidRDefault="006718D1" w:rsidP="006718D1">
            <w:pPr>
              <w:spacing w:line="276" w:lineRule="auto"/>
              <w:jc w:val="center"/>
              <w:rPr>
                <w:sz w:val="24"/>
                <w:szCs w:val="24"/>
              </w:rPr>
            </w:pPr>
            <w:r w:rsidRPr="006D6D7B">
              <w:rPr>
                <w:sz w:val="24"/>
                <w:szCs w:val="24"/>
              </w:rPr>
              <w:t>7</w:t>
            </w:r>
          </w:p>
        </w:tc>
        <w:tc>
          <w:tcPr>
            <w:tcW w:w="3119" w:type="dxa"/>
            <w:shd w:val="clear" w:color="auto" w:fill="auto"/>
            <w:noWrap/>
            <w:vAlign w:val="center"/>
            <w:hideMark/>
          </w:tcPr>
          <w:p w14:paraId="370E86EA" w14:textId="77777777" w:rsidR="006718D1" w:rsidRPr="006D6D7B" w:rsidRDefault="006718D1" w:rsidP="003D5139">
            <w:pPr>
              <w:spacing w:line="276" w:lineRule="auto"/>
              <w:jc w:val="left"/>
              <w:rPr>
                <w:sz w:val="24"/>
                <w:szCs w:val="24"/>
              </w:rPr>
            </w:pPr>
            <w:r w:rsidRPr="006D6D7B">
              <w:rPr>
                <w:sz w:val="24"/>
                <w:szCs w:val="24"/>
              </w:rPr>
              <w:t>Александровка - Юртаево</w:t>
            </w:r>
          </w:p>
        </w:tc>
        <w:tc>
          <w:tcPr>
            <w:tcW w:w="1327" w:type="dxa"/>
            <w:shd w:val="clear" w:color="auto" w:fill="auto"/>
            <w:noWrap/>
            <w:vAlign w:val="center"/>
            <w:hideMark/>
          </w:tcPr>
          <w:p w14:paraId="435A9C25" w14:textId="77777777" w:rsidR="006718D1" w:rsidRPr="006D6D7B" w:rsidRDefault="006718D1" w:rsidP="006718D1">
            <w:pPr>
              <w:spacing w:line="276" w:lineRule="auto"/>
              <w:jc w:val="center"/>
              <w:rPr>
                <w:sz w:val="24"/>
                <w:szCs w:val="24"/>
              </w:rPr>
            </w:pPr>
            <w:r w:rsidRPr="006D6D7B">
              <w:rPr>
                <w:sz w:val="24"/>
                <w:szCs w:val="24"/>
              </w:rPr>
              <w:t>7</w:t>
            </w:r>
          </w:p>
        </w:tc>
        <w:tc>
          <w:tcPr>
            <w:tcW w:w="1933" w:type="dxa"/>
            <w:shd w:val="clear" w:color="auto" w:fill="auto"/>
            <w:noWrap/>
            <w:vAlign w:val="center"/>
            <w:hideMark/>
          </w:tcPr>
          <w:p w14:paraId="062508D1" w14:textId="77777777" w:rsidR="006718D1" w:rsidRPr="006D6D7B" w:rsidRDefault="006718D1" w:rsidP="006718D1">
            <w:pPr>
              <w:spacing w:line="276" w:lineRule="auto"/>
              <w:jc w:val="center"/>
              <w:rPr>
                <w:sz w:val="24"/>
                <w:szCs w:val="24"/>
              </w:rPr>
            </w:pPr>
            <w:r w:rsidRPr="006D6D7B">
              <w:rPr>
                <w:sz w:val="24"/>
                <w:szCs w:val="24"/>
              </w:rPr>
              <w:t>26</w:t>
            </w:r>
          </w:p>
        </w:tc>
        <w:tc>
          <w:tcPr>
            <w:tcW w:w="1713" w:type="dxa"/>
            <w:shd w:val="clear" w:color="auto" w:fill="auto"/>
            <w:noWrap/>
            <w:vAlign w:val="center"/>
            <w:hideMark/>
          </w:tcPr>
          <w:p w14:paraId="55CFF771" w14:textId="77777777" w:rsidR="006718D1" w:rsidRPr="006D6D7B" w:rsidRDefault="006718D1" w:rsidP="006718D1">
            <w:pPr>
              <w:spacing w:line="276" w:lineRule="auto"/>
              <w:jc w:val="center"/>
              <w:rPr>
                <w:sz w:val="24"/>
                <w:szCs w:val="24"/>
              </w:rPr>
            </w:pPr>
            <w:r w:rsidRPr="006D6D7B">
              <w:rPr>
                <w:sz w:val="24"/>
                <w:szCs w:val="24"/>
              </w:rPr>
              <w:t>1</w:t>
            </w:r>
          </w:p>
        </w:tc>
      </w:tr>
      <w:tr w:rsidR="006718D1" w:rsidRPr="006D6D7B" w14:paraId="0AF5F38E" w14:textId="77777777" w:rsidTr="00C76462">
        <w:trPr>
          <w:trHeight w:val="462"/>
        </w:trPr>
        <w:tc>
          <w:tcPr>
            <w:tcW w:w="1294" w:type="dxa"/>
            <w:shd w:val="clear" w:color="auto" w:fill="auto"/>
            <w:noWrap/>
            <w:vAlign w:val="center"/>
            <w:hideMark/>
          </w:tcPr>
          <w:p w14:paraId="140F6B19" w14:textId="77777777" w:rsidR="006718D1" w:rsidRPr="006D6D7B" w:rsidRDefault="006718D1" w:rsidP="006718D1">
            <w:pPr>
              <w:spacing w:line="276" w:lineRule="auto"/>
              <w:jc w:val="center"/>
              <w:rPr>
                <w:sz w:val="24"/>
                <w:szCs w:val="24"/>
              </w:rPr>
            </w:pPr>
            <w:r w:rsidRPr="006D6D7B">
              <w:rPr>
                <w:sz w:val="24"/>
                <w:szCs w:val="24"/>
              </w:rPr>
              <w:t>8</w:t>
            </w:r>
          </w:p>
        </w:tc>
        <w:tc>
          <w:tcPr>
            <w:tcW w:w="3119" w:type="dxa"/>
            <w:shd w:val="clear" w:color="auto" w:fill="auto"/>
            <w:noWrap/>
            <w:vAlign w:val="center"/>
            <w:hideMark/>
          </w:tcPr>
          <w:p w14:paraId="2E8C51C9" w14:textId="77777777" w:rsidR="006718D1" w:rsidRPr="006D6D7B" w:rsidRDefault="006718D1" w:rsidP="003D5139">
            <w:pPr>
              <w:spacing w:line="276" w:lineRule="auto"/>
              <w:jc w:val="left"/>
              <w:rPr>
                <w:sz w:val="24"/>
                <w:szCs w:val="24"/>
              </w:rPr>
            </w:pPr>
            <w:r w:rsidRPr="006D6D7B">
              <w:rPr>
                <w:sz w:val="24"/>
                <w:szCs w:val="24"/>
              </w:rPr>
              <w:t>Александровка - Новоспасское</w:t>
            </w:r>
          </w:p>
        </w:tc>
        <w:tc>
          <w:tcPr>
            <w:tcW w:w="1327" w:type="dxa"/>
            <w:shd w:val="clear" w:color="auto" w:fill="auto"/>
            <w:noWrap/>
            <w:vAlign w:val="center"/>
            <w:hideMark/>
          </w:tcPr>
          <w:p w14:paraId="582A4C3B" w14:textId="77777777" w:rsidR="006718D1" w:rsidRPr="006D6D7B" w:rsidRDefault="006718D1" w:rsidP="006718D1">
            <w:pPr>
              <w:spacing w:line="276" w:lineRule="auto"/>
              <w:jc w:val="center"/>
              <w:rPr>
                <w:sz w:val="24"/>
                <w:szCs w:val="24"/>
              </w:rPr>
            </w:pPr>
            <w:r w:rsidRPr="006D6D7B">
              <w:rPr>
                <w:sz w:val="24"/>
                <w:szCs w:val="24"/>
              </w:rPr>
              <w:t>8</w:t>
            </w:r>
          </w:p>
        </w:tc>
        <w:tc>
          <w:tcPr>
            <w:tcW w:w="1933" w:type="dxa"/>
            <w:shd w:val="clear" w:color="auto" w:fill="auto"/>
            <w:noWrap/>
            <w:vAlign w:val="center"/>
            <w:hideMark/>
          </w:tcPr>
          <w:p w14:paraId="69BB66D2" w14:textId="77777777" w:rsidR="006718D1" w:rsidRPr="006D6D7B" w:rsidRDefault="006718D1" w:rsidP="006718D1">
            <w:pPr>
              <w:spacing w:line="276" w:lineRule="auto"/>
              <w:jc w:val="center"/>
              <w:rPr>
                <w:sz w:val="24"/>
                <w:szCs w:val="24"/>
              </w:rPr>
            </w:pPr>
            <w:r w:rsidRPr="006D6D7B">
              <w:rPr>
                <w:sz w:val="24"/>
                <w:szCs w:val="24"/>
              </w:rPr>
              <w:t>56</w:t>
            </w:r>
          </w:p>
        </w:tc>
        <w:tc>
          <w:tcPr>
            <w:tcW w:w="1713" w:type="dxa"/>
            <w:shd w:val="clear" w:color="auto" w:fill="auto"/>
            <w:noWrap/>
            <w:vAlign w:val="center"/>
            <w:hideMark/>
          </w:tcPr>
          <w:p w14:paraId="55647C00" w14:textId="77777777" w:rsidR="006718D1" w:rsidRPr="006D6D7B" w:rsidRDefault="006718D1" w:rsidP="006718D1">
            <w:pPr>
              <w:spacing w:line="276" w:lineRule="auto"/>
              <w:jc w:val="center"/>
              <w:rPr>
                <w:sz w:val="24"/>
                <w:szCs w:val="24"/>
              </w:rPr>
            </w:pPr>
            <w:r w:rsidRPr="006D6D7B">
              <w:rPr>
                <w:sz w:val="24"/>
                <w:szCs w:val="24"/>
              </w:rPr>
              <w:t>1</w:t>
            </w:r>
          </w:p>
        </w:tc>
      </w:tr>
      <w:tr w:rsidR="006718D1" w:rsidRPr="006D6D7B" w14:paraId="2F63F066" w14:textId="77777777" w:rsidTr="00C76462">
        <w:trPr>
          <w:trHeight w:val="462"/>
        </w:trPr>
        <w:tc>
          <w:tcPr>
            <w:tcW w:w="1294" w:type="dxa"/>
            <w:shd w:val="clear" w:color="auto" w:fill="auto"/>
            <w:noWrap/>
            <w:vAlign w:val="center"/>
            <w:hideMark/>
          </w:tcPr>
          <w:p w14:paraId="188D431D" w14:textId="77777777" w:rsidR="006718D1" w:rsidRPr="006D6D7B" w:rsidRDefault="006718D1" w:rsidP="006718D1">
            <w:pPr>
              <w:spacing w:line="276" w:lineRule="auto"/>
              <w:jc w:val="center"/>
              <w:rPr>
                <w:sz w:val="24"/>
                <w:szCs w:val="24"/>
              </w:rPr>
            </w:pPr>
            <w:r w:rsidRPr="006D6D7B">
              <w:rPr>
                <w:sz w:val="24"/>
                <w:szCs w:val="24"/>
              </w:rPr>
              <w:t>9</w:t>
            </w:r>
          </w:p>
        </w:tc>
        <w:tc>
          <w:tcPr>
            <w:tcW w:w="3119" w:type="dxa"/>
            <w:shd w:val="clear" w:color="auto" w:fill="auto"/>
            <w:noWrap/>
            <w:vAlign w:val="center"/>
            <w:hideMark/>
          </w:tcPr>
          <w:p w14:paraId="7E546FAC" w14:textId="77777777" w:rsidR="006718D1" w:rsidRPr="006D6D7B" w:rsidRDefault="006718D1" w:rsidP="003D5139">
            <w:pPr>
              <w:spacing w:line="276" w:lineRule="auto"/>
              <w:jc w:val="left"/>
              <w:rPr>
                <w:sz w:val="24"/>
                <w:szCs w:val="24"/>
              </w:rPr>
            </w:pPr>
            <w:r w:rsidRPr="006D6D7B">
              <w:rPr>
                <w:sz w:val="24"/>
                <w:szCs w:val="24"/>
              </w:rPr>
              <w:t>Александровка-Каликино</w:t>
            </w:r>
          </w:p>
        </w:tc>
        <w:tc>
          <w:tcPr>
            <w:tcW w:w="1327" w:type="dxa"/>
            <w:shd w:val="clear" w:color="auto" w:fill="auto"/>
            <w:noWrap/>
            <w:vAlign w:val="center"/>
            <w:hideMark/>
          </w:tcPr>
          <w:p w14:paraId="084D05E9" w14:textId="77777777" w:rsidR="006718D1" w:rsidRPr="006D6D7B" w:rsidRDefault="006718D1" w:rsidP="006718D1">
            <w:pPr>
              <w:spacing w:line="276" w:lineRule="auto"/>
              <w:jc w:val="center"/>
              <w:rPr>
                <w:sz w:val="24"/>
                <w:szCs w:val="24"/>
              </w:rPr>
            </w:pPr>
            <w:r w:rsidRPr="006D6D7B">
              <w:rPr>
                <w:sz w:val="24"/>
                <w:szCs w:val="24"/>
              </w:rPr>
              <w:t>9</w:t>
            </w:r>
          </w:p>
        </w:tc>
        <w:tc>
          <w:tcPr>
            <w:tcW w:w="1933" w:type="dxa"/>
            <w:shd w:val="clear" w:color="auto" w:fill="auto"/>
            <w:noWrap/>
            <w:vAlign w:val="center"/>
            <w:hideMark/>
          </w:tcPr>
          <w:p w14:paraId="0DE868D4" w14:textId="77777777" w:rsidR="006718D1" w:rsidRPr="006D6D7B" w:rsidRDefault="006718D1" w:rsidP="006718D1">
            <w:pPr>
              <w:spacing w:line="276" w:lineRule="auto"/>
              <w:jc w:val="center"/>
              <w:rPr>
                <w:sz w:val="24"/>
                <w:szCs w:val="24"/>
              </w:rPr>
            </w:pPr>
            <w:r w:rsidRPr="006D6D7B">
              <w:rPr>
                <w:sz w:val="24"/>
                <w:szCs w:val="24"/>
              </w:rPr>
              <w:t>70</w:t>
            </w:r>
          </w:p>
        </w:tc>
        <w:tc>
          <w:tcPr>
            <w:tcW w:w="1713" w:type="dxa"/>
            <w:shd w:val="clear" w:color="auto" w:fill="auto"/>
            <w:noWrap/>
            <w:vAlign w:val="center"/>
            <w:hideMark/>
          </w:tcPr>
          <w:p w14:paraId="280A54CC" w14:textId="77777777" w:rsidR="006718D1" w:rsidRPr="006D6D7B" w:rsidRDefault="006718D1" w:rsidP="006718D1">
            <w:pPr>
              <w:spacing w:line="276" w:lineRule="auto"/>
              <w:jc w:val="center"/>
              <w:rPr>
                <w:sz w:val="24"/>
                <w:szCs w:val="24"/>
              </w:rPr>
            </w:pPr>
            <w:r w:rsidRPr="006D6D7B">
              <w:rPr>
                <w:sz w:val="24"/>
                <w:szCs w:val="24"/>
              </w:rPr>
              <w:t>1</w:t>
            </w:r>
          </w:p>
        </w:tc>
      </w:tr>
      <w:tr w:rsidR="006718D1" w:rsidRPr="006D6D7B" w14:paraId="2F4667E7" w14:textId="77777777" w:rsidTr="00C76462">
        <w:trPr>
          <w:trHeight w:val="462"/>
        </w:trPr>
        <w:tc>
          <w:tcPr>
            <w:tcW w:w="1294" w:type="dxa"/>
            <w:shd w:val="clear" w:color="auto" w:fill="auto"/>
            <w:noWrap/>
            <w:vAlign w:val="center"/>
            <w:hideMark/>
          </w:tcPr>
          <w:p w14:paraId="280A4E2D" w14:textId="77777777" w:rsidR="006718D1" w:rsidRPr="006D6D7B" w:rsidRDefault="006718D1" w:rsidP="006718D1">
            <w:pPr>
              <w:spacing w:line="276" w:lineRule="auto"/>
              <w:jc w:val="center"/>
              <w:rPr>
                <w:sz w:val="24"/>
                <w:szCs w:val="24"/>
              </w:rPr>
            </w:pPr>
            <w:r w:rsidRPr="006D6D7B">
              <w:rPr>
                <w:sz w:val="24"/>
                <w:szCs w:val="24"/>
              </w:rPr>
              <w:lastRenderedPageBreak/>
              <w:t>10</w:t>
            </w:r>
          </w:p>
        </w:tc>
        <w:tc>
          <w:tcPr>
            <w:tcW w:w="3119" w:type="dxa"/>
            <w:shd w:val="clear" w:color="auto" w:fill="auto"/>
            <w:noWrap/>
            <w:vAlign w:val="center"/>
            <w:hideMark/>
          </w:tcPr>
          <w:p w14:paraId="2E65D503" w14:textId="77777777" w:rsidR="006718D1" w:rsidRPr="006D6D7B" w:rsidRDefault="006718D1" w:rsidP="003D5139">
            <w:pPr>
              <w:spacing w:line="276" w:lineRule="auto"/>
              <w:jc w:val="left"/>
              <w:rPr>
                <w:sz w:val="24"/>
                <w:szCs w:val="24"/>
              </w:rPr>
            </w:pPr>
            <w:r w:rsidRPr="006D6D7B">
              <w:rPr>
                <w:sz w:val="24"/>
                <w:szCs w:val="24"/>
              </w:rPr>
              <w:t>Александровка -Исянгильдино</w:t>
            </w:r>
          </w:p>
        </w:tc>
        <w:tc>
          <w:tcPr>
            <w:tcW w:w="1327" w:type="dxa"/>
            <w:shd w:val="clear" w:color="auto" w:fill="auto"/>
            <w:noWrap/>
            <w:vAlign w:val="center"/>
            <w:hideMark/>
          </w:tcPr>
          <w:p w14:paraId="13A9A491" w14:textId="77777777" w:rsidR="006718D1" w:rsidRPr="006D6D7B" w:rsidRDefault="006718D1" w:rsidP="006718D1">
            <w:pPr>
              <w:spacing w:line="276" w:lineRule="auto"/>
              <w:jc w:val="center"/>
              <w:rPr>
                <w:sz w:val="24"/>
                <w:szCs w:val="24"/>
              </w:rPr>
            </w:pPr>
            <w:r w:rsidRPr="006D6D7B">
              <w:rPr>
                <w:sz w:val="24"/>
                <w:szCs w:val="24"/>
              </w:rPr>
              <w:t>10</w:t>
            </w:r>
          </w:p>
        </w:tc>
        <w:tc>
          <w:tcPr>
            <w:tcW w:w="1933" w:type="dxa"/>
            <w:shd w:val="clear" w:color="auto" w:fill="auto"/>
            <w:noWrap/>
            <w:vAlign w:val="center"/>
            <w:hideMark/>
          </w:tcPr>
          <w:p w14:paraId="6E1B054C" w14:textId="77777777" w:rsidR="006718D1" w:rsidRPr="006D6D7B" w:rsidRDefault="006718D1" w:rsidP="006718D1">
            <w:pPr>
              <w:spacing w:line="276" w:lineRule="auto"/>
              <w:jc w:val="center"/>
              <w:rPr>
                <w:sz w:val="24"/>
                <w:szCs w:val="24"/>
              </w:rPr>
            </w:pPr>
            <w:r w:rsidRPr="006D6D7B">
              <w:rPr>
                <w:sz w:val="24"/>
                <w:szCs w:val="24"/>
              </w:rPr>
              <w:t>30</w:t>
            </w:r>
          </w:p>
        </w:tc>
        <w:tc>
          <w:tcPr>
            <w:tcW w:w="1713" w:type="dxa"/>
            <w:shd w:val="clear" w:color="auto" w:fill="auto"/>
            <w:noWrap/>
            <w:vAlign w:val="center"/>
            <w:hideMark/>
          </w:tcPr>
          <w:p w14:paraId="1DA71E69" w14:textId="77777777" w:rsidR="006718D1" w:rsidRPr="006D6D7B" w:rsidRDefault="006718D1" w:rsidP="006718D1">
            <w:pPr>
              <w:spacing w:line="276" w:lineRule="auto"/>
              <w:jc w:val="center"/>
              <w:rPr>
                <w:sz w:val="24"/>
                <w:szCs w:val="24"/>
              </w:rPr>
            </w:pPr>
            <w:r w:rsidRPr="006D6D7B">
              <w:rPr>
                <w:sz w:val="24"/>
                <w:szCs w:val="24"/>
              </w:rPr>
              <w:t>1</w:t>
            </w:r>
          </w:p>
        </w:tc>
      </w:tr>
      <w:tr w:rsidR="006718D1" w:rsidRPr="006D6D7B" w14:paraId="79021708" w14:textId="77777777" w:rsidTr="00C76462">
        <w:trPr>
          <w:trHeight w:val="540"/>
        </w:trPr>
        <w:tc>
          <w:tcPr>
            <w:tcW w:w="9386" w:type="dxa"/>
            <w:gridSpan w:val="5"/>
            <w:shd w:val="clear" w:color="auto" w:fill="auto"/>
            <w:noWrap/>
            <w:vAlign w:val="center"/>
            <w:hideMark/>
          </w:tcPr>
          <w:p w14:paraId="3B0CE6E1" w14:textId="77777777" w:rsidR="006718D1" w:rsidRPr="006D6D7B" w:rsidRDefault="006718D1" w:rsidP="006718D1">
            <w:pPr>
              <w:spacing w:line="276" w:lineRule="auto"/>
              <w:jc w:val="center"/>
              <w:rPr>
                <w:sz w:val="24"/>
                <w:szCs w:val="24"/>
              </w:rPr>
            </w:pPr>
            <w:r w:rsidRPr="006D6D7B">
              <w:rPr>
                <w:sz w:val="24"/>
                <w:szCs w:val="24"/>
              </w:rPr>
              <w:t>Междугородные маршруты</w:t>
            </w:r>
          </w:p>
        </w:tc>
      </w:tr>
      <w:tr w:rsidR="006718D1" w:rsidRPr="006D6D7B" w14:paraId="3F56CC17" w14:textId="77777777" w:rsidTr="00C76462">
        <w:trPr>
          <w:trHeight w:val="510"/>
        </w:trPr>
        <w:tc>
          <w:tcPr>
            <w:tcW w:w="1294" w:type="dxa"/>
            <w:shd w:val="clear" w:color="auto" w:fill="auto"/>
            <w:noWrap/>
            <w:vAlign w:val="center"/>
            <w:hideMark/>
          </w:tcPr>
          <w:p w14:paraId="603A912E" w14:textId="77777777" w:rsidR="006718D1" w:rsidRPr="006D6D7B" w:rsidRDefault="006718D1" w:rsidP="006718D1">
            <w:pPr>
              <w:spacing w:line="276" w:lineRule="auto"/>
              <w:jc w:val="center"/>
              <w:rPr>
                <w:sz w:val="24"/>
                <w:szCs w:val="24"/>
              </w:rPr>
            </w:pPr>
            <w:r w:rsidRPr="006D6D7B">
              <w:rPr>
                <w:sz w:val="24"/>
                <w:szCs w:val="24"/>
              </w:rPr>
              <w:t>11</w:t>
            </w:r>
          </w:p>
        </w:tc>
        <w:tc>
          <w:tcPr>
            <w:tcW w:w="3119" w:type="dxa"/>
            <w:shd w:val="clear" w:color="auto" w:fill="auto"/>
            <w:noWrap/>
            <w:vAlign w:val="center"/>
            <w:hideMark/>
          </w:tcPr>
          <w:p w14:paraId="41E0748B" w14:textId="77777777" w:rsidR="006718D1" w:rsidRPr="006D6D7B" w:rsidRDefault="006718D1" w:rsidP="003D5139">
            <w:pPr>
              <w:spacing w:line="276" w:lineRule="auto"/>
              <w:jc w:val="left"/>
              <w:rPr>
                <w:sz w:val="24"/>
                <w:szCs w:val="24"/>
              </w:rPr>
            </w:pPr>
            <w:r w:rsidRPr="006D6D7B">
              <w:rPr>
                <w:sz w:val="24"/>
                <w:szCs w:val="24"/>
              </w:rPr>
              <w:t>Оренбург - Александровка</w:t>
            </w:r>
          </w:p>
        </w:tc>
        <w:tc>
          <w:tcPr>
            <w:tcW w:w="1327" w:type="dxa"/>
            <w:shd w:val="clear" w:color="auto" w:fill="auto"/>
            <w:noWrap/>
            <w:vAlign w:val="center"/>
            <w:hideMark/>
          </w:tcPr>
          <w:p w14:paraId="5AE3C260" w14:textId="77777777" w:rsidR="006718D1" w:rsidRPr="006D6D7B" w:rsidRDefault="006718D1" w:rsidP="006718D1">
            <w:pPr>
              <w:spacing w:line="276" w:lineRule="auto"/>
              <w:jc w:val="center"/>
              <w:rPr>
                <w:sz w:val="24"/>
                <w:szCs w:val="24"/>
              </w:rPr>
            </w:pPr>
            <w:r w:rsidRPr="006D6D7B">
              <w:rPr>
                <w:sz w:val="24"/>
                <w:szCs w:val="24"/>
              </w:rPr>
              <w:t>769</w:t>
            </w:r>
          </w:p>
        </w:tc>
        <w:tc>
          <w:tcPr>
            <w:tcW w:w="1933" w:type="dxa"/>
            <w:shd w:val="clear" w:color="auto" w:fill="auto"/>
            <w:noWrap/>
            <w:vAlign w:val="center"/>
            <w:hideMark/>
          </w:tcPr>
          <w:p w14:paraId="6EA4BA75" w14:textId="77777777" w:rsidR="006718D1" w:rsidRPr="006D6D7B" w:rsidRDefault="006718D1" w:rsidP="006718D1">
            <w:pPr>
              <w:spacing w:line="276" w:lineRule="auto"/>
              <w:jc w:val="center"/>
              <w:rPr>
                <w:sz w:val="24"/>
                <w:szCs w:val="24"/>
              </w:rPr>
            </w:pPr>
            <w:r w:rsidRPr="006D6D7B">
              <w:rPr>
                <w:sz w:val="24"/>
                <w:szCs w:val="24"/>
              </w:rPr>
              <w:t>162</w:t>
            </w:r>
          </w:p>
        </w:tc>
        <w:tc>
          <w:tcPr>
            <w:tcW w:w="1713" w:type="dxa"/>
            <w:shd w:val="clear" w:color="auto" w:fill="auto"/>
            <w:noWrap/>
            <w:vAlign w:val="center"/>
            <w:hideMark/>
          </w:tcPr>
          <w:p w14:paraId="409215B0" w14:textId="77777777" w:rsidR="006718D1" w:rsidRPr="006D6D7B" w:rsidRDefault="006718D1" w:rsidP="006718D1">
            <w:pPr>
              <w:spacing w:line="276" w:lineRule="auto"/>
              <w:jc w:val="center"/>
              <w:rPr>
                <w:sz w:val="24"/>
                <w:szCs w:val="24"/>
              </w:rPr>
            </w:pPr>
            <w:r w:rsidRPr="006D6D7B">
              <w:rPr>
                <w:sz w:val="24"/>
                <w:szCs w:val="24"/>
              </w:rPr>
              <w:t>1</w:t>
            </w:r>
          </w:p>
        </w:tc>
      </w:tr>
    </w:tbl>
    <w:p w14:paraId="7FE06F4F" w14:textId="77777777" w:rsidR="006718D1" w:rsidRPr="006D6D7B" w:rsidRDefault="006718D1" w:rsidP="000B719C">
      <w:pPr>
        <w:spacing w:line="360" w:lineRule="auto"/>
        <w:ind w:firstLine="709"/>
        <w:rPr>
          <w:sz w:val="28"/>
          <w:szCs w:val="28"/>
        </w:rPr>
      </w:pPr>
    </w:p>
    <w:p w14:paraId="601B2B8C" w14:textId="77777777" w:rsidR="006718D1" w:rsidRPr="006D6D7B" w:rsidRDefault="00052E66" w:rsidP="000B719C">
      <w:pPr>
        <w:spacing w:line="360" w:lineRule="auto"/>
        <w:ind w:firstLine="709"/>
        <w:rPr>
          <w:sz w:val="28"/>
          <w:szCs w:val="28"/>
        </w:rPr>
      </w:pPr>
      <w:r w:rsidRPr="006D6D7B">
        <w:rPr>
          <w:sz w:val="28"/>
          <w:szCs w:val="28"/>
        </w:rPr>
        <w:t>Перспектива транспортной инфраструктуры состоит в сохранении существующих маршрутов, улучшения качества обслуживания пассажиров, обновлении транспортного парка.</w:t>
      </w:r>
    </w:p>
    <w:p w14:paraId="0D6291D3" w14:textId="77777777" w:rsidR="006718D1" w:rsidRPr="006D6D7B" w:rsidRDefault="006718D1" w:rsidP="000B719C">
      <w:pPr>
        <w:spacing w:line="360" w:lineRule="auto"/>
        <w:ind w:firstLine="709"/>
        <w:rPr>
          <w:sz w:val="28"/>
          <w:szCs w:val="28"/>
        </w:rPr>
      </w:pPr>
    </w:p>
    <w:p w14:paraId="1980F7B6" w14:textId="77777777" w:rsidR="006C2DD4" w:rsidRPr="006D6D7B" w:rsidRDefault="006C2DD4" w:rsidP="000B719C">
      <w:pPr>
        <w:pStyle w:val="ConsPlusNonformat"/>
        <w:spacing w:line="360" w:lineRule="auto"/>
        <w:contextualSpacing/>
        <w:jc w:val="center"/>
        <w:rPr>
          <w:rFonts w:ascii="Times New Roman" w:hAnsi="Times New Roman" w:cs="Times New Roman"/>
          <w:b/>
          <w:i/>
          <w:sz w:val="28"/>
          <w:szCs w:val="28"/>
        </w:rPr>
      </w:pPr>
      <w:r w:rsidRPr="006D6D7B">
        <w:rPr>
          <w:rFonts w:ascii="Times New Roman" w:hAnsi="Times New Roman" w:cs="Times New Roman"/>
          <w:b/>
          <w:i/>
          <w:sz w:val="28"/>
          <w:szCs w:val="28"/>
        </w:rPr>
        <w:t>2.7 Характеристика условий пешеходного и велосипедного передвижения</w:t>
      </w:r>
    </w:p>
    <w:p w14:paraId="03ABD378" w14:textId="77777777" w:rsidR="00946500" w:rsidRPr="006D6D7B" w:rsidRDefault="00946500" w:rsidP="00F775EE">
      <w:pPr>
        <w:widowControl/>
        <w:snapToGrid/>
        <w:spacing w:line="276" w:lineRule="auto"/>
        <w:ind w:firstLine="709"/>
        <w:rPr>
          <w:sz w:val="24"/>
          <w:szCs w:val="24"/>
        </w:rPr>
      </w:pPr>
    </w:p>
    <w:p w14:paraId="71DC479B" w14:textId="77777777" w:rsidR="00685C11" w:rsidRPr="006D6D7B" w:rsidRDefault="00685C11" w:rsidP="000B719C">
      <w:pPr>
        <w:widowControl/>
        <w:snapToGrid/>
        <w:spacing w:line="360" w:lineRule="auto"/>
        <w:ind w:firstLine="709"/>
        <w:rPr>
          <w:sz w:val="28"/>
          <w:szCs w:val="28"/>
        </w:rPr>
      </w:pPr>
      <w:r w:rsidRPr="006D6D7B">
        <w:rPr>
          <w:sz w:val="28"/>
          <w:szCs w:val="28"/>
        </w:rPr>
        <w:t>На сегодняшний день движение пешеходов осуществляется по обочинам местных автомобильных дорог. В 2022 году планируется обустройство тротуара по ул. М.Горького.</w:t>
      </w:r>
      <w:r w:rsidR="00133D46" w:rsidRPr="006D6D7B">
        <w:rPr>
          <w:sz w:val="28"/>
          <w:szCs w:val="28"/>
        </w:rPr>
        <w:t xml:space="preserve"> По данным администрации Александровского сельсовета Александровского района Оренбургской области также существует необходимость в обустройстве пешеходных дорожек по пер. Больничный и ул. Маяковского.</w:t>
      </w:r>
    </w:p>
    <w:p w14:paraId="2AB3FB2C" w14:textId="77777777" w:rsidR="00043FCE" w:rsidRPr="006D6D7B" w:rsidRDefault="00043FCE" w:rsidP="000B719C">
      <w:pPr>
        <w:spacing w:line="360" w:lineRule="auto"/>
        <w:ind w:firstLine="709"/>
        <w:rPr>
          <w:sz w:val="28"/>
          <w:szCs w:val="28"/>
        </w:rPr>
      </w:pPr>
      <w:r w:rsidRPr="006D6D7B">
        <w:rPr>
          <w:sz w:val="28"/>
          <w:szCs w:val="28"/>
        </w:rPr>
        <w:t xml:space="preserve">На сегодняшний день </w:t>
      </w:r>
      <w:r w:rsidR="00E45566" w:rsidRPr="006D6D7B">
        <w:rPr>
          <w:sz w:val="28"/>
          <w:szCs w:val="28"/>
        </w:rPr>
        <w:t>велотранспортная</w:t>
      </w:r>
      <w:r w:rsidRPr="006D6D7B">
        <w:rPr>
          <w:sz w:val="28"/>
          <w:szCs w:val="28"/>
        </w:rPr>
        <w:t xml:space="preserve"> инфраструктура развита слабо. Движение велосипедистов неупорядоч</w:t>
      </w:r>
      <w:r w:rsidR="003E0C43" w:rsidRPr="006D6D7B">
        <w:rPr>
          <w:sz w:val="28"/>
          <w:szCs w:val="28"/>
        </w:rPr>
        <w:t xml:space="preserve">енно, отсутствуют велодорожки. </w:t>
      </w:r>
      <w:r w:rsidRPr="006D6D7B">
        <w:rPr>
          <w:sz w:val="28"/>
          <w:szCs w:val="28"/>
        </w:rPr>
        <w:t>Движение велосипедистов осуществляется в соответствии с требованиями правил дорожного движения по дорогам общего пользов</w:t>
      </w:r>
      <w:r w:rsidR="009C5FE9" w:rsidRPr="006D6D7B">
        <w:rPr>
          <w:sz w:val="28"/>
          <w:szCs w:val="28"/>
        </w:rPr>
        <w:t>ания. Это ведет к возникновению</w:t>
      </w:r>
      <w:r w:rsidRPr="006D6D7B">
        <w:rPr>
          <w:sz w:val="28"/>
          <w:szCs w:val="28"/>
        </w:rPr>
        <w:t xml:space="preserve"> конфликтных ситуаций между велосипедистами и другими участниками дорожного движения, снижению безопасности передвижения пешеходов и повышению нагрузки на улично-дорожную сеть.</w:t>
      </w:r>
    </w:p>
    <w:p w14:paraId="55B7962F" w14:textId="77777777" w:rsidR="00043FCE" w:rsidRPr="006D6D7B" w:rsidRDefault="00043FCE" w:rsidP="000B719C">
      <w:pPr>
        <w:pStyle w:val="ConsPlusNonformat"/>
        <w:spacing w:line="360" w:lineRule="auto"/>
        <w:contextualSpacing/>
        <w:jc w:val="center"/>
        <w:rPr>
          <w:rFonts w:ascii="Times New Roman" w:hAnsi="Times New Roman" w:cs="Times New Roman"/>
          <w:b/>
          <w:sz w:val="28"/>
          <w:szCs w:val="28"/>
        </w:rPr>
      </w:pPr>
    </w:p>
    <w:p w14:paraId="7F0962AF" w14:textId="77777777" w:rsidR="006C2DD4" w:rsidRPr="006D6D7B" w:rsidRDefault="006C2DD4" w:rsidP="000B719C">
      <w:pPr>
        <w:pStyle w:val="ConsPlusNonformat"/>
        <w:spacing w:line="360" w:lineRule="auto"/>
        <w:contextualSpacing/>
        <w:jc w:val="center"/>
        <w:rPr>
          <w:rFonts w:ascii="Times New Roman" w:hAnsi="Times New Roman" w:cs="Times New Roman"/>
          <w:b/>
          <w:i/>
          <w:sz w:val="28"/>
          <w:szCs w:val="28"/>
        </w:rPr>
      </w:pPr>
      <w:r w:rsidRPr="006D6D7B">
        <w:rPr>
          <w:rFonts w:ascii="Times New Roman" w:hAnsi="Times New Roman" w:cs="Times New Roman"/>
          <w:b/>
          <w:i/>
          <w:sz w:val="28"/>
          <w:szCs w:val="28"/>
        </w:rPr>
        <w:t>2.8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p>
    <w:p w14:paraId="261BDD12" w14:textId="77777777" w:rsidR="006C2DD4" w:rsidRPr="006D6D7B" w:rsidRDefault="006C2DD4" w:rsidP="009444EF">
      <w:pPr>
        <w:pStyle w:val="ConsPlusNonformat"/>
        <w:spacing w:line="276" w:lineRule="auto"/>
        <w:contextualSpacing/>
        <w:jc w:val="center"/>
        <w:rPr>
          <w:rFonts w:ascii="Times New Roman" w:hAnsi="Times New Roman" w:cs="Times New Roman"/>
          <w:b/>
          <w:sz w:val="24"/>
          <w:szCs w:val="24"/>
        </w:rPr>
      </w:pPr>
    </w:p>
    <w:p w14:paraId="15FCBB02" w14:textId="2A17644B" w:rsidR="00133D46" w:rsidRPr="006D6D7B" w:rsidRDefault="00233799" w:rsidP="000B719C">
      <w:pPr>
        <w:pStyle w:val="Default"/>
        <w:spacing w:line="360" w:lineRule="auto"/>
        <w:ind w:firstLine="709"/>
        <w:jc w:val="both"/>
        <w:rPr>
          <w:sz w:val="28"/>
          <w:szCs w:val="28"/>
        </w:rPr>
      </w:pPr>
      <w:r w:rsidRPr="006D6D7B">
        <w:rPr>
          <w:sz w:val="28"/>
          <w:szCs w:val="28"/>
        </w:rPr>
        <w:t xml:space="preserve">Важным фактором, влияющим на состояние сооружений и коммуникаций автомобильного транспорта является организация движения </w:t>
      </w:r>
      <w:r w:rsidRPr="006D6D7B">
        <w:rPr>
          <w:sz w:val="28"/>
          <w:szCs w:val="28"/>
        </w:rPr>
        <w:lastRenderedPageBreak/>
        <w:t xml:space="preserve">грузовых транспортных средств. </w:t>
      </w:r>
      <w:r w:rsidR="00133D46" w:rsidRPr="006D6D7B">
        <w:rPr>
          <w:sz w:val="28"/>
          <w:szCs w:val="28"/>
        </w:rPr>
        <w:t>На территории Александровского сельсовета есть организации</w:t>
      </w:r>
      <w:r w:rsidR="000529AF" w:rsidRPr="006D6D7B">
        <w:rPr>
          <w:sz w:val="28"/>
          <w:szCs w:val="28"/>
        </w:rPr>
        <w:t>,</w:t>
      </w:r>
      <w:r w:rsidR="00133D46" w:rsidRPr="006D6D7B">
        <w:rPr>
          <w:sz w:val="28"/>
          <w:szCs w:val="28"/>
        </w:rPr>
        <w:t xml:space="preserve"> занимающиеся грузоперевозками, а именно: ГУП «Оренбургремдорстрой», ООО «Ольга», МУП «ТВС», ООО «Продпромконтракт».</w:t>
      </w:r>
    </w:p>
    <w:p w14:paraId="1B9EE96F" w14:textId="0721F132" w:rsidR="00E95372" w:rsidRPr="006D6D7B" w:rsidRDefault="00233799" w:rsidP="000B719C">
      <w:pPr>
        <w:pStyle w:val="Default"/>
        <w:spacing w:line="360" w:lineRule="auto"/>
        <w:ind w:firstLine="709"/>
        <w:jc w:val="both"/>
        <w:rPr>
          <w:sz w:val="28"/>
          <w:szCs w:val="28"/>
        </w:rPr>
      </w:pPr>
      <w:r w:rsidRPr="006D6D7B">
        <w:rPr>
          <w:sz w:val="28"/>
          <w:szCs w:val="28"/>
        </w:rPr>
        <w:t xml:space="preserve">Движение грузовых транспортных средств </w:t>
      </w:r>
      <w:r w:rsidR="00133D46" w:rsidRPr="006D6D7B">
        <w:rPr>
          <w:sz w:val="28"/>
          <w:szCs w:val="28"/>
        </w:rPr>
        <w:t>по</w:t>
      </w:r>
      <w:r w:rsidRPr="006D6D7B">
        <w:rPr>
          <w:sz w:val="28"/>
          <w:szCs w:val="28"/>
        </w:rPr>
        <w:t xml:space="preserve"> территории </w:t>
      </w:r>
      <w:r w:rsidR="00133D46" w:rsidRPr="006D6D7B">
        <w:rPr>
          <w:sz w:val="28"/>
          <w:szCs w:val="28"/>
        </w:rPr>
        <w:t xml:space="preserve">сельсовета </w:t>
      </w:r>
      <w:r w:rsidRPr="006D6D7B">
        <w:rPr>
          <w:sz w:val="28"/>
          <w:szCs w:val="28"/>
        </w:rPr>
        <w:t xml:space="preserve">организовано элементами обустройства автомобильных дорог, искусственными и дорожными сооружениями, устроенными в соответствии с правилами дорожного движения. </w:t>
      </w:r>
      <w:r w:rsidR="004F5E8A" w:rsidRPr="006D6D7B">
        <w:rPr>
          <w:sz w:val="28"/>
          <w:szCs w:val="28"/>
        </w:rPr>
        <w:t xml:space="preserve">Движение разрешено по </w:t>
      </w:r>
      <w:r w:rsidR="00133D46" w:rsidRPr="006D6D7B">
        <w:rPr>
          <w:sz w:val="28"/>
          <w:szCs w:val="28"/>
        </w:rPr>
        <w:t xml:space="preserve">следующим </w:t>
      </w:r>
      <w:r w:rsidR="004F5E8A" w:rsidRPr="006D6D7B">
        <w:rPr>
          <w:sz w:val="28"/>
          <w:szCs w:val="28"/>
        </w:rPr>
        <w:t>улицам</w:t>
      </w:r>
      <w:r w:rsidR="004D1439" w:rsidRPr="006D6D7B">
        <w:rPr>
          <w:sz w:val="28"/>
          <w:szCs w:val="28"/>
        </w:rPr>
        <w:t xml:space="preserve"> </w:t>
      </w:r>
      <w:r w:rsidR="00133D46" w:rsidRPr="006D6D7B">
        <w:rPr>
          <w:sz w:val="28"/>
          <w:szCs w:val="28"/>
        </w:rPr>
        <w:t>с. Александровка:</w:t>
      </w:r>
      <w:r w:rsidR="004F5E8A" w:rsidRPr="006D6D7B">
        <w:rPr>
          <w:sz w:val="28"/>
          <w:szCs w:val="28"/>
        </w:rPr>
        <w:t>.</w:t>
      </w:r>
      <w:r w:rsidR="00133D46" w:rsidRPr="006D6D7B">
        <w:t xml:space="preserve"> </w:t>
      </w:r>
      <w:r w:rsidR="00133D46" w:rsidRPr="006D6D7B">
        <w:rPr>
          <w:sz w:val="28"/>
          <w:szCs w:val="28"/>
        </w:rPr>
        <w:t>ул. Шоссейная, Маслозаводская, Комсомольская. Местные - ул. Кирова, ул. Гагарина, ул. Комарова, Западная, Солнечная, Рокоссовского, Терешковой, Луговая, Заречная, Набережная. Частично по ул. Советская, Ленина, Комсомольская.</w:t>
      </w:r>
      <w:r w:rsidR="004F5E8A" w:rsidRPr="006D6D7B">
        <w:rPr>
          <w:sz w:val="28"/>
          <w:szCs w:val="28"/>
        </w:rPr>
        <w:t xml:space="preserve"> </w:t>
      </w:r>
      <w:r w:rsidR="000529AF" w:rsidRPr="006D6D7B">
        <w:rPr>
          <w:sz w:val="28"/>
          <w:szCs w:val="28"/>
        </w:rPr>
        <w:t xml:space="preserve">В поселках Буранный и Подгорный ограничений движению грузового транспорта нет. </w:t>
      </w:r>
      <w:r w:rsidR="004D1439" w:rsidRPr="006D6D7B">
        <w:rPr>
          <w:sz w:val="28"/>
          <w:szCs w:val="28"/>
        </w:rPr>
        <w:t>Данная ситуация</w:t>
      </w:r>
      <w:r w:rsidR="00B226D5" w:rsidRPr="006D6D7B">
        <w:rPr>
          <w:sz w:val="28"/>
          <w:szCs w:val="28"/>
        </w:rPr>
        <w:t xml:space="preserve"> </w:t>
      </w:r>
      <w:r w:rsidRPr="006D6D7B">
        <w:rPr>
          <w:sz w:val="28"/>
          <w:szCs w:val="28"/>
        </w:rPr>
        <w:t>создает услови</w:t>
      </w:r>
      <w:r w:rsidR="000B719C" w:rsidRPr="006D6D7B">
        <w:rPr>
          <w:sz w:val="28"/>
          <w:szCs w:val="28"/>
        </w:rPr>
        <w:t>я</w:t>
      </w:r>
      <w:r w:rsidRPr="006D6D7B">
        <w:rPr>
          <w:sz w:val="28"/>
          <w:szCs w:val="28"/>
        </w:rPr>
        <w:t xml:space="preserve"> для повышен</w:t>
      </w:r>
      <w:r w:rsidR="002B5527" w:rsidRPr="006D6D7B">
        <w:rPr>
          <w:sz w:val="28"/>
          <w:szCs w:val="28"/>
        </w:rPr>
        <w:t>ия</w:t>
      </w:r>
      <w:r w:rsidRPr="006D6D7B">
        <w:rPr>
          <w:sz w:val="28"/>
          <w:szCs w:val="28"/>
        </w:rPr>
        <w:t xml:space="preserve"> уровня загрязнения атмосферного воздуха, нагрузк</w:t>
      </w:r>
      <w:r w:rsidR="000B719C" w:rsidRPr="006D6D7B">
        <w:rPr>
          <w:sz w:val="28"/>
          <w:szCs w:val="28"/>
        </w:rPr>
        <w:t>у</w:t>
      </w:r>
      <w:r w:rsidR="00133D46" w:rsidRPr="006D6D7B">
        <w:rPr>
          <w:sz w:val="28"/>
          <w:szCs w:val="28"/>
        </w:rPr>
        <w:t xml:space="preserve"> на дорожно</w:t>
      </w:r>
      <w:r w:rsidRPr="006D6D7B">
        <w:rPr>
          <w:sz w:val="28"/>
          <w:szCs w:val="28"/>
        </w:rPr>
        <w:t>– транспортную сеть и уровень аварийности.</w:t>
      </w:r>
    </w:p>
    <w:p w14:paraId="3A6E1985" w14:textId="77777777" w:rsidR="00133D46" w:rsidRPr="006D6D7B" w:rsidRDefault="00133D46" w:rsidP="000B719C">
      <w:pPr>
        <w:pStyle w:val="Default"/>
        <w:spacing w:line="360" w:lineRule="auto"/>
        <w:ind w:firstLine="709"/>
        <w:jc w:val="both"/>
        <w:rPr>
          <w:sz w:val="28"/>
          <w:szCs w:val="28"/>
        </w:rPr>
      </w:pPr>
    </w:p>
    <w:p w14:paraId="2CD5E71F" w14:textId="77777777" w:rsidR="00E95372" w:rsidRPr="006D6D7B" w:rsidRDefault="0029721C" w:rsidP="000B719C">
      <w:pPr>
        <w:spacing w:line="360" w:lineRule="auto"/>
        <w:ind w:firstLine="709"/>
        <w:rPr>
          <w:sz w:val="28"/>
          <w:szCs w:val="28"/>
        </w:rPr>
      </w:pPr>
      <w:r w:rsidRPr="006D6D7B">
        <w:rPr>
          <w:sz w:val="28"/>
          <w:szCs w:val="28"/>
        </w:rPr>
        <w:t>Выполнение работ по содержанию автомобильных дорог общего пользования местного значения</w:t>
      </w:r>
      <w:r w:rsidR="00B226D5" w:rsidRPr="006D6D7B">
        <w:rPr>
          <w:sz w:val="28"/>
          <w:szCs w:val="28"/>
        </w:rPr>
        <w:t xml:space="preserve"> </w:t>
      </w:r>
      <w:r w:rsidR="00691122" w:rsidRPr="006D6D7B">
        <w:rPr>
          <w:sz w:val="28"/>
          <w:szCs w:val="28"/>
        </w:rPr>
        <w:t xml:space="preserve">выполняются в соответствии с муниципальным контрактом, заключенным Администрацией </w:t>
      </w:r>
      <w:r w:rsidR="00133D46" w:rsidRPr="006D6D7B">
        <w:rPr>
          <w:sz w:val="28"/>
          <w:szCs w:val="28"/>
        </w:rPr>
        <w:t xml:space="preserve">Александровского сельсовета Александровского района Оренбургской области </w:t>
      </w:r>
      <w:r w:rsidR="00691122" w:rsidRPr="006D6D7B">
        <w:rPr>
          <w:sz w:val="28"/>
          <w:szCs w:val="28"/>
        </w:rPr>
        <w:t>с подрядн</w:t>
      </w:r>
      <w:r w:rsidR="004F5E8A" w:rsidRPr="006D6D7B">
        <w:rPr>
          <w:sz w:val="28"/>
          <w:szCs w:val="28"/>
        </w:rPr>
        <w:t xml:space="preserve">ой </w:t>
      </w:r>
      <w:r w:rsidR="00691122" w:rsidRPr="006D6D7B">
        <w:rPr>
          <w:sz w:val="28"/>
          <w:szCs w:val="28"/>
        </w:rPr>
        <w:t>организаци</w:t>
      </w:r>
      <w:r w:rsidR="004F5E8A" w:rsidRPr="006D6D7B">
        <w:rPr>
          <w:sz w:val="28"/>
          <w:szCs w:val="28"/>
        </w:rPr>
        <w:t>ей</w:t>
      </w:r>
      <w:r w:rsidR="00691122" w:rsidRPr="006D6D7B">
        <w:rPr>
          <w:sz w:val="28"/>
          <w:szCs w:val="28"/>
        </w:rPr>
        <w:t>, победивш</w:t>
      </w:r>
      <w:r w:rsidR="004F5E8A" w:rsidRPr="006D6D7B">
        <w:rPr>
          <w:sz w:val="28"/>
          <w:szCs w:val="28"/>
        </w:rPr>
        <w:t>ей</w:t>
      </w:r>
      <w:r w:rsidR="00691122" w:rsidRPr="006D6D7B">
        <w:rPr>
          <w:sz w:val="28"/>
          <w:szCs w:val="28"/>
        </w:rPr>
        <w:t xml:space="preserve"> в аукционе (в соответствии действующим законодательством).</w:t>
      </w:r>
      <w:r w:rsidR="000B719C" w:rsidRPr="006D6D7B">
        <w:rPr>
          <w:sz w:val="28"/>
          <w:szCs w:val="28"/>
        </w:rPr>
        <w:t xml:space="preserve"> </w:t>
      </w:r>
      <w:r w:rsidR="00E95372" w:rsidRPr="006D6D7B">
        <w:rPr>
          <w:sz w:val="28"/>
          <w:szCs w:val="28"/>
        </w:rPr>
        <w:t xml:space="preserve">Основная цель проводимых работ </w:t>
      </w:r>
      <w:r w:rsidR="00474D87" w:rsidRPr="006D6D7B">
        <w:rPr>
          <w:sz w:val="28"/>
          <w:szCs w:val="28"/>
        </w:rPr>
        <w:t xml:space="preserve">является - </w:t>
      </w:r>
      <w:r w:rsidR="00E95372" w:rsidRPr="006D6D7B">
        <w:rPr>
          <w:sz w:val="28"/>
          <w:szCs w:val="28"/>
        </w:rPr>
        <w:t>обеспечение в период действия муниципального контракта соответствующего уровня содержания автомобильн</w:t>
      </w:r>
      <w:r w:rsidR="00474D87" w:rsidRPr="006D6D7B">
        <w:rPr>
          <w:sz w:val="28"/>
          <w:szCs w:val="28"/>
        </w:rPr>
        <w:t>ых</w:t>
      </w:r>
      <w:r w:rsidR="00E95372" w:rsidRPr="006D6D7B">
        <w:rPr>
          <w:sz w:val="28"/>
          <w:szCs w:val="28"/>
        </w:rPr>
        <w:t xml:space="preserve"> дорог, а также снижения уровня дорожно-транспортных происшествий, сопутствующими условиями которых явились неудовлетворительные дорожные условия.</w:t>
      </w:r>
    </w:p>
    <w:p w14:paraId="25106801" w14:textId="3C2ECC94" w:rsidR="00133D46" w:rsidRPr="006D6D7B" w:rsidRDefault="0022174B" w:rsidP="000B719C">
      <w:pPr>
        <w:spacing w:line="360" w:lineRule="auto"/>
        <w:ind w:firstLine="709"/>
        <w:rPr>
          <w:bCs/>
          <w:sz w:val="28"/>
          <w:szCs w:val="28"/>
        </w:rPr>
      </w:pPr>
      <w:r w:rsidRPr="006D6D7B">
        <w:rPr>
          <w:bCs/>
          <w:sz w:val="28"/>
          <w:szCs w:val="28"/>
        </w:rPr>
        <w:t>В настоящее время контракт</w:t>
      </w:r>
      <w:r w:rsidR="00133D46" w:rsidRPr="006D6D7B">
        <w:rPr>
          <w:bCs/>
          <w:sz w:val="28"/>
          <w:szCs w:val="28"/>
        </w:rPr>
        <w:t>ы</w:t>
      </w:r>
      <w:r w:rsidRPr="006D6D7B">
        <w:rPr>
          <w:bCs/>
          <w:sz w:val="28"/>
          <w:szCs w:val="28"/>
        </w:rPr>
        <w:t xml:space="preserve"> на содержание автомобильных дорог </w:t>
      </w:r>
      <w:r w:rsidR="00133D46" w:rsidRPr="006D6D7B">
        <w:rPr>
          <w:bCs/>
          <w:sz w:val="28"/>
          <w:szCs w:val="28"/>
        </w:rPr>
        <w:t>Александровского сельсовета</w:t>
      </w:r>
      <w:r w:rsidRPr="006D6D7B">
        <w:rPr>
          <w:bCs/>
          <w:sz w:val="28"/>
          <w:szCs w:val="28"/>
        </w:rPr>
        <w:t xml:space="preserve"> заключен</w:t>
      </w:r>
      <w:r w:rsidR="00133D46" w:rsidRPr="006D6D7B">
        <w:rPr>
          <w:bCs/>
          <w:sz w:val="28"/>
          <w:szCs w:val="28"/>
        </w:rPr>
        <w:t>ы с</w:t>
      </w:r>
      <w:r w:rsidR="000529AF" w:rsidRPr="006D6D7B">
        <w:rPr>
          <w:bCs/>
          <w:sz w:val="28"/>
          <w:szCs w:val="28"/>
        </w:rPr>
        <w:t>о</w:t>
      </w:r>
      <w:r w:rsidR="00133D46" w:rsidRPr="006D6D7B">
        <w:rPr>
          <w:bCs/>
          <w:sz w:val="28"/>
          <w:szCs w:val="28"/>
        </w:rPr>
        <w:t xml:space="preserve"> следующими </w:t>
      </w:r>
      <w:r w:rsidRPr="006D6D7B">
        <w:rPr>
          <w:bCs/>
          <w:sz w:val="28"/>
          <w:szCs w:val="28"/>
        </w:rPr>
        <w:t>подрядн</w:t>
      </w:r>
      <w:r w:rsidR="00133D46" w:rsidRPr="006D6D7B">
        <w:rPr>
          <w:bCs/>
          <w:sz w:val="28"/>
          <w:szCs w:val="28"/>
        </w:rPr>
        <w:t>ыми</w:t>
      </w:r>
      <w:r w:rsidRPr="006D6D7B">
        <w:rPr>
          <w:bCs/>
          <w:sz w:val="28"/>
          <w:szCs w:val="28"/>
        </w:rPr>
        <w:t xml:space="preserve"> организаци</w:t>
      </w:r>
      <w:r w:rsidR="00133D46" w:rsidRPr="006D6D7B">
        <w:rPr>
          <w:bCs/>
          <w:sz w:val="28"/>
          <w:szCs w:val="28"/>
        </w:rPr>
        <w:t>ями:</w:t>
      </w:r>
      <w:r w:rsidR="00133D46" w:rsidRPr="006D6D7B">
        <w:t xml:space="preserve"> </w:t>
      </w:r>
      <w:r w:rsidR="00133D46" w:rsidRPr="006D6D7B">
        <w:rPr>
          <w:bCs/>
          <w:sz w:val="28"/>
          <w:szCs w:val="28"/>
        </w:rPr>
        <w:t xml:space="preserve">ГУП «Оренбургремдорстрой», ООО «Ольга», МУП «ТВС», ООО «Продпромконтракт», ИП Петрюк М.М. Выполняются следующие </w:t>
      </w:r>
      <w:r w:rsidR="00133D46" w:rsidRPr="006D6D7B">
        <w:rPr>
          <w:bCs/>
          <w:sz w:val="28"/>
          <w:szCs w:val="28"/>
        </w:rPr>
        <w:lastRenderedPageBreak/>
        <w:t>виды работ: зимняя очистка, посыпка песко-солевой смесью, очистка от наката и наледи; и летняя уборка (щетка) с окашиванием обочин.</w:t>
      </w:r>
    </w:p>
    <w:p w14:paraId="0172BCBE" w14:textId="77777777" w:rsidR="00133D46" w:rsidRPr="006D6D7B" w:rsidRDefault="00133D46" w:rsidP="00133D46">
      <w:pPr>
        <w:spacing w:line="360" w:lineRule="auto"/>
        <w:ind w:firstLine="709"/>
        <w:rPr>
          <w:bCs/>
          <w:sz w:val="28"/>
          <w:szCs w:val="28"/>
        </w:rPr>
      </w:pPr>
      <w:r w:rsidRPr="006D6D7B">
        <w:rPr>
          <w:sz w:val="28"/>
          <w:szCs w:val="28"/>
        </w:rPr>
        <w:t xml:space="preserve">Проверка качества выполнения работ осуществляется по согласованному графику, с составлением </w:t>
      </w:r>
      <w:r w:rsidRPr="006D6D7B">
        <w:rPr>
          <w:bCs/>
          <w:sz w:val="28"/>
          <w:szCs w:val="28"/>
        </w:rPr>
        <w:t>итогового акта оценки качества содержания муниципальных автодорог в соответствии с утвержденными критериями.</w:t>
      </w:r>
    </w:p>
    <w:p w14:paraId="29BF785A" w14:textId="77777777" w:rsidR="00C3094A" w:rsidRPr="006D6D7B" w:rsidRDefault="00C3094A" w:rsidP="009444EF">
      <w:pPr>
        <w:pStyle w:val="ConsPlusNonformat"/>
        <w:spacing w:line="276" w:lineRule="auto"/>
        <w:contextualSpacing/>
        <w:jc w:val="center"/>
        <w:rPr>
          <w:rFonts w:ascii="Times New Roman" w:hAnsi="Times New Roman" w:cs="Times New Roman"/>
          <w:b/>
          <w:sz w:val="24"/>
          <w:szCs w:val="24"/>
        </w:rPr>
      </w:pPr>
    </w:p>
    <w:p w14:paraId="3178D86F" w14:textId="77777777" w:rsidR="006C2DD4" w:rsidRPr="006D6D7B" w:rsidRDefault="006C2DD4" w:rsidP="000B719C">
      <w:pPr>
        <w:pStyle w:val="ConsPlusNonformat"/>
        <w:spacing w:line="360" w:lineRule="auto"/>
        <w:contextualSpacing/>
        <w:jc w:val="center"/>
        <w:rPr>
          <w:rFonts w:ascii="Times New Roman" w:hAnsi="Times New Roman" w:cs="Times New Roman"/>
          <w:b/>
          <w:i/>
          <w:sz w:val="28"/>
          <w:szCs w:val="28"/>
        </w:rPr>
      </w:pPr>
      <w:r w:rsidRPr="006D6D7B">
        <w:rPr>
          <w:rFonts w:ascii="Times New Roman" w:hAnsi="Times New Roman" w:cs="Times New Roman"/>
          <w:b/>
          <w:i/>
          <w:sz w:val="28"/>
          <w:szCs w:val="28"/>
        </w:rPr>
        <w:t>2.9 Анализ уровня безопасности дорожного движения</w:t>
      </w:r>
    </w:p>
    <w:p w14:paraId="0413E119" w14:textId="77777777" w:rsidR="006C2DD4" w:rsidRPr="006D6D7B" w:rsidRDefault="006C2DD4" w:rsidP="0022174B">
      <w:pPr>
        <w:pStyle w:val="ConsPlusNonformat"/>
        <w:spacing w:line="360" w:lineRule="auto"/>
        <w:contextualSpacing/>
        <w:jc w:val="center"/>
        <w:rPr>
          <w:rFonts w:ascii="Times New Roman" w:hAnsi="Times New Roman" w:cs="Times New Roman"/>
          <w:b/>
          <w:sz w:val="28"/>
          <w:szCs w:val="28"/>
        </w:rPr>
      </w:pPr>
    </w:p>
    <w:p w14:paraId="09AF31D9" w14:textId="77777777" w:rsidR="00E4600F" w:rsidRPr="006D6D7B" w:rsidRDefault="00E4600F" w:rsidP="0022174B">
      <w:pPr>
        <w:pStyle w:val="af2"/>
        <w:spacing w:before="0" w:after="0" w:line="360" w:lineRule="auto"/>
        <w:ind w:firstLine="709"/>
        <w:jc w:val="both"/>
        <w:rPr>
          <w:sz w:val="28"/>
        </w:rPr>
      </w:pPr>
      <w:r w:rsidRPr="006D6D7B">
        <w:rPr>
          <w:sz w:val="28"/>
          <w:szCs w:val="28"/>
        </w:rPr>
        <w:t xml:space="preserve">Из всех источников опасности на автомобильном транспорте наибольшую угрозу для населения представляют дорожно-транспортные происшествия. </w:t>
      </w:r>
      <w:r w:rsidR="000E37B5" w:rsidRPr="006D6D7B">
        <w:rPr>
          <w:sz w:val="28"/>
        </w:rPr>
        <w:t>Наиболее распространенными причинами совершения дорожно-транспортных происшествий (далее – ДТП) являются пренебрежительное отношение водителей к нормам и правилам, действующим в сфере дорожного движения, отсутствие должных навыков вождения, неумение адекватно реагировать на сложившуюся дорожную обстановку.</w:t>
      </w:r>
    </w:p>
    <w:p w14:paraId="2117FEAE" w14:textId="77777777" w:rsidR="000E37B5" w:rsidRPr="006D6D7B" w:rsidRDefault="000E37B5" w:rsidP="0022174B">
      <w:pPr>
        <w:pStyle w:val="af2"/>
        <w:spacing w:before="0" w:after="0" w:line="360" w:lineRule="auto"/>
        <w:ind w:firstLine="709"/>
        <w:jc w:val="both"/>
        <w:rPr>
          <w:sz w:val="28"/>
        </w:rPr>
      </w:pPr>
      <w:r w:rsidRPr="006D6D7B">
        <w:rPr>
          <w:sz w:val="28"/>
        </w:rPr>
        <w:t xml:space="preserve">За </w:t>
      </w:r>
      <w:r w:rsidR="00AC5066" w:rsidRPr="006D6D7B">
        <w:rPr>
          <w:sz w:val="28"/>
        </w:rPr>
        <w:t>период 2020-2021 годы</w:t>
      </w:r>
      <w:r w:rsidRPr="006D6D7B">
        <w:rPr>
          <w:sz w:val="28"/>
        </w:rPr>
        <w:t xml:space="preserve"> </w:t>
      </w:r>
      <w:r w:rsidR="00AC5066" w:rsidRPr="006D6D7B">
        <w:rPr>
          <w:sz w:val="28"/>
        </w:rPr>
        <w:t xml:space="preserve">на территории Александровского сельсовета произошло </w:t>
      </w:r>
      <w:r w:rsidRPr="006D6D7B">
        <w:rPr>
          <w:sz w:val="28"/>
        </w:rPr>
        <w:t>2 ДТП, один раненый.</w:t>
      </w:r>
    </w:p>
    <w:p w14:paraId="309214D1" w14:textId="77777777" w:rsidR="00B938E5" w:rsidRPr="006D6D7B" w:rsidRDefault="00E4600F" w:rsidP="0022174B">
      <w:pPr>
        <w:pStyle w:val="af2"/>
        <w:spacing w:before="0" w:after="0" w:line="360" w:lineRule="auto"/>
        <w:ind w:firstLine="709"/>
        <w:jc w:val="both"/>
        <w:rPr>
          <w:sz w:val="28"/>
          <w:szCs w:val="28"/>
        </w:rPr>
      </w:pPr>
      <w:r w:rsidRPr="006D6D7B">
        <w:rPr>
          <w:sz w:val="28"/>
          <w:szCs w:val="28"/>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Для эффективного решения данной проблемы необходимо непрерывно обеспечивать системный подход к реализации мероприятий по повышению безопасности дорожного движения. </w:t>
      </w:r>
    </w:p>
    <w:p w14:paraId="6F356F93" w14:textId="77777777" w:rsidR="006C2DD4" w:rsidRPr="006D6D7B" w:rsidRDefault="00E4600F" w:rsidP="000B719C">
      <w:pPr>
        <w:pStyle w:val="af2"/>
        <w:spacing w:before="0" w:after="0" w:line="360" w:lineRule="auto"/>
        <w:ind w:firstLine="709"/>
        <w:jc w:val="both"/>
        <w:rPr>
          <w:sz w:val="28"/>
          <w:szCs w:val="28"/>
        </w:rPr>
      </w:pPr>
      <w:r w:rsidRPr="006D6D7B">
        <w:rPr>
          <w:sz w:val="28"/>
          <w:szCs w:val="28"/>
        </w:rPr>
        <w:t xml:space="preserve">В целях сокращения количества дорожно-транспортных происшествий, необходимо оборудовать улично-дорожную сеть современными средствами снижения скоростей, средствами регулировки движения. 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w:t>
      </w:r>
      <w:r w:rsidRPr="006D6D7B">
        <w:rPr>
          <w:sz w:val="28"/>
          <w:szCs w:val="28"/>
        </w:rPr>
        <w:lastRenderedPageBreak/>
        <w:t>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w:t>
      </w:r>
      <w:r w:rsidR="00B938E5" w:rsidRPr="006D6D7B">
        <w:rPr>
          <w:sz w:val="28"/>
          <w:szCs w:val="28"/>
        </w:rPr>
        <w:t>.</w:t>
      </w:r>
      <w:r w:rsidRPr="006D6D7B">
        <w:rPr>
          <w:sz w:val="28"/>
          <w:szCs w:val="28"/>
        </w:rPr>
        <w:t xml:space="preserve"> 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w:t>
      </w:r>
    </w:p>
    <w:p w14:paraId="70065432" w14:textId="77777777" w:rsidR="00E4600F" w:rsidRPr="006D6D7B" w:rsidRDefault="00E4600F" w:rsidP="009444EF">
      <w:pPr>
        <w:pStyle w:val="af2"/>
        <w:spacing w:before="0" w:after="0" w:line="276" w:lineRule="auto"/>
        <w:jc w:val="center"/>
        <w:rPr>
          <w:b/>
        </w:rPr>
      </w:pPr>
    </w:p>
    <w:p w14:paraId="3DD8F913" w14:textId="77777777" w:rsidR="006C2DD4" w:rsidRPr="006D6D7B" w:rsidRDefault="006C2DD4" w:rsidP="000B719C">
      <w:pPr>
        <w:pStyle w:val="af2"/>
        <w:spacing w:before="0" w:after="0" w:line="360" w:lineRule="auto"/>
        <w:jc w:val="center"/>
        <w:rPr>
          <w:b/>
          <w:i/>
          <w:sz w:val="28"/>
          <w:szCs w:val="28"/>
        </w:rPr>
      </w:pPr>
      <w:r w:rsidRPr="006D6D7B">
        <w:rPr>
          <w:b/>
          <w:i/>
          <w:sz w:val="28"/>
          <w:szCs w:val="28"/>
        </w:rPr>
        <w:t>2.10 Оценка уровня негативного воздействия транспортной инфраструктуры на окружающую среду, безопасность и здоровье населения</w:t>
      </w:r>
    </w:p>
    <w:p w14:paraId="47D831EE" w14:textId="77777777" w:rsidR="001B4C95" w:rsidRPr="006D6D7B" w:rsidRDefault="001B4C95" w:rsidP="000B719C">
      <w:pPr>
        <w:widowControl/>
        <w:shd w:val="clear" w:color="auto" w:fill="FFFFFF"/>
        <w:snapToGrid/>
        <w:spacing w:line="360" w:lineRule="auto"/>
        <w:ind w:firstLine="709"/>
        <w:textAlignment w:val="baseline"/>
        <w:rPr>
          <w:sz w:val="28"/>
          <w:szCs w:val="28"/>
        </w:rPr>
      </w:pPr>
    </w:p>
    <w:p w14:paraId="4C00641B" w14:textId="1D7BE211" w:rsidR="001B4C95" w:rsidRPr="006D6D7B" w:rsidRDefault="00B938E5" w:rsidP="000B719C">
      <w:pPr>
        <w:widowControl/>
        <w:shd w:val="clear" w:color="auto" w:fill="FFFFFF"/>
        <w:snapToGrid/>
        <w:spacing w:line="360" w:lineRule="auto"/>
        <w:ind w:firstLine="709"/>
        <w:textAlignment w:val="baseline"/>
        <w:rPr>
          <w:sz w:val="28"/>
          <w:szCs w:val="28"/>
        </w:rPr>
      </w:pPr>
      <w:r w:rsidRPr="006D6D7B">
        <w:rPr>
          <w:sz w:val="28"/>
          <w:szCs w:val="28"/>
        </w:rPr>
        <w:t xml:space="preserve">Необходимо рассмотреть </w:t>
      </w:r>
      <w:r w:rsidR="001B4C95" w:rsidRPr="006D6D7B">
        <w:rPr>
          <w:sz w:val="28"/>
          <w:szCs w:val="28"/>
        </w:rPr>
        <w:t xml:space="preserve">характерные факторы, неблагоприятно влияющие на </w:t>
      </w:r>
      <w:r w:rsidRPr="006D6D7B">
        <w:rPr>
          <w:sz w:val="28"/>
          <w:szCs w:val="28"/>
        </w:rPr>
        <w:t>о</w:t>
      </w:r>
      <w:r w:rsidR="00672F90" w:rsidRPr="006D6D7B">
        <w:rPr>
          <w:sz w:val="28"/>
          <w:szCs w:val="28"/>
        </w:rPr>
        <w:t>к</w:t>
      </w:r>
      <w:r w:rsidRPr="006D6D7B">
        <w:rPr>
          <w:sz w:val="28"/>
          <w:szCs w:val="28"/>
        </w:rPr>
        <w:t xml:space="preserve">ружающую среду </w:t>
      </w:r>
      <w:r w:rsidR="00672F90" w:rsidRPr="006D6D7B">
        <w:rPr>
          <w:sz w:val="28"/>
          <w:szCs w:val="28"/>
        </w:rPr>
        <w:t xml:space="preserve">и </w:t>
      </w:r>
      <w:r w:rsidR="001B4C95" w:rsidRPr="006D6D7B">
        <w:rPr>
          <w:sz w:val="28"/>
          <w:szCs w:val="28"/>
        </w:rPr>
        <w:t>здоровье</w:t>
      </w:r>
      <w:r w:rsidRPr="006D6D7B">
        <w:rPr>
          <w:sz w:val="28"/>
          <w:szCs w:val="28"/>
        </w:rPr>
        <w:t xml:space="preserve"> населения</w:t>
      </w:r>
      <w:r w:rsidR="001B4C95" w:rsidRPr="006D6D7B">
        <w:rPr>
          <w:sz w:val="28"/>
          <w:szCs w:val="28"/>
        </w:rPr>
        <w:t>.</w:t>
      </w:r>
    </w:p>
    <w:p w14:paraId="460D482F" w14:textId="77777777" w:rsidR="001B4C95" w:rsidRPr="006D6D7B" w:rsidRDefault="001B4C95" w:rsidP="000B719C">
      <w:pPr>
        <w:widowControl/>
        <w:shd w:val="clear" w:color="auto" w:fill="FFFFFF"/>
        <w:snapToGrid/>
        <w:spacing w:line="360" w:lineRule="auto"/>
        <w:ind w:firstLine="709"/>
        <w:textAlignment w:val="baseline"/>
        <w:rPr>
          <w:sz w:val="28"/>
          <w:szCs w:val="28"/>
        </w:rPr>
      </w:pPr>
      <w:r w:rsidRPr="006D6D7B">
        <w:rPr>
          <w:sz w:val="28"/>
          <w:szCs w:val="28"/>
        </w:rPr>
        <w:t>Загрязнение атмосферы. Выбросы в воздух дыма и газообразных загрязняющих веществ (диоксид азота (NO</w:t>
      </w:r>
      <w:r w:rsidRPr="006D6D7B">
        <w:rPr>
          <w:sz w:val="28"/>
          <w:szCs w:val="28"/>
          <w:bdr w:val="none" w:sz="0" w:space="0" w:color="auto" w:frame="1"/>
          <w:vertAlign w:val="subscript"/>
        </w:rPr>
        <w:t>2</w:t>
      </w:r>
      <w:r w:rsidRPr="006D6D7B">
        <w:rPr>
          <w:sz w:val="28"/>
          <w:szCs w:val="28"/>
        </w:rPr>
        <w:t>), диоксид серы (SO</w:t>
      </w:r>
      <w:r w:rsidRPr="006D6D7B">
        <w:rPr>
          <w:sz w:val="28"/>
          <w:szCs w:val="28"/>
          <w:bdr w:val="none" w:sz="0" w:space="0" w:color="auto" w:frame="1"/>
          <w:vertAlign w:val="subscript"/>
        </w:rPr>
        <w:t>2</w:t>
      </w:r>
      <w:r w:rsidRPr="006D6D7B">
        <w:rPr>
          <w:sz w:val="28"/>
          <w:szCs w:val="28"/>
        </w:rPr>
        <w:t>) и озон (О</w:t>
      </w:r>
      <w:r w:rsidRPr="006D6D7B">
        <w:rPr>
          <w:sz w:val="28"/>
          <w:szCs w:val="28"/>
          <w:bdr w:val="none" w:sz="0" w:space="0" w:color="auto" w:frame="1"/>
          <w:vertAlign w:val="subscript"/>
        </w:rPr>
        <w:t>3</w:t>
      </w:r>
      <w:r w:rsidRPr="006D6D7B">
        <w:rPr>
          <w:sz w:val="28"/>
          <w:szCs w:val="28"/>
        </w:rPr>
        <w:t>)) приводят вредным проявлениям для здоровья, особенно к респираторным аллергическим заболеваниям.</w:t>
      </w:r>
    </w:p>
    <w:p w14:paraId="06970DE4" w14:textId="77777777" w:rsidR="001B4C95" w:rsidRPr="006D6D7B" w:rsidRDefault="001B4C95" w:rsidP="000B719C">
      <w:pPr>
        <w:widowControl/>
        <w:shd w:val="clear" w:color="auto" w:fill="FFFFFF"/>
        <w:snapToGrid/>
        <w:spacing w:line="360" w:lineRule="auto"/>
        <w:ind w:firstLine="709"/>
        <w:textAlignment w:val="baseline"/>
        <w:rPr>
          <w:sz w:val="28"/>
          <w:szCs w:val="28"/>
        </w:rPr>
      </w:pPr>
      <w:r w:rsidRPr="006D6D7B">
        <w:rPr>
          <w:sz w:val="28"/>
          <w:szCs w:val="28"/>
        </w:rPr>
        <w:t>Воздействие шума. Автомобильный</w:t>
      </w:r>
      <w:r w:rsidR="00B226D5" w:rsidRPr="006D6D7B">
        <w:rPr>
          <w:sz w:val="28"/>
          <w:szCs w:val="28"/>
        </w:rPr>
        <w:t xml:space="preserve"> </w:t>
      </w:r>
      <w:r w:rsidRPr="006D6D7B">
        <w:rPr>
          <w:sz w:val="28"/>
          <w:szCs w:val="28"/>
        </w:rPr>
        <w:t>транспорт</w:t>
      </w:r>
      <w:r w:rsidR="00B226D5" w:rsidRPr="006D6D7B">
        <w:rPr>
          <w:sz w:val="28"/>
          <w:szCs w:val="28"/>
        </w:rPr>
        <w:t xml:space="preserve"> </w:t>
      </w:r>
      <w:r w:rsidRPr="006D6D7B">
        <w:rPr>
          <w:sz w:val="28"/>
          <w:szCs w:val="28"/>
        </w:rPr>
        <w:t>служит главным источником бытового шума. Приблизительно 30% населения России подвергается воздействию шума от автомобильного транспорта с уровнем выше 55 дБ. Это приводит к росту риска сердечнососудистых и эндокринных заболеваний. Воздействие шума влияет на познавательные способности людей, мотивацию, вызывает раздражительность.</w:t>
      </w:r>
    </w:p>
    <w:p w14:paraId="6BFC9CFF" w14:textId="349C7946" w:rsidR="001B4C95" w:rsidRPr="006D6D7B" w:rsidRDefault="001B4C95" w:rsidP="000B719C">
      <w:pPr>
        <w:widowControl/>
        <w:shd w:val="clear" w:color="auto" w:fill="FFFFFF"/>
        <w:snapToGrid/>
        <w:spacing w:line="360" w:lineRule="auto"/>
        <w:ind w:firstLine="709"/>
        <w:textAlignment w:val="baseline"/>
        <w:rPr>
          <w:sz w:val="28"/>
          <w:szCs w:val="28"/>
        </w:rPr>
      </w:pPr>
      <w:r w:rsidRPr="006D6D7B">
        <w:rPr>
          <w:sz w:val="28"/>
          <w:szCs w:val="28"/>
        </w:rPr>
        <w:t>Снижение двигательной активности</w:t>
      </w:r>
      <w:r w:rsidRPr="006D6D7B">
        <w:rPr>
          <w:b/>
          <w:sz w:val="28"/>
          <w:szCs w:val="28"/>
        </w:rPr>
        <w:t>.</w:t>
      </w:r>
      <w:r w:rsidRPr="006D6D7B">
        <w:rPr>
          <w:sz w:val="28"/>
          <w:szCs w:val="28"/>
        </w:rPr>
        <w:t xml:space="preserve"> Исследования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w:t>
      </w:r>
      <w:r w:rsidRPr="006D6D7B">
        <w:rPr>
          <w:sz w:val="28"/>
          <w:szCs w:val="28"/>
        </w:rPr>
        <w:lastRenderedPageBreak/>
        <w:t>здоровьем как сердечно</w:t>
      </w:r>
      <w:r w:rsidR="00672F90" w:rsidRPr="006D6D7B">
        <w:rPr>
          <w:sz w:val="28"/>
          <w:szCs w:val="28"/>
        </w:rPr>
        <w:t>-</w:t>
      </w:r>
      <w:r w:rsidRPr="006D6D7B">
        <w:rPr>
          <w:sz w:val="28"/>
          <w:szCs w:val="28"/>
        </w:rPr>
        <w:t>сосудистые заболевания, инсульт, диабет типа II, ожирение, некоторые типы рака, остеопороз и вызывают депрессию.</w:t>
      </w:r>
    </w:p>
    <w:p w14:paraId="551FD32E" w14:textId="77777777" w:rsidR="00B938E5" w:rsidRPr="006D6D7B" w:rsidRDefault="00B938E5" w:rsidP="000B719C">
      <w:pPr>
        <w:widowControl/>
        <w:shd w:val="clear" w:color="auto" w:fill="FFFFFF"/>
        <w:snapToGrid/>
        <w:spacing w:line="360" w:lineRule="auto"/>
        <w:ind w:firstLine="709"/>
        <w:textAlignment w:val="baseline"/>
        <w:rPr>
          <w:sz w:val="28"/>
          <w:szCs w:val="28"/>
        </w:rPr>
      </w:pPr>
      <w:r w:rsidRPr="006D6D7B">
        <w:rPr>
          <w:sz w:val="28"/>
          <w:szCs w:val="28"/>
        </w:rPr>
        <w:t>Учитывая сложившуюся планировочную структуру поселения и</w:t>
      </w:r>
      <w:r w:rsidR="00CD7808" w:rsidRPr="006D6D7B">
        <w:rPr>
          <w:sz w:val="28"/>
          <w:szCs w:val="28"/>
        </w:rPr>
        <w:t xml:space="preserve"> </w:t>
      </w:r>
      <w:r w:rsidRPr="006D6D7B">
        <w:rPr>
          <w:sz w:val="28"/>
          <w:szCs w:val="28"/>
        </w:rPr>
        <w:t>характер дорожно-транспортной сети, отсутствие дорог с интенсивным движением</w:t>
      </w:r>
      <w:r w:rsidR="00CD7808" w:rsidRPr="006D6D7B">
        <w:rPr>
          <w:sz w:val="28"/>
          <w:szCs w:val="28"/>
        </w:rPr>
        <w:t xml:space="preserve"> </w:t>
      </w:r>
      <w:r w:rsidRPr="006D6D7B">
        <w:rPr>
          <w:sz w:val="28"/>
          <w:szCs w:val="28"/>
        </w:rPr>
        <w:t>в районах жилой застройки, можно сделать вывод о сравнительно благополучной</w:t>
      </w:r>
      <w:r w:rsidR="00CD7808" w:rsidRPr="006D6D7B">
        <w:rPr>
          <w:sz w:val="28"/>
          <w:szCs w:val="28"/>
        </w:rPr>
        <w:t xml:space="preserve"> </w:t>
      </w:r>
      <w:r w:rsidRPr="006D6D7B">
        <w:rPr>
          <w:sz w:val="28"/>
          <w:szCs w:val="28"/>
        </w:rPr>
        <w:t>экологической ситуации в части воздействия транспортной инфраструктуры на</w:t>
      </w:r>
      <w:r w:rsidR="000B719C" w:rsidRPr="006D6D7B">
        <w:rPr>
          <w:sz w:val="28"/>
          <w:szCs w:val="28"/>
        </w:rPr>
        <w:t xml:space="preserve"> </w:t>
      </w:r>
      <w:r w:rsidRPr="006D6D7B">
        <w:rPr>
          <w:sz w:val="28"/>
          <w:szCs w:val="28"/>
        </w:rPr>
        <w:t>окружающую среду, безопасность и здоровье человека.</w:t>
      </w:r>
    </w:p>
    <w:p w14:paraId="40F55EF5" w14:textId="77777777" w:rsidR="00B938E5" w:rsidRPr="006D6D7B" w:rsidRDefault="00B938E5" w:rsidP="009444EF">
      <w:pPr>
        <w:widowControl/>
        <w:shd w:val="clear" w:color="auto" w:fill="FFFFFF"/>
        <w:snapToGrid/>
        <w:spacing w:line="276" w:lineRule="auto"/>
        <w:ind w:firstLine="709"/>
        <w:textAlignment w:val="baseline"/>
        <w:rPr>
          <w:sz w:val="24"/>
          <w:szCs w:val="24"/>
        </w:rPr>
      </w:pPr>
    </w:p>
    <w:p w14:paraId="2048AF47" w14:textId="77777777" w:rsidR="00AC5066" w:rsidRPr="006D6D7B" w:rsidRDefault="006C2DD4" w:rsidP="00AC5066">
      <w:pPr>
        <w:spacing w:line="360" w:lineRule="auto"/>
        <w:jc w:val="center"/>
        <w:rPr>
          <w:b/>
          <w:i/>
          <w:sz w:val="28"/>
          <w:szCs w:val="28"/>
        </w:rPr>
      </w:pPr>
      <w:r w:rsidRPr="006D6D7B">
        <w:rPr>
          <w:b/>
          <w:i/>
          <w:sz w:val="28"/>
          <w:szCs w:val="28"/>
        </w:rPr>
        <w:t xml:space="preserve">2.11 </w:t>
      </w:r>
      <w:r w:rsidR="00D53003" w:rsidRPr="006D6D7B">
        <w:rPr>
          <w:b/>
          <w:i/>
          <w:sz w:val="28"/>
          <w:szCs w:val="28"/>
        </w:rPr>
        <w:t xml:space="preserve">Характеристика существующих условий и перспектив развития и размещения транспортной инфраструктуры </w:t>
      </w:r>
      <w:r w:rsidR="00AC5066" w:rsidRPr="006D6D7B">
        <w:rPr>
          <w:b/>
          <w:i/>
          <w:sz w:val="28"/>
          <w:szCs w:val="28"/>
        </w:rPr>
        <w:t>Александровского сельсовета</w:t>
      </w:r>
    </w:p>
    <w:p w14:paraId="1F78FB34" w14:textId="77777777" w:rsidR="002D7473" w:rsidRPr="006D6D7B" w:rsidRDefault="002D7473" w:rsidP="00265F5C">
      <w:pPr>
        <w:spacing w:line="360" w:lineRule="auto"/>
        <w:jc w:val="center"/>
        <w:rPr>
          <w:b/>
          <w:sz w:val="28"/>
          <w:szCs w:val="28"/>
        </w:rPr>
      </w:pPr>
    </w:p>
    <w:p w14:paraId="7F49CD82" w14:textId="77777777" w:rsidR="002D7473" w:rsidRPr="006D6D7B" w:rsidRDefault="002D7473" w:rsidP="00265F5C">
      <w:pPr>
        <w:spacing w:line="360" w:lineRule="auto"/>
        <w:ind w:firstLine="709"/>
        <w:rPr>
          <w:sz w:val="28"/>
          <w:szCs w:val="28"/>
        </w:rPr>
      </w:pPr>
      <w:r w:rsidRPr="006D6D7B">
        <w:rPr>
          <w:sz w:val="28"/>
          <w:szCs w:val="28"/>
        </w:rPr>
        <w:t xml:space="preserve">Развитие транспортного комплекса </w:t>
      </w:r>
      <w:r w:rsidR="00AC5066" w:rsidRPr="006D6D7B">
        <w:rPr>
          <w:sz w:val="28"/>
          <w:szCs w:val="28"/>
        </w:rPr>
        <w:t xml:space="preserve">Александровского сельсовета </w:t>
      </w:r>
      <w:r w:rsidRPr="006D6D7B">
        <w:rPr>
          <w:sz w:val="28"/>
          <w:szCs w:val="28"/>
        </w:rPr>
        <w:t xml:space="preserve">на </w:t>
      </w:r>
      <w:r w:rsidR="000B719C" w:rsidRPr="006D6D7B">
        <w:rPr>
          <w:sz w:val="28"/>
          <w:szCs w:val="28"/>
        </w:rPr>
        <w:t xml:space="preserve">2021-2031гг. </w:t>
      </w:r>
      <w:r w:rsidRPr="006D6D7B">
        <w:rPr>
          <w:sz w:val="28"/>
          <w:szCs w:val="28"/>
        </w:rPr>
        <w:t xml:space="preserve">предполагает главной целью обеспечение жителям и гостям комфортных и рациональных передвижений по поселению для удовлетворения трудовых, бытовых и социально-культурных нужд. Транспортная инфраструктура должна служить обеспечению указанной цели при условии соблюдения требований к комфортности городской среды, экологичности, соблюдения условий для безопасного движения, создании среды, доступной маломобильным группам населения, сохранении культурного наследия. </w:t>
      </w:r>
    </w:p>
    <w:p w14:paraId="4D5DE957" w14:textId="77777777" w:rsidR="002D7473" w:rsidRPr="006D6D7B" w:rsidRDefault="002D7473" w:rsidP="00265F5C">
      <w:pPr>
        <w:spacing w:line="360" w:lineRule="auto"/>
        <w:ind w:firstLine="709"/>
        <w:rPr>
          <w:sz w:val="28"/>
          <w:szCs w:val="28"/>
        </w:rPr>
      </w:pPr>
      <w:r w:rsidRPr="006D6D7B">
        <w:rPr>
          <w:sz w:val="28"/>
          <w:szCs w:val="28"/>
        </w:rPr>
        <w:t>Мероприятия по развитию транспортной инфраструктуры разработаны на основе тщательного и всестороннего анализа существующего состояния</w:t>
      </w:r>
      <w:r w:rsidR="00B226D5" w:rsidRPr="006D6D7B">
        <w:rPr>
          <w:sz w:val="28"/>
          <w:szCs w:val="28"/>
        </w:rPr>
        <w:t xml:space="preserve"> </w:t>
      </w:r>
      <w:r w:rsidRPr="006D6D7B">
        <w:rPr>
          <w:sz w:val="28"/>
          <w:szCs w:val="28"/>
        </w:rPr>
        <w:t xml:space="preserve">транспортной системы, выявленных тенденций в изменении основных показателей развития транспорта, планируемых пространственных преобразований. </w:t>
      </w:r>
    </w:p>
    <w:p w14:paraId="26CD84DA" w14:textId="77777777" w:rsidR="002D7473" w:rsidRPr="006D6D7B" w:rsidRDefault="002D7473" w:rsidP="00265F5C">
      <w:pPr>
        <w:spacing w:line="360" w:lineRule="auto"/>
        <w:ind w:firstLine="709"/>
        <w:rPr>
          <w:sz w:val="28"/>
          <w:szCs w:val="28"/>
        </w:rPr>
      </w:pPr>
      <w:bookmarkStart w:id="2" w:name="_Hlk516066594"/>
      <w:r w:rsidRPr="006D6D7B">
        <w:rPr>
          <w:sz w:val="28"/>
          <w:szCs w:val="28"/>
        </w:rPr>
        <w:t xml:space="preserve">Приоритетными направления развития транспортной инфраструктуры являются: </w:t>
      </w:r>
    </w:p>
    <w:p w14:paraId="356E554B" w14:textId="77777777" w:rsidR="002D7473" w:rsidRPr="006D6D7B" w:rsidRDefault="002D7473" w:rsidP="00265F5C">
      <w:pPr>
        <w:spacing w:line="360" w:lineRule="auto"/>
        <w:ind w:firstLine="709"/>
        <w:rPr>
          <w:sz w:val="28"/>
          <w:szCs w:val="28"/>
        </w:rPr>
      </w:pPr>
      <w:r w:rsidRPr="006D6D7B">
        <w:rPr>
          <w:sz w:val="28"/>
          <w:szCs w:val="28"/>
        </w:rPr>
        <w:t xml:space="preserve">- капитальный ремонт дорог и реконструкция сооружений на них; </w:t>
      </w:r>
    </w:p>
    <w:p w14:paraId="64CAFDA1" w14:textId="77777777" w:rsidR="002D7473" w:rsidRPr="006D6D7B" w:rsidRDefault="002D7473" w:rsidP="00265F5C">
      <w:pPr>
        <w:spacing w:line="360" w:lineRule="auto"/>
        <w:ind w:firstLine="709"/>
        <w:rPr>
          <w:sz w:val="28"/>
          <w:szCs w:val="28"/>
        </w:rPr>
      </w:pPr>
      <w:r w:rsidRPr="006D6D7B">
        <w:rPr>
          <w:sz w:val="28"/>
          <w:szCs w:val="28"/>
        </w:rPr>
        <w:t xml:space="preserve">- повышение качества транспортных услуг, улучшение условий и </w:t>
      </w:r>
      <w:r w:rsidRPr="006D6D7B">
        <w:rPr>
          <w:sz w:val="28"/>
          <w:szCs w:val="28"/>
        </w:rPr>
        <w:lastRenderedPageBreak/>
        <w:t xml:space="preserve">безопасности всех участников дорожного движения; </w:t>
      </w:r>
    </w:p>
    <w:p w14:paraId="5A70EC18" w14:textId="77777777" w:rsidR="002D7473" w:rsidRPr="006D6D7B" w:rsidRDefault="002D7473" w:rsidP="00265F5C">
      <w:pPr>
        <w:spacing w:line="360" w:lineRule="auto"/>
        <w:ind w:firstLine="709"/>
        <w:rPr>
          <w:sz w:val="28"/>
          <w:szCs w:val="28"/>
        </w:rPr>
      </w:pPr>
      <w:r w:rsidRPr="006D6D7B">
        <w:rPr>
          <w:sz w:val="28"/>
          <w:szCs w:val="28"/>
        </w:rPr>
        <w:t xml:space="preserve">- улучшения качества жизни горожан за счет повышения транспортной доступности, снижения времени передвижения на общественном и личном транспорте, повышения уровня информирования всех участников движения, снижения транспортной усталости горожан; </w:t>
      </w:r>
    </w:p>
    <w:p w14:paraId="391E300F" w14:textId="77777777" w:rsidR="002D7473" w:rsidRPr="006D6D7B" w:rsidRDefault="002D7473" w:rsidP="00265F5C">
      <w:pPr>
        <w:spacing w:line="360" w:lineRule="auto"/>
        <w:ind w:firstLine="709"/>
        <w:rPr>
          <w:sz w:val="28"/>
          <w:szCs w:val="28"/>
        </w:rPr>
      </w:pPr>
      <w:r w:rsidRPr="006D6D7B">
        <w:rPr>
          <w:sz w:val="28"/>
          <w:szCs w:val="28"/>
        </w:rPr>
        <w:t xml:space="preserve">- уменьшения вредного воздействия транспорта на окружающую среду вследствие более эффективной организации транспортных потоков. </w:t>
      </w:r>
    </w:p>
    <w:p w14:paraId="56267309" w14:textId="77777777" w:rsidR="002D7473" w:rsidRPr="006D6D7B" w:rsidRDefault="002D7473" w:rsidP="00265F5C">
      <w:pPr>
        <w:spacing w:line="360" w:lineRule="auto"/>
        <w:ind w:firstLine="709"/>
        <w:rPr>
          <w:b/>
          <w:sz w:val="28"/>
          <w:szCs w:val="28"/>
        </w:rPr>
      </w:pPr>
      <w:r w:rsidRPr="006D6D7B">
        <w:rPr>
          <w:sz w:val="28"/>
          <w:szCs w:val="28"/>
        </w:rPr>
        <w:t>Отсюда вытекают новые требования к транспортной системе, а именно, переход от преимущественно экстенсивной к интенсивной модели развития. Это, прежде всего, предполагает более эффективное производительное качественное использование имеющегося потенциала и, в частности, переход к более качественным транспортным услугам.</w:t>
      </w:r>
    </w:p>
    <w:bookmarkEnd w:id="2"/>
    <w:p w14:paraId="1C17F3F8" w14:textId="77777777" w:rsidR="00C57CC4" w:rsidRPr="006D6D7B" w:rsidRDefault="00C57CC4" w:rsidP="009444EF">
      <w:pPr>
        <w:spacing w:line="276" w:lineRule="auto"/>
        <w:ind w:firstLine="708"/>
        <w:rPr>
          <w:sz w:val="24"/>
          <w:szCs w:val="24"/>
        </w:rPr>
      </w:pPr>
    </w:p>
    <w:p w14:paraId="5DF72072" w14:textId="77777777" w:rsidR="006C2DD4" w:rsidRPr="006D6D7B" w:rsidRDefault="006C2DD4" w:rsidP="00265F5C">
      <w:pPr>
        <w:pStyle w:val="ConsPlusNonformat"/>
        <w:spacing w:line="360" w:lineRule="auto"/>
        <w:contextualSpacing/>
        <w:jc w:val="center"/>
        <w:rPr>
          <w:rFonts w:ascii="Times New Roman" w:hAnsi="Times New Roman" w:cs="Times New Roman"/>
          <w:b/>
          <w:i/>
          <w:sz w:val="28"/>
          <w:szCs w:val="28"/>
        </w:rPr>
      </w:pPr>
      <w:r w:rsidRPr="006D6D7B">
        <w:rPr>
          <w:rFonts w:ascii="Times New Roman" w:hAnsi="Times New Roman" w:cs="Times New Roman"/>
          <w:b/>
          <w:i/>
          <w:sz w:val="28"/>
          <w:szCs w:val="28"/>
        </w:rPr>
        <w:t xml:space="preserve">2.12 </w:t>
      </w:r>
      <w:r w:rsidR="00D53003" w:rsidRPr="006D6D7B">
        <w:rPr>
          <w:rFonts w:ascii="Times New Roman" w:hAnsi="Times New Roman" w:cs="Times New Roman"/>
          <w:b/>
          <w:i/>
          <w:sz w:val="28"/>
          <w:szCs w:val="28"/>
        </w:rPr>
        <w:t xml:space="preserve">Оценка нормативно-правовой базы, необходимой для функционирования и развития транспортной инфраструктуры </w:t>
      </w:r>
      <w:r w:rsidR="00AC5066" w:rsidRPr="006D6D7B">
        <w:rPr>
          <w:rFonts w:ascii="Times New Roman" w:hAnsi="Times New Roman" w:cs="Times New Roman"/>
          <w:b/>
          <w:i/>
          <w:sz w:val="28"/>
          <w:szCs w:val="28"/>
        </w:rPr>
        <w:t>Александровского сельсовета</w:t>
      </w:r>
    </w:p>
    <w:p w14:paraId="6CA4ADD2" w14:textId="77777777" w:rsidR="006C2DD4" w:rsidRPr="006D6D7B" w:rsidRDefault="006C2DD4" w:rsidP="00265F5C">
      <w:pPr>
        <w:pStyle w:val="ConsPlusNonformat"/>
        <w:spacing w:line="360" w:lineRule="auto"/>
        <w:contextualSpacing/>
        <w:jc w:val="center"/>
        <w:rPr>
          <w:rFonts w:ascii="Times New Roman" w:hAnsi="Times New Roman" w:cs="Times New Roman"/>
          <w:b/>
          <w:sz w:val="28"/>
          <w:szCs w:val="28"/>
        </w:rPr>
      </w:pPr>
    </w:p>
    <w:p w14:paraId="04AD4D86" w14:textId="77777777" w:rsidR="006C2DD4" w:rsidRPr="006D6D7B" w:rsidRDefault="006C2DD4" w:rsidP="00265F5C">
      <w:pPr>
        <w:spacing w:line="360" w:lineRule="auto"/>
        <w:ind w:firstLine="709"/>
        <w:rPr>
          <w:rFonts w:eastAsiaTheme="minorHAnsi"/>
          <w:sz w:val="28"/>
          <w:szCs w:val="28"/>
          <w:lang w:eastAsia="en-US"/>
        </w:rPr>
      </w:pPr>
      <w:r w:rsidRPr="006D6D7B">
        <w:rPr>
          <w:rFonts w:eastAsiaTheme="minorHAnsi"/>
          <w:sz w:val="28"/>
          <w:szCs w:val="28"/>
          <w:lang w:eastAsia="en-US"/>
        </w:rPr>
        <w:t>Основными документами, определяющими порядок функционирования и развития транспортной инфраструктуры, являются:</w:t>
      </w:r>
    </w:p>
    <w:p w14:paraId="0783C774" w14:textId="77777777" w:rsidR="006C2DD4" w:rsidRPr="006D6D7B" w:rsidRDefault="006C2DD4" w:rsidP="00265F5C">
      <w:pPr>
        <w:pStyle w:val="af0"/>
        <w:widowControl/>
        <w:numPr>
          <w:ilvl w:val="0"/>
          <w:numId w:val="2"/>
        </w:numPr>
        <w:snapToGrid/>
        <w:spacing w:line="360" w:lineRule="auto"/>
        <w:ind w:left="0" w:firstLine="709"/>
        <w:rPr>
          <w:rFonts w:eastAsiaTheme="minorHAnsi"/>
          <w:sz w:val="28"/>
          <w:szCs w:val="28"/>
          <w:lang w:eastAsia="en-US"/>
        </w:rPr>
      </w:pPr>
      <w:r w:rsidRPr="006D6D7B">
        <w:rPr>
          <w:rFonts w:eastAsiaTheme="minorHAnsi"/>
          <w:sz w:val="28"/>
          <w:szCs w:val="28"/>
          <w:lang w:eastAsia="en-US"/>
        </w:rPr>
        <w:t>Градостроительный кодекс Российской Федерации от 29.12.2004 № 190-ФЗ</w:t>
      </w:r>
      <w:r w:rsidR="00B13A95" w:rsidRPr="006D6D7B">
        <w:rPr>
          <w:rFonts w:eastAsiaTheme="minorHAnsi"/>
          <w:sz w:val="28"/>
          <w:szCs w:val="28"/>
          <w:lang w:eastAsia="en-US"/>
        </w:rPr>
        <w:t>;</w:t>
      </w:r>
    </w:p>
    <w:p w14:paraId="65876256" w14:textId="77777777" w:rsidR="006C2DD4" w:rsidRPr="006D6D7B" w:rsidRDefault="006C2DD4" w:rsidP="00265F5C">
      <w:pPr>
        <w:pStyle w:val="af0"/>
        <w:widowControl/>
        <w:numPr>
          <w:ilvl w:val="0"/>
          <w:numId w:val="2"/>
        </w:numPr>
        <w:snapToGrid/>
        <w:spacing w:line="360" w:lineRule="auto"/>
        <w:ind w:left="0" w:firstLine="709"/>
        <w:rPr>
          <w:rFonts w:eastAsiaTheme="minorHAnsi"/>
          <w:sz w:val="28"/>
          <w:szCs w:val="28"/>
          <w:lang w:eastAsia="en-US"/>
        </w:rPr>
      </w:pPr>
      <w:r w:rsidRPr="006D6D7B">
        <w:rPr>
          <w:rFonts w:eastAsiaTheme="minorHAnsi"/>
          <w:sz w:val="28"/>
          <w:szCs w:val="28"/>
          <w:lang w:eastAsia="en-US"/>
        </w:rPr>
        <w:t>Воздушный кодекс Российской Федерации от 19.03.1997 № 60-ФЗ;</w:t>
      </w:r>
    </w:p>
    <w:p w14:paraId="15D47C19" w14:textId="77777777" w:rsidR="0038374A" w:rsidRPr="006D6D7B" w:rsidRDefault="0038374A" w:rsidP="00265F5C">
      <w:pPr>
        <w:pStyle w:val="af0"/>
        <w:widowControl/>
        <w:numPr>
          <w:ilvl w:val="0"/>
          <w:numId w:val="2"/>
        </w:numPr>
        <w:snapToGrid/>
        <w:spacing w:line="360" w:lineRule="auto"/>
        <w:ind w:left="0" w:firstLine="709"/>
        <w:rPr>
          <w:rFonts w:eastAsiaTheme="minorHAnsi"/>
          <w:sz w:val="28"/>
          <w:szCs w:val="28"/>
          <w:lang w:eastAsia="en-US"/>
        </w:rPr>
      </w:pPr>
      <w:r w:rsidRPr="006D6D7B">
        <w:rPr>
          <w:sz w:val="28"/>
          <w:szCs w:val="28"/>
        </w:rPr>
        <w:t>Федеральный закон от 6 октября 2003 года N 131-ФЗ «Об общих принципах организации местного самоуправления в Российской Федерации»;</w:t>
      </w:r>
    </w:p>
    <w:p w14:paraId="13A9926B" w14:textId="77777777" w:rsidR="006C2DD4" w:rsidRPr="006D6D7B" w:rsidRDefault="006C2DD4" w:rsidP="00265F5C">
      <w:pPr>
        <w:pStyle w:val="af0"/>
        <w:widowControl/>
        <w:numPr>
          <w:ilvl w:val="0"/>
          <w:numId w:val="2"/>
        </w:numPr>
        <w:snapToGrid/>
        <w:spacing w:line="360" w:lineRule="auto"/>
        <w:ind w:left="0" w:firstLine="709"/>
        <w:rPr>
          <w:rFonts w:eastAsiaTheme="minorHAnsi"/>
          <w:sz w:val="28"/>
          <w:szCs w:val="28"/>
          <w:lang w:eastAsia="en-US"/>
        </w:rPr>
      </w:pPr>
      <w:r w:rsidRPr="006D6D7B">
        <w:rPr>
          <w:rFonts w:eastAsiaTheme="minorHAnsi"/>
          <w:sz w:val="28"/>
          <w:szCs w:val="28"/>
          <w:lang w:eastAsia="en-US"/>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6B62C359" w14:textId="77777777" w:rsidR="006C2DD4" w:rsidRPr="006D6D7B" w:rsidRDefault="006C2DD4" w:rsidP="00265F5C">
      <w:pPr>
        <w:pStyle w:val="af0"/>
        <w:widowControl/>
        <w:numPr>
          <w:ilvl w:val="0"/>
          <w:numId w:val="2"/>
        </w:numPr>
        <w:snapToGrid/>
        <w:spacing w:line="360" w:lineRule="auto"/>
        <w:ind w:left="0" w:firstLine="709"/>
        <w:rPr>
          <w:rFonts w:eastAsiaTheme="minorHAnsi"/>
          <w:sz w:val="28"/>
          <w:szCs w:val="28"/>
          <w:lang w:eastAsia="en-US"/>
        </w:rPr>
      </w:pPr>
      <w:r w:rsidRPr="006D6D7B">
        <w:rPr>
          <w:rFonts w:eastAsiaTheme="minorHAnsi"/>
          <w:sz w:val="28"/>
          <w:szCs w:val="28"/>
          <w:lang w:eastAsia="en-US"/>
        </w:rPr>
        <w:t>Федеральный закон от 10.12.1995 № 196-ФЗ «О безопасности дорожного движения»;</w:t>
      </w:r>
    </w:p>
    <w:p w14:paraId="46ED1B2D" w14:textId="77777777" w:rsidR="006C2DD4" w:rsidRPr="006D6D7B" w:rsidRDefault="006C2DD4" w:rsidP="00265F5C">
      <w:pPr>
        <w:pStyle w:val="af0"/>
        <w:widowControl/>
        <w:numPr>
          <w:ilvl w:val="0"/>
          <w:numId w:val="2"/>
        </w:numPr>
        <w:snapToGrid/>
        <w:spacing w:line="360" w:lineRule="auto"/>
        <w:ind w:left="0" w:firstLine="709"/>
        <w:rPr>
          <w:rFonts w:eastAsiaTheme="minorHAnsi"/>
          <w:sz w:val="28"/>
          <w:szCs w:val="28"/>
          <w:lang w:eastAsia="en-US"/>
        </w:rPr>
      </w:pPr>
      <w:r w:rsidRPr="006D6D7B">
        <w:rPr>
          <w:rFonts w:eastAsiaTheme="minorHAnsi"/>
          <w:sz w:val="28"/>
          <w:szCs w:val="28"/>
          <w:lang w:eastAsia="en-US"/>
        </w:rPr>
        <w:lastRenderedPageBreak/>
        <w:t>Федеральный закон от 10.01.2003 № 17-ФЗ «О железнодорожном транспорте в Российской Федерации»;</w:t>
      </w:r>
    </w:p>
    <w:p w14:paraId="11387247" w14:textId="77777777" w:rsidR="00A63267" w:rsidRPr="006D6D7B" w:rsidRDefault="00A63267" w:rsidP="00265F5C">
      <w:pPr>
        <w:pStyle w:val="af0"/>
        <w:widowControl/>
        <w:numPr>
          <w:ilvl w:val="0"/>
          <w:numId w:val="2"/>
        </w:numPr>
        <w:snapToGrid/>
        <w:spacing w:line="360" w:lineRule="auto"/>
        <w:ind w:left="0" w:firstLine="709"/>
        <w:rPr>
          <w:rFonts w:eastAsiaTheme="minorHAnsi"/>
          <w:sz w:val="28"/>
          <w:szCs w:val="28"/>
          <w:lang w:eastAsia="en-US"/>
        </w:rPr>
      </w:pPr>
      <w:r w:rsidRPr="006D6D7B">
        <w:rPr>
          <w:rFonts w:eastAsiaTheme="minorHAnsi"/>
          <w:sz w:val="28"/>
          <w:szCs w:val="28"/>
          <w:lang w:eastAsia="en-US"/>
        </w:rPr>
        <w:t>Федеральный закон от 10.01.2002 г. № 7-ФЗ «Об охране окружающей среды»;</w:t>
      </w:r>
    </w:p>
    <w:p w14:paraId="3D84DAF8" w14:textId="77777777" w:rsidR="006C2DD4" w:rsidRPr="006D6D7B" w:rsidRDefault="006C2DD4" w:rsidP="00265F5C">
      <w:pPr>
        <w:pStyle w:val="af0"/>
        <w:widowControl/>
        <w:numPr>
          <w:ilvl w:val="0"/>
          <w:numId w:val="2"/>
        </w:numPr>
        <w:snapToGrid/>
        <w:spacing w:line="360" w:lineRule="auto"/>
        <w:ind w:left="0" w:firstLine="709"/>
        <w:rPr>
          <w:rFonts w:eastAsiaTheme="minorHAnsi"/>
          <w:sz w:val="28"/>
          <w:szCs w:val="28"/>
          <w:lang w:eastAsia="en-US"/>
        </w:rPr>
      </w:pPr>
      <w:r w:rsidRPr="006D6D7B">
        <w:rPr>
          <w:rFonts w:eastAsiaTheme="minorHAnsi"/>
          <w:sz w:val="28"/>
          <w:szCs w:val="28"/>
          <w:lang w:eastAsia="en-US"/>
        </w:rPr>
        <w:t>Постановление Правительства РФ от 23.10.1993 № 1090 «О Правилах дорожного движения»;</w:t>
      </w:r>
    </w:p>
    <w:p w14:paraId="2CD13962" w14:textId="77777777" w:rsidR="006C2DD4" w:rsidRPr="006D6D7B" w:rsidRDefault="006C2DD4" w:rsidP="00265F5C">
      <w:pPr>
        <w:pStyle w:val="af0"/>
        <w:widowControl/>
        <w:numPr>
          <w:ilvl w:val="0"/>
          <w:numId w:val="2"/>
        </w:numPr>
        <w:snapToGrid/>
        <w:spacing w:line="360" w:lineRule="auto"/>
        <w:ind w:left="0" w:firstLine="709"/>
        <w:rPr>
          <w:rFonts w:eastAsiaTheme="minorHAnsi"/>
          <w:sz w:val="28"/>
          <w:szCs w:val="28"/>
          <w:lang w:eastAsia="en-US"/>
        </w:rPr>
      </w:pPr>
      <w:r w:rsidRPr="006D6D7B">
        <w:rPr>
          <w:rFonts w:eastAsiaTheme="minorHAnsi"/>
          <w:sz w:val="28"/>
          <w:szCs w:val="28"/>
          <w:lang w:eastAsia="en-US"/>
        </w:rPr>
        <w:t>Постановление Правительства РФ от 25.12.2015 № 1440 «Об утверждении требований к программам комплексного развития транспортной инфраструктуры поселений, городских округов»;</w:t>
      </w:r>
    </w:p>
    <w:p w14:paraId="71931D8B" w14:textId="77777777" w:rsidR="00EA75AF" w:rsidRPr="006D6D7B" w:rsidRDefault="00EA75AF" w:rsidP="00265F5C">
      <w:pPr>
        <w:widowControl/>
        <w:numPr>
          <w:ilvl w:val="0"/>
          <w:numId w:val="2"/>
        </w:numPr>
        <w:shd w:val="clear" w:color="auto" w:fill="FFFFFF"/>
        <w:snapToGrid/>
        <w:spacing w:line="360" w:lineRule="auto"/>
        <w:ind w:left="0" w:firstLine="709"/>
        <w:textAlignment w:val="baseline"/>
        <w:rPr>
          <w:sz w:val="28"/>
          <w:szCs w:val="28"/>
        </w:rPr>
      </w:pPr>
      <w:r w:rsidRPr="006D6D7B">
        <w:rPr>
          <w:sz w:val="28"/>
          <w:szCs w:val="28"/>
        </w:rPr>
        <w:t>Государственный стандарт РФ ГОСТ Р 50597-93 «Автомобильные дороги и улицы. Требования к эксплуатационному состоянию, допустимому по условиям обеспечения б</w:t>
      </w:r>
      <w:r w:rsidR="0038374A" w:rsidRPr="006D6D7B">
        <w:rPr>
          <w:sz w:val="28"/>
          <w:szCs w:val="28"/>
        </w:rPr>
        <w:t>езопасности дорожного движения»;</w:t>
      </w:r>
    </w:p>
    <w:p w14:paraId="33E15F7F" w14:textId="77777777" w:rsidR="006C2DD4" w:rsidRPr="006D6D7B" w:rsidRDefault="006C2DD4" w:rsidP="00265F5C">
      <w:pPr>
        <w:pStyle w:val="af0"/>
        <w:widowControl/>
        <w:numPr>
          <w:ilvl w:val="0"/>
          <w:numId w:val="2"/>
        </w:numPr>
        <w:snapToGrid/>
        <w:spacing w:line="360" w:lineRule="auto"/>
        <w:ind w:left="0" w:firstLine="709"/>
        <w:rPr>
          <w:rFonts w:eastAsiaTheme="minorHAnsi"/>
          <w:sz w:val="28"/>
          <w:szCs w:val="28"/>
          <w:lang w:eastAsia="en-US"/>
        </w:rPr>
      </w:pPr>
      <w:r w:rsidRPr="006D6D7B">
        <w:rPr>
          <w:rFonts w:eastAsiaTheme="minorHAnsi"/>
          <w:sz w:val="28"/>
          <w:szCs w:val="28"/>
          <w:lang w:eastAsia="en-US"/>
        </w:rPr>
        <w:t>Постановление Главного государственного санитарного врача РФ от 25.09.2007 № 74 Санитарные правила СанПиН 2.2.1/2.1.1.1200-03 «Санитарно-защитные зоны и санитарная классификация предприятий, сооружений и иных объектов»;</w:t>
      </w:r>
    </w:p>
    <w:p w14:paraId="68196AAB" w14:textId="77777777" w:rsidR="00C84CF5" w:rsidRPr="006D6D7B" w:rsidRDefault="00C84CF5" w:rsidP="00265F5C">
      <w:pPr>
        <w:pStyle w:val="af0"/>
        <w:widowControl/>
        <w:numPr>
          <w:ilvl w:val="0"/>
          <w:numId w:val="2"/>
        </w:numPr>
        <w:snapToGrid/>
        <w:spacing w:line="360" w:lineRule="auto"/>
        <w:ind w:left="0" w:firstLine="709"/>
        <w:rPr>
          <w:rFonts w:eastAsiaTheme="minorHAnsi"/>
          <w:sz w:val="28"/>
          <w:szCs w:val="28"/>
          <w:lang w:eastAsia="en-US"/>
        </w:rPr>
      </w:pPr>
      <w:r w:rsidRPr="006D6D7B">
        <w:rPr>
          <w:sz w:val="28"/>
          <w:szCs w:val="28"/>
        </w:rPr>
        <w:t xml:space="preserve">Схема территориального планирования </w:t>
      </w:r>
      <w:r w:rsidR="00AC5066" w:rsidRPr="006D6D7B">
        <w:rPr>
          <w:sz w:val="28"/>
          <w:szCs w:val="28"/>
        </w:rPr>
        <w:t>Оренбургской</w:t>
      </w:r>
      <w:r w:rsidRPr="006D6D7B">
        <w:rPr>
          <w:sz w:val="28"/>
          <w:szCs w:val="28"/>
        </w:rPr>
        <w:t xml:space="preserve"> области;</w:t>
      </w:r>
    </w:p>
    <w:p w14:paraId="321E12AA" w14:textId="77777777" w:rsidR="004165FF" w:rsidRPr="006D6D7B" w:rsidRDefault="004165FF" w:rsidP="00265F5C">
      <w:pPr>
        <w:pStyle w:val="af0"/>
        <w:widowControl/>
        <w:numPr>
          <w:ilvl w:val="0"/>
          <w:numId w:val="2"/>
        </w:numPr>
        <w:snapToGrid/>
        <w:spacing w:line="360" w:lineRule="auto"/>
        <w:ind w:left="0" w:firstLine="709"/>
        <w:rPr>
          <w:rFonts w:eastAsiaTheme="minorHAnsi"/>
          <w:sz w:val="28"/>
          <w:szCs w:val="28"/>
          <w:lang w:eastAsia="en-US"/>
        </w:rPr>
      </w:pPr>
      <w:r w:rsidRPr="006D6D7B">
        <w:rPr>
          <w:sz w:val="28"/>
          <w:szCs w:val="28"/>
        </w:rPr>
        <w:t>Схема территориального планирования Александровского района Оренбургской области;</w:t>
      </w:r>
    </w:p>
    <w:p w14:paraId="46BED6DA" w14:textId="77777777" w:rsidR="00AC5066" w:rsidRPr="006D6D7B" w:rsidRDefault="00AC5066" w:rsidP="00AC5066">
      <w:pPr>
        <w:pStyle w:val="af0"/>
        <w:widowControl/>
        <w:numPr>
          <w:ilvl w:val="0"/>
          <w:numId w:val="2"/>
        </w:numPr>
        <w:snapToGrid/>
        <w:spacing w:line="360" w:lineRule="auto"/>
        <w:ind w:left="0" w:firstLine="709"/>
        <w:rPr>
          <w:rFonts w:eastAsiaTheme="minorHAnsi"/>
          <w:sz w:val="28"/>
          <w:szCs w:val="28"/>
          <w:lang w:eastAsia="en-US"/>
        </w:rPr>
      </w:pPr>
      <w:r w:rsidRPr="006D6D7B">
        <w:rPr>
          <w:rFonts w:eastAsiaTheme="minorHAnsi"/>
          <w:sz w:val="28"/>
          <w:szCs w:val="28"/>
          <w:lang w:eastAsia="en-US"/>
        </w:rPr>
        <w:t>Нормативы градостроительного проектирования МО Александровский район</w:t>
      </w:r>
    </w:p>
    <w:p w14:paraId="224553E5" w14:textId="77777777" w:rsidR="00265F5C" w:rsidRPr="006D6D7B" w:rsidRDefault="006C2DD4" w:rsidP="00265F5C">
      <w:pPr>
        <w:pStyle w:val="af0"/>
        <w:widowControl/>
        <w:numPr>
          <w:ilvl w:val="0"/>
          <w:numId w:val="2"/>
        </w:numPr>
        <w:snapToGrid/>
        <w:spacing w:line="360" w:lineRule="auto"/>
        <w:ind w:left="0" w:firstLine="709"/>
        <w:rPr>
          <w:rFonts w:eastAsiaTheme="minorHAnsi"/>
          <w:sz w:val="28"/>
          <w:szCs w:val="28"/>
          <w:lang w:eastAsia="en-US"/>
        </w:rPr>
      </w:pPr>
      <w:r w:rsidRPr="006D6D7B">
        <w:rPr>
          <w:sz w:val="28"/>
          <w:szCs w:val="28"/>
        </w:rPr>
        <w:t xml:space="preserve">Генеральный план </w:t>
      </w:r>
      <w:r w:rsidR="00AC5066" w:rsidRPr="006D6D7B">
        <w:rPr>
          <w:sz w:val="28"/>
          <w:szCs w:val="28"/>
        </w:rPr>
        <w:t>Александровского сельсовета Александровского района Оренбургской области</w:t>
      </w:r>
      <w:r w:rsidR="00265F5C" w:rsidRPr="006D6D7B">
        <w:rPr>
          <w:sz w:val="28"/>
          <w:szCs w:val="28"/>
        </w:rPr>
        <w:t>;</w:t>
      </w:r>
    </w:p>
    <w:p w14:paraId="58B044D8" w14:textId="77777777" w:rsidR="0038374A" w:rsidRPr="006D6D7B" w:rsidRDefault="003F5203" w:rsidP="00265F5C">
      <w:pPr>
        <w:pStyle w:val="af0"/>
        <w:widowControl/>
        <w:numPr>
          <w:ilvl w:val="0"/>
          <w:numId w:val="2"/>
        </w:numPr>
        <w:snapToGrid/>
        <w:spacing w:line="360" w:lineRule="auto"/>
        <w:ind w:left="0" w:firstLine="709"/>
        <w:rPr>
          <w:rFonts w:eastAsiaTheme="minorHAnsi"/>
          <w:sz w:val="28"/>
          <w:szCs w:val="28"/>
          <w:lang w:eastAsia="en-US"/>
        </w:rPr>
      </w:pPr>
      <w:r w:rsidRPr="006D6D7B">
        <w:rPr>
          <w:rFonts w:eastAsiaTheme="minorHAnsi"/>
          <w:sz w:val="28"/>
          <w:szCs w:val="28"/>
          <w:lang w:eastAsia="en-US"/>
        </w:rPr>
        <w:t xml:space="preserve">Правила землепользования и застройки </w:t>
      </w:r>
      <w:r w:rsidR="00AC5066" w:rsidRPr="006D6D7B">
        <w:rPr>
          <w:sz w:val="28"/>
          <w:szCs w:val="28"/>
        </w:rPr>
        <w:t>муниципального образования Александровский сельсовет Александровского района Оренбургской области</w:t>
      </w:r>
      <w:r w:rsidR="00265F5C" w:rsidRPr="006D6D7B">
        <w:rPr>
          <w:rFonts w:eastAsiaTheme="minorHAnsi"/>
          <w:sz w:val="28"/>
          <w:szCs w:val="28"/>
          <w:lang w:eastAsia="en-US"/>
        </w:rPr>
        <w:t>.</w:t>
      </w:r>
    </w:p>
    <w:p w14:paraId="7D4DE556" w14:textId="77777777" w:rsidR="003D0F82" w:rsidRPr="006D6D7B" w:rsidRDefault="003D0F82" w:rsidP="00265F5C">
      <w:pPr>
        <w:pStyle w:val="af0"/>
        <w:spacing w:line="360" w:lineRule="auto"/>
        <w:ind w:left="0" w:firstLine="709"/>
        <w:rPr>
          <w:rFonts w:eastAsiaTheme="minorHAnsi"/>
          <w:color w:val="000000" w:themeColor="text1"/>
          <w:sz w:val="28"/>
          <w:szCs w:val="28"/>
          <w:lang w:eastAsia="en-US"/>
        </w:rPr>
      </w:pPr>
      <w:r w:rsidRPr="006D6D7B">
        <w:rPr>
          <w:rFonts w:eastAsiaTheme="minorHAnsi"/>
          <w:color w:val="000000" w:themeColor="text1"/>
          <w:sz w:val="28"/>
          <w:szCs w:val="28"/>
          <w:lang w:eastAsia="en-US"/>
        </w:rPr>
        <w:t>Таким образом, следует отметить, что на федеральном и региональном уровне нормативно-правовая база необходимая для функционирования и развития транспортной инфраструктуры сформирована.</w:t>
      </w:r>
    </w:p>
    <w:p w14:paraId="30641066" w14:textId="77777777" w:rsidR="0093279C" w:rsidRPr="006D6D7B" w:rsidRDefault="0093279C" w:rsidP="00265F5C">
      <w:pPr>
        <w:pStyle w:val="af0"/>
        <w:spacing w:line="360" w:lineRule="auto"/>
        <w:ind w:left="0" w:firstLine="709"/>
        <w:rPr>
          <w:rFonts w:eastAsiaTheme="minorHAnsi"/>
          <w:color w:val="000000" w:themeColor="text1"/>
          <w:sz w:val="28"/>
          <w:szCs w:val="28"/>
          <w:lang w:eastAsia="en-US"/>
        </w:rPr>
      </w:pPr>
      <w:r w:rsidRPr="006D6D7B">
        <w:rPr>
          <w:rFonts w:eastAsiaTheme="minorHAnsi"/>
          <w:color w:val="000000" w:themeColor="text1"/>
          <w:sz w:val="28"/>
          <w:szCs w:val="28"/>
          <w:lang w:eastAsia="en-US"/>
        </w:rPr>
        <w:lastRenderedPageBreak/>
        <w:t>В соответствии с частью 2 статьи 5 Федерального закона «О внесении изменений в градостроительный кодекс Российской Федерации и отдельные законодательные акты Российской Федерации» №456-ФЗ от 29 декабря 2014 года, необходимо разработать и утвердить программу комплексного развития транспортной инфраструктуры поселения.</w:t>
      </w:r>
    </w:p>
    <w:p w14:paraId="09D5F226" w14:textId="77777777" w:rsidR="0093279C" w:rsidRPr="006D6D7B" w:rsidRDefault="0093279C" w:rsidP="00265F5C">
      <w:pPr>
        <w:spacing w:line="360" w:lineRule="auto"/>
        <w:ind w:firstLine="709"/>
        <w:rPr>
          <w:rFonts w:eastAsiaTheme="minorHAnsi"/>
          <w:color w:val="000000" w:themeColor="text1"/>
          <w:sz w:val="28"/>
          <w:szCs w:val="28"/>
          <w:lang w:eastAsia="en-US"/>
        </w:rPr>
      </w:pPr>
      <w:r w:rsidRPr="006D6D7B">
        <w:rPr>
          <w:rFonts w:eastAsiaTheme="minorHAnsi"/>
          <w:color w:val="000000" w:themeColor="text1"/>
          <w:sz w:val="28"/>
          <w:szCs w:val="28"/>
          <w:lang w:eastAsia="en-US"/>
        </w:rPr>
        <w:t>В соответствии с Федеральным законом «Об общих принципах местного самоуправления в Российской Федерации» №131-ФЗ от 6 октября 2003 года, а также п. 8 статьи 8 «Градостроительного кодекса Российской Федерации» №190-ФЗ от 29 декабря 2004 года, разработка и утверждение программ комплексного развития транспортной инфраструктуры поселений, требования к которым устанавливаются Правительством Российской Федерации входит в состав полномочий органов местного самоуправления.</w:t>
      </w:r>
    </w:p>
    <w:p w14:paraId="6FB74E27" w14:textId="77777777" w:rsidR="0093279C" w:rsidRPr="006D6D7B" w:rsidRDefault="0093279C" w:rsidP="00265F5C">
      <w:pPr>
        <w:spacing w:line="360" w:lineRule="auto"/>
        <w:ind w:firstLine="709"/>
        <w:rPr>
          <w:rFonts w:eastAsiaTheme="minorHAnsi"/>
          <w:color w:val="000000" w:themeColor="text1"/>
          <w:sz w:val="28"/>
          <w:szCs w:val="28"/>
          <w:lang w:eastAsia="en-US"/>
        </w:rPr>
      </w:pPr>
      <w:r w:rsidRPr="006D6D7B">
        <w:rPr>
          <w:rFonts w:eastAsiaTheme="minorHAnsi"/>
          <w:color w:val="000000" w:themeColor="text1"/>
          <w:sz w:val="28"/>
          <w:szCs w:val="28"/>
          <w:lang w:eastAsia="en-US"/>
        </w:rPr>
        <w:t>В соответствии с п. 27 статьи 1 «Градостроительного кодекса Российской Федерации» №190-ФЗ от 29 декабря 2004 года программы комплексного развития транспо</w:t>
      </w:r>
      <w:r w:rsidR="005811FD" w:rsidRPr="006D6D7B">
        <w:rPr>
          <w:rFonts w:eastAsiaTheme="minorHAnsi"/>
          <w:color w:val="000000" w:themeColor="text1"/>
          <w:sz w:val="28"/>
          <w:szCs w:val="28"/>
          <w:lang w:eastAsia="en-US"/>
        </w:rPr>
        <w:t xml:space="preserve">ртной инфраструктуры поселения </w:t>
      </w:r>
      <w:r w:rsidRPr="006D6D7B">
        <w:rPr>
          <w:rFonts w:eastAsiaTheme="minorHAnsi"/>
          <w:color w:val="000000" w:themeColor="text1"/>
          <w:sz w:val="28"/>
          <w:szCs w:val="28"/>
          <w:lang w:eastAsia="en-US"/>
        </w:rPr>
        <w:t>- документы, устанавливающие перечни мероприятий по проектированию, строительству, реконструкции объектов транспортной инфраструкту</w:t>
      </w:r>
      <w:r w:rsidR="005811FD" w:rsidRPr="006D6D7B">
        <w:rPr>
          <w:rFonts w:eastAsiaTheme="minorHAnsi"/>
          <w:color w:val="000000" w:themeColor="text1"/>
          <w:sz w:val="28"/>
          <w:szCs w:val="28"/>
          <w:lang w:eastAsia="en-US"/>
        </w:rPr>
        <w:t>ры местного значения поселения</w:t>
      </w:r>
      <w:r w:rsidRPr="006D6D7B">
        <w:rPr>
          <w:rFonts w:eastAsiaTheme="minorHAnsi"/>
          <w:color w:val="000000" w:themeColor="text1"/>
          <w:sz w:val="28"/>
          <w:szCs w:val="28"/>
          <w:lang w:eastAsia="en-US"/>
        </w:rPr>
        <w:t xml:space="preserve">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14:paraId="663E30C4" w14:textId="77777777" w:rsidR="0093279C" w:rsidRPr="006D6D7B" w:rsidRDefault="0093279C" w:rsidP="00265F5C">
      <w:pPr>
        <w:spacing w:line="360" w:lineRule="auto"/>
        <w:ind w:firstLine="709"/>
        <w:rPr>
          <w:color w:val="000000" w:themeColor="text1"/>
          <w:sz w:val="28"/>
          <w:szCs w:val="28"/>
        </w:rPr>
      </w:pPr>
      <w:r w:rsidRPr="006D6D7B">
        <w:rPr>
          <w:color w:val="000000" w:themeColor="text1"/>
          <w:sz w:val="28"/>
          <w:szCs w:val="28"/>
        </w:rPr>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 </w:t>
      </w:r>
    </w:p>
    <w:p w14:paraId="7AE1C01E" w14:textId="77777777" w:rsidR="0093279C" w:rsidRPr="006D6D7B" w:rsidRDefault="0093279C" w:rsidP="00265F5C">
      <w:pPr>
        <w:widowControl/>
        <w:numPr>
          <w:ilvl w:val="0"/>
          <w:numId w:val="6"/>
        </w:numPr>
        <w:snapToGrid/>
        <w:spacing w:line="360" w:lineRule="auto"/>
        <w:ind w:left="0" w:firstLine="709"/>
        <w:rPr>
          <w:color w:val="000000" w:themeColor="text1"/>
          <w:sz w:val="28"/>
          <w:szCs w:val="28"/>
        </w:rPr>
      </w:pPr>
      <w:r w:rsidRPr="006D6D7B">
        <w:rPr>
          <w:color w:val="000000" w:themeColor="text1"/>
          <w:sz w:val="28"/>
          <w:szCs w:val="28"/>
        </w:rPr>
        <w:t xml:space="preserve">применение экономических мер, стимулирующих инвестиции в объекты транспортной инфраструктуры; </w:t>
      </w:r>
    </w:p>
    <w:p w14:paraId="419434D6" w14:textId="77777777" w:rsidR="0093279C" w:rsidRPr="006D6D7B" w:rsidRDefault="0093279C" w:rsidP="00265F5C">
      <w:pPr>
        <w:widowControl/>
        <w:numPr>
          <w:ilvl w:val="0"/>
          <w:numId w:val="6"/>
        </w:numPr>
        <w:snapToGrid/>
        <w:spacing w:line="360" w:lineRule="auto"/>
        <w:ind w:left="0" w:firstLine="709"/>
        <w:rPr>
          <w:color w:val="000000" w:themeColor="text1"/>
          <w:sz w:val="28"/>
          <w:szCs w:val="28"/>
        </w:rPr>
      </w:pPr>
      <w:r w:rsidRPr="006D6D7B">
        <w:rPr>
          <w:color w:val="000000" w:themeColor="text1"/>
          <w:sz w:val="28"/>
          <w:szCs w:val="28"/>
        </w:rPr>
        <w:lastRenderedPageBreak/>
        <w:t xml:space="preserve">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 </w:t>
      </w:r>
    </w:p>
    <w:p w14:paraId="6DBBCBFB" w14:textId="77777777" w:rsidR="0093279C" w:rsidRPr="006D6D7B" w:rsidRDefault="0093279C" w:rsidP="00265F5C">
      <w:pPr>
        <w:widowControl/>
        <w:numPr>
          <w:ilvl w:val="0"/>
          <w:numId w:val="6"/>
        </w:numPr>
        <w:snapToGrid/>
        <w:spacing w:line="360" w:lineRule="auto"/>
        <w:ind w:left="0" w:firstLine="709"/>
        <w:rPr>
          <w:color w:val="000000" w:themeColor="text1"/>
          <w:sz w:val="28"/>
          <w:szCs w:val="28"/>
        </w:rPr>
      </w:pPr>
      <w:r w:rsidRPr="006D6D7B">
        <w:rPr>
          <w:color w:val="000000" w:themeColor="text1"/>
          <w:sz w:val="28"/>
          <w:szCs w:val="28"/>
        </w:rPr>
        <w:t xml:space="preserve">координация усилий федеральных органов исполнительной власти, органов исполнительной власти </w:t>
      </w:r>
      <w:r w:rsidR="005811FD" w:rsidRPr="006D6D7B">
        <w:rPr>
          <w:color w:val="000000" w:themeColor="text1"/>
          <w:sz w:val="28"/>
          <w:szCs w:val="28"/>
        </w:rPr>
        <w:t xml:space="preserve">Оренбургской </w:t>
      </w:r>
      <w:r w:rsidR="00C06BAC" w:rsidRPr="006D6D7B">
        <w:rPr>
          <w:color w:val="000000" w:themeColor="text1"/>
          <w:sz w:val="28"/>
          <w:szCs w:val="28"/>
        </w:rPr>
        <w:t>области</w:t>
      </w:r>
      <w:r w:rsidRPr="006D6D7B">
        <w:rPr>
          <w:color w:val="000000" w:themeColor="text1"/>
          <w:sz w:val="28"/>
          <w:szCs w:val="28"/>
        </w:rPr>
        <w:t xml:space="preserve">, органов местного самоуправления, представителей бизнеса и общественных организаций в решении задач реализации мероприятий (инвестиционных проектов); </w:t>
      </w:r>
    </w:p>
    <w:p w14:paraId="588D5F02" w14:textId="77777777" w:rsidR="0093279C" w:rsidRPr="006D6D7B" w:rsidRDefault="0093279C" w:rsidP="00265F5C">
      <w:pPr>
        <w:widowControl/>
        <w:numPr>
          <w:ilvl w:val="0"/>
          <w:numId w:val="6"/>
        </w:numPr>
        <w:snapToGrid/>
        <w:spacing w:line="360" w:lineRule="auto"/>
        <w:ind w:left="0" w:firstLine="709"/>
        <w:rPr>
          <w:color w:val="000000" w:themeColor="text1"/>
          <w:sz w:val="28"/>
          <w:szCs w:val="28"/>
        </w:rPr>
      </w:pPr>
      <w:r w:rsidRPr="006D6D7B">
        <w:rPr>
          <w:color w:val="000000" w:themeColor="text1"/>
          <w:sz w:val="28"/>
          <w:szCs w:val="28"/>
        </w:rPr>
        <w:t xml:space="preserve">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14:paraId="4282AF43" w14:textId="77777777" w:rsidR="0093279C" w:rsidRPr="006D6D7B" w:rsidRDefault="0093279C" w:rsidP="00265F5C">
      <w:pPr>
        <w:widowControl/>
        <w:numPr>
          <w:ilvl w:val="0"/>
          <w:numId w:val="6"/>
        </w:numPr>
        <w:snapToGrid/>
        <w:spacing w:line="360" w:lineRule="auto"/>
        <w:ind w:left="0" w:firstLine="709"/>
        <w:rPr>
          <w:color w:val="000000" w:themeColor="text1"/>
          <w:sz w:val="28"/>
          <w:szCs w:val="28"/>
        </w:rPr>
      </w:pPr>
      <w:r w:rsidRPr="006D6D7B">
        <w:rPr>
          <w:color w:val="000000" w:themeColor="text1"/>
          <w:sz w:val="28"/>
          <w:szCs w:val="28"/>
        </w:rPr>
        <w:t>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14:paraId="2A8A6785" w14:textId="77777777" w:rsidR="0093279C" w:rsidRPr="006D6D7B" w:rsidRDefault="0093279C" w:rsidP="00265F5C">
      <w:pPr>
        <w:spacing w:line="360" w:lineRule="auto"/>
        <w:ind w:firstLine="709"/>
        <w:rPr>
          <w:color w:val="000000" w:themeColor="text1"/>
          <w:sz w:val="28"/>
          <w:szCs w:val="28"/>
        </w:rPr>
      </w:pPr>
      <w:r w:rsidRPr="006D6D7B">
        <w:rPr>
          <w:rFonts w:eastAsiaTheme="minorHAnsi"/>
          <w:color w:val="000000" w:themeColor="text1"/>
          <w:sz w:val="28"/>
          <w:szCs w:val="28"/>
          <w:lang w:eastAsia="en-US"/>
        </w:rPr>
        <w:t xml:space="preserve">Программа комплексного развития транспортной инфраструктуры </w:t>
      </w:r>
      <w:r w:rsidR="00AC5066" w:rsidRPr="006D6D7B">
        <w:rPr>
          <w:sz w:val="28"/>
          <w:szCs w:val="28"/>
        </w:rPr>
        <w:t xml:space="preserve">Александровского сельсовета </w:t>
      </w:r>
      <w:r w:rsidRPr="006D6D7B">
        <w:rPr>
          <w:rFonts w:eastAsiaTheme="minorHAnsi"/>
          <w:color w:val="000000" w:themeColor="text1"/>
          <w:sz w:val="28"/>
          <w:szCs w:val="28"/>
          <w:lang w:eastAsia="en-US"/>
        </w:rPr>
        <w:t xml:space="preserve">должна обеспечивать сбалансированное, перспективное развитие транспортной инфраструктуры муниципального образования в соответствии с потребностями в строительстве, реконструкции объектов транспортной инфраструктуры местного значения. </w:t>
      </w:r>
      <w:r w:rsidRPr="006D6D7B">
        <w:rPr>
          <w:color w:val="000000" w:themeColor="text1"/>
          <w:sz w:val="28"/>
          <w:szCs w:val="28"/>
        </w:rPr>
        <w:t>Программа позволит обеспечить:</w:t>
      </w:r>
    </w:p>
    <w:p w14:paraId="1AB22C6A" w14:textId="77777777" w:rsidR="0093279C" w:rsidRPr="006D6D7B" w:rsidRDefault="0093279C" w:rsidP="00265F5C">
      <w:pPr>
        <w:pStyle w:val="af0"/>
        <w:numPr>
          <w:ilvl w:val="0"/>
          <w:numId w:val="7"/>
        </w:numPr>
        <w:shd w:val="clear" w:color="auto" w:fill="FFFFFF"/>
        <w:spacing w:line="360" w:lineRule="auto"/>
        <w:ind w:left="0" w:firstLine="709"/>
        <w:rPr>
          <w:color w:val="000000" w:themeColor="text1"/>
          <w:sz w:val="28"/>
          <w:szCs w:val="28"/>
        </w:rPr>
      </w:pPr>
      <w:r w:rsidRPr="006D6D7B">
        <w:rPr>
          <w:color w:val="000000" w:themeColor="text1"/>
          <w:sz w:val="28"/>
          <w:szCs w:val="28"/>
        </w:rPr>
        <w:t>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14:paraId="405EA2D8" w14:textId="77777777" w:rsidR="0093279C" w:rsidRPr="006D6D7B" w:rsidRDefault="0093279C" w:rsidP="00265F5C">
      <w:pPr>
        <w:pStyle w:val="af0"/>
        <w:numPr>
          <w:ilvl w:val="0"/>
          <w:numId w:val="7"/>
        </w:numPr>
        <w:shd w:val="clear" w:color="auto" w:fill="FFFFFF"/>
        <w:spacing w:line="360" w:lineRule="auto"/>
        <w:ind w:left="0" w:firstLine="709"/>
        <w:rPr>
          <w:color w:val="000000" w:themeColor="text1"/>
          <w:sz w:val="28"/>
          <w:szCs w:val="28"/>
        </w:rPr>
      </w:pPr>
      <w:r w:rsidRPr="006D6D7B">
        <w:rPr>
          <w:color w:val="000000" w:themeColor="text1"/>
          <w:sz w:val="28"/>
          <w:szCs w:val="28"/>
        </w:rPr>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14:paraId="099A0520" w14:textId="77777777" w:rsidR="0093279C" w:rsidRPr="006D6D7B" w:rsidRDefault="0093279C" w:rsidP="00265F5C">
      <w:pPr>
        <w:pStyle w:val="af0"/>
        <w:numPr>
          <w:ilvl w:val="0"/>
          <w:numId w:val="7"/>
        </w:numPr>
        <w:shd w:val="clear" w:color="auto" w:fill="FFFFFF"/>
        <w:spacing w:line="360" w:lineRule="auto"/>
        <w:ind w:left="0" w:firstLine="709"/>
        <w:rPr>
          <w:color w:val="000000" w:themeColor="text1"/>
          <w:sz w:val="28"/>
          <w:szCs w:val="28"/>
        </w:rPr>
      </w:pPr>
      <w:r w:rsidRPr="006D6D7B">
        <w:rPr>
          <w:color w:val="000000" w:themeColor="text1"/>
          <w:sz w:val="28"/>
          <w:szCs w:val="28"/>
        </w:rPr>
        <w:t xml:space="preserve">развитие транспортной инфраструктуры в соответствии с потребностями населения в передвижении, субъектов экономической </w:t>
      </w:r>
      <w:r w:rsidRPr="006D6D7B">
        <w:rPr>
          <w:color w:val="000000" w:themeColor="text1"/>
          <w:sz w:val="28"/>
          <w:szCs w:val="28"/>
        </w:rPr>
        <w:lastRenderedPageBreak/>
        <w:t>деятельности - в перевозке пассажиров и грузов на территории поселения;</w:t>
      </w:r>
    </w:p>
    <w:p w14:paraId="74C34921" w14:textId="77777777" w:rsidR="0093279C" w:rsidRPr="006D6D7B" w:rsidRDefault="0093279C" w:rsidP="00265F5C">
      <w:pPr>
        <w:pStyle w:val="af0"/>
        <w:numPr>
          <w:ilvl w:val="0"/>
          <w:numId w:val="7"/>
        </w:numPr>
        <w:shd w:val="clear" w:color="auto" w:fill="FFFFFF"/>
        <w:spacing w:line="360" w:lineRule="auto"/>
        <w:ind w:left="0" w:firstLine="709"/>
        <w:rPr>
          <w:color w:val="000000" w:themeColor="text1"/>
          <w:sz w:val="28"/>
          <w:szCs w:val="28"/>
        </w:rPr>
      </w:pPr>
      <w:r w:rsidRPr="006D6D7B">
        <w:rPr>
          <w:color w:val="000000" w:themeColor="text1"/>
          <w:sz w:val="28"/>
          <w:szCs w:val="28"/>
        </w:rPr>
        <w:t>развитие транспортной инфраструктуры, сбалансированное с градостроительной деятельностью;</w:t>
      </w:r>
    </w:p>
    <w:p w14:paraId="02D97326" w14:textId="77777777" w:rsidR="0093279C" w:rsidRPr="006D6D7B" w:rsidRDefault="0093279C" w:rsidP="00265F5C">
      <w:pPr>
        <w:pStyle w:val="af0"/>
        <w:numPr>
          <w:ilvl w:val="0"/>
          <w:numId w:val="7"/>
        </w:numPr>
        <w:shd w:val="clear" w:color="auto" w:fill="FFFFFF"/>
        <w:spacing w:line="360" w:lineRule="auto"/>
        <w:ind w:left="0" w:firstLine="709"/>
        <w:rPr>
          <w:color w:val="000000" w:themeColor="text1"/>
          <w:sz w:val="28"/>
          <w:szCs w:val="28"/>
        </w:rPr>
      </w:pPr>
      <w:r w:rsidRPr="006D6D7B">
        <w:rPr>
          <w:color w:val="000000" w:themeColor="text1"/>
          <w:sz w:val="28"/>
          <w:szCs w:val="28"/>
        </w:rPr>
        <w:t>условия для управления транспортным спросом;</w:t>
      </w:r>
    </w:p>
    <w:p w14:paraId="6B232B87" w14:textId="77777777" w:rsidR="0093279C" w:rsidRPr="006D6D7B" w:rsidRDefault="0093279C" w:rsidP="00265F5C">
      <w:pPr>
        <w:pStyle w:val="af0"/>
        <w:numPr>
          <w:ilvl w:val="0"/>
          <w:numId w:val="7"/>
        </w:numPr>
        <w:shd w:val="clear" w:color="auto" w:fill="FFFFFF"/>
        <w:spacing w:line="360" w:lineRule="auto"/>
        <w:ind w:left="0" w:firstLine="709"/>
        <w:rPr>
          <w:color w:val="000000" w:themeColor="text1"/>
          <w:sz w:val="28"/>
          <w:szCs w:val="28"/>
        </w:rPr>
      </w:pPr>
      <w:r w:rsidRPr="006D6D7B">
        <w:rPr>
          <w:color w:val="000000" w:themeColor="text1"/>
          <w:sz w:val="28"/>
          <w:szCs w:val="28"/>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14:paraId="3F49D920" w14:textId="77777777" w:rsidR="0093279C" w:rsidRPr="006D6D7B" w:rsidRDefault="0093279C" w:rsidP="00265F5C">
      <w:pPr>
        <w:pStyle w:val="af0"/>
        <w:numPr>
          <w:ilvl w:val="0"/>
          <w:numId w:val="7"/>
        </w:numPr>
        <w:shd w:val="clear" w:color="auto" w:fill="FFFFFF"/>
        <w:spacing w:line="360" w:lineRule="auto"/>
        <w:ind w:left="0" w:firstLine="709"/>
        <w:rPr>
          <w:color w:val="000000" w:themeColor="text1"/>
          <w:sz w:val="28"/>
          <w:szCs w:val="28"/>
        </w:rPr>
      </w:pPr>
      <w:r w:rsidRPr="006D6D7B">
        <w:rPr>
          <w:color w:val="000000" w:themeColor="text1"/>
          <w:sz w:val="28"/>
          <w:szCs w:val="28"/>
        </w:rPr>
        <w:t>создание приоритетных условий движения транспортных средств общего пользования по отношению к иным транспортным средствам;</w:t>
      </w:r>
    </w:p>
    <w:p w14:paraId="0F1B6D94" w14:textId="77777777" w:rsidR="0093279C" w:rsidRPr="006D6D7B" w:rsidRDefault="0093279C" w:rsidP="00265F5C">
      <w:pPr>
        <w:pStyle w:val="af0"/>
        <w:numPr>
          <w:ilvl w:val="0"/>
          <w:numId w:val="7"/>
        </w:numPr>
        <w:shd w:val="clear" w:color="auto" w:fill="FFFFFF"/>
        <w:spacing w:line="360" w:lineRule="auto"/>
        <w:ind w:left="0" w:firstLine="709"/>
        <w:rPr>
          <w:color w:val="000000" w:themeColor="text1"/>
          <w:sz w:val="28"/>
          <w:szCs w:val="28"/>
        </w:rPr>
      </w:pPr>
      <w:r w:rsidRPr="006D6D7B">
        <w:rPr>
          <w:color w:val="000000" w:themeColor="text1"/>
          <w:sz w:val="28"/>
          <w:szCs w:val="28"/>
        </w:rPr>
        <w:t>условия для пешеходного и велосипедного передвижения населения;</w:t>
      </w:r>
    </w:p>
    <w:p w14:paraId="2A478F26" w14:textId="77777777" w:rsidR="0093279C" w:rsidRPr="006D6D7B" w:rsidRDefault="0093279C" w:rsidP="00265F5C">
      <w:pPr>
        <w:pStyle w:val="af0"/>
        <w:numPr>
          <w:ilvl w:val="0"/>
          <w:numId w:val="7"/>
        </w:numPr>
        <w:shd w:val="clear" w:color="auto" w:fill="FFFFFF"/>
        <w:spacing w:line="360" w:lineRule="auto"/>
        <w:ind w:left="0" w:firstLine="709"/>
        <w:rPr>
          <w:color w:val="000000" w:themeColor="text1"/>
          <w:sz w:val="28"/>
          <w:szCs w:val="28"/>
        </w:rPr>
      </w:pPr>
      <w:r w:rsidRPr="006D6D7B">
        <w:rPr>
          <w:color w:val="000000" w:themeColor="text1"/>
          <w:sz w:val="28"/>
          <w:szCs w:val="28"/>
        </w:rPr>
        <w:t>эффективность функционирования действующей транспортной инфраструктуры.</w:t>
      </w:r>
    </w:p>
    <w:p w14:paraId="164B6A1E" w14:textId="77777777" w:rsidR="00F678A4" w:rsidRPr="006D6D7B" w:rsidRDefault="00F678A4" w:rsidP="009444EF">
      <w:pPr>
        <w:pStyle w:val="ConsPlusNonformat"/>
        <w:spacing w:line="276" w:lineRule="auto"/>
        <w:contextualSpacing/>
        <w:jc w:val="center"/>
        <w:rPr>
          <w:rFonts w:ascii="Times New Roman" w:hAnsi="Times New Roman" w:cs="Times New Roman"/>
          <w:b/>
          <w:sz w:val="24"/>
          <w:szCs w:val="24"/>
        </w:rPr>
      </w:pPr>
    </w:p>
    <w:p w14:paraId="6632B50C" w14:textId="77777777" w:rsidR="006C2DD4" w:rsidRPr="006D6D7B" w:rsidRDefault="006C2DD4" w:rsidP="00265F5C">
      <w:pPr>
        <w:pStyle w:val="ConsPlusNonformat"/>
        <w:spacing w:line="360" w:lineRule="auto"/>
        <w:contextualSpacing/>
        <w:jc w:val="center"/>
        <w:rPr>
          <w:rFonts w:ascii="Times New Roman" w:hAnsi="Times New Roman" w:cs="Times New Roman"/>
          <w:b/>
          <w:i/>
          <w:sz w:val="28"/>
          <w:szCs w:val="28"/>
        </w:rPr>
      </w:pPr>
      <w:r w:rsidRPr="006D6D7B">
        <w:rPr>
          <w:rFonts w:ascii="Times New Roman" w:hAnsi="Times New Roman" w:cs="Times New Roman"/>
          <w:b/>
          <w:i/>
          <w:sz w:val="28"/>
          <w:szCs w:val="28"/>
        </w:rPr>
        <w:t>2.13 Оценка финансирования транспортной инфраструктуры</w:t>
      </w:r>
    </w:p>
    <w:p w14:paraId="42587762" w14:textId="77777777" w:rsidR="00AE767D" w:rsidRPr="006D6D7B" w:rsidRDefault="00AE767D" w:rsidP="00265F5C">
      <w:pPr>
        <w:pStyle w:val="ConsPlusNonformat"/>
        <w:spacing w:line="360" w:lineRule="auto"/>
        <w:contextualSpacing/>
        <w:jc w:val="center"/>
        <w:rPr>
          <w:rFonts w:ascii="Times New Roman" w:hAnsi="Times New Roman" w:cs="Times New Roman"/>
          <w:b/>
          <w:sz w:val="28"/>
          <w:szCs w:val="28"/>
        </w:rPr>
      </w:pPr>
    </w:p>
    <w:p w14:paraId="56E8C544" w14:textId="77777777" w:rsidR="00474D87" w:rsidRPr="006D6D7B" w:rsidRDefault="00474D87" w:rsidP="00265F5C">
      <w:pPr>
        <w:pStyle w:val="Default"/>
        <w:spacing w:line="360" w:lineRule="auto"/>
        <w:ind w:firstLine="709"/>
        <w:jc w:val="both"/>
        <w:rPr>
          <w:sz w:val="28"/>
          <w:szCs w:val="28"/>
        </w:rPr>
      </w:pPr>
      <w:r w:rsidRPr="006D6D7B">
        <w:rPr>
          <w:sz w:val="28"/>
          <w:szCs w:val="28"/>
        </w:rPr>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14:paraId="3AE4934D" w14:textId="77777777" w:rsidR="00474D87" w:rsidRPr="006D6D7B" w:rsidRDefault="00474D87" w:rsidP="00265F5C">
      <w:pPr>
        <w:pStyle w:val="Default"/>
        <w:spacing w:line="360" w:lineRule="auto"/>
        <w:ind w:firstLine="709"/>
        <w:jc w:val="both"/>
        <w:rPr>
          <w:sz w:val="28"/>
          <w:szCs w:val="28"/>
        </w:rPr>
      </w:pPr>
      <w:r w:rsidRPr="006D6D7B">
        <w:rPr>
          <w:sz w:val="28"/>
          <w:szCs w:val="28"/>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Проведенный анализ эффективности работ </w:t>
      </w:r>
      <w:r w:rsidRPr="006D6D7B">
        <w:rPr>
          <w:sz w:val="28"/>
          <w:szCs w:val="28"/>
        </w:rPr>
        <w:lastRenderedPageBreak/>
        <w:t xml:space="preserve">по текущему ремонту и ремонту путем замены верхнего слоя покрытия показывает, что при объеме работ, превышающем 20% от общей площади покрытия, текущий ремонт является неэффективным. Поэтому в Программе предпочтение отдается капитальному ремонту. </w:t>
      </w:r>
    </w:p>
    <w:p w14:paraId="6DF3C364" w14:textId="77777777" w:rsidR="00474D87" w:rsidRPr="006D6D7B" w:rsidRDefault="00474D87" w:rsidP="00265F5C">
      <w:pPr>
        <w:pStyle w:val="Default"/>
        <w:spacing w:line="360" w:lineRule="auto"/>
        <w:ind w:firstLine="709"/>
        <w:jc w:val="both"/>
        <w:rPr>
          <w:sz w:val="28"/>
          <w:szCs w:val="28"/>
        </w:rPr>
      </w:pPr>
      <w:r w:rsidRPr="006D6D7B">
        <w:rPr>
          <w:sz w:val="28"/>
          <w:szCs w:val="28"/>
        </w:rPr>
        <w:t xml:space="preserve">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 </w:t>
      </w:r>
    </w:p>
    <w:p w14:paraId="3B9BCC0A" w14:textId="77777777" w:rsidR="00474D87" w:rsidRPr="006D6D7B" w:rsidRDefault="00474D87" w:rsidP="00265F5C">
      <w:pPr>
        <w:pStyle w:val="Default"/>
        <w:spacing w:line="360" w:lineRule="auto"/>
        <w:ind w:firstLine="709"/>
        <w:jc w:val="both"/>
        <w:rPr>
          <w:sz w:val="28"/>
          <w:szCs w:val="28"/>
        </w:rPr>
      </w:pPr>
      <w:r w:rsidRPr="006D6D7B">
        <w:rPr>
          <w:sz w:val="28"/>
          <w:szCs w:val="28"/>
        </w:rPr>
        <w:t xml:space="preserve">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 </w:t>
      </w:r>
    </w:p>
    <w:p w14:paraId="62EF6715" w14:textId="77777777" w:rsidR="00474D87" w:rsidRPr="006D6D7B" w:rsidRDefault="00474D87" w:rsidP="00265F5C">
      <w:pPr>
        <w:pStyle w:val="Default"/>
        <w:spacing w:line="360" w:lineRule="auto"/>
        <w:ind w:firstLine="709"/>
        <w:jc w:val="both"/>
        <w:rPr>
          <w:sz w:val="28"/>
          <w:szCs w:val="28"/>
        </w:rPr>
      </w:pPr>
      <w:r w:rsidRPr="006D6D7B">
        <w:rPr>
          <w:sz w:val="28"/>
          <w:szCs w:val="28"/>
        </w:rPr>
        <w:t xml:space="preserve">Применение программно-целевого метода в развитии автомобильных дорог общего пользования </w:t>
      </w:r>
      <w:r w:rsidR="00AC5066" w:rsidRPr="006D6D7B">
        <w:rPr>
          <w:sz w:val="28"/>
          <w:szCs w:val="28"/>
        </w:rPr>
        <w:t xml:space="preserve">Александровского сельсовета </w:t>
      </w:r>
      <w:r w:rsidRPr="006D6D7B">
        <w:rPr>
          <w:sz w:val="28"/>
          <w:szCs w:val="28"/>
        </w:rPr>
        <w:t xml:space="preserve">позволит системно направлять средства на решение неотложных проблем дорожной отрасли в условиях ограниченных финансовых ресурсов. </w:t>
      </w:r>
    </w:p>
    <w:p w14:paraId="15528D76" w14:textId="77777777" w:rsidR="00474D87" w:rsidRPr="006D6D7B" w:rsidRDefault="00474D87" w:rsidP="00265F5C">
      <w:pPr>
        <w:pStyle w:val="Default"/>
        <w:spacing w:line="360" w:lineRule="auto"/>
        <w:ind w:firstLine="709"/>
        <w:jc w:val="both"/>
        <w:rPr>
          <w:sz w:val="28"/>
          <w:szCs w:val="28"/>
        </w:rPr>
      </w:pPr>
      <w:r w:rsidRPr="006D6D7B">
        <w:rPr>
          <w:sz w:val="28"/>
          <w:szCs w:val="28"/>
        </w:rPr>
        <w:t xml:space="preserve">Реализация комплекса программных мероприятий сопряжена со следующими рисками: </w:t>
      </w:r>
    </w:p>
    <w:p w14:paraId="1B09B2DF" w14:textId="77777777" w:rsidR="00474D87" w:rsidRPr="006D6D7B" w:rsidRDefault="00474D87" w:rsidP="00265F5C">
      <w:pPr>
        <w:pStyle w:val="Default"/>
        <w:numPr>
          <w:ilvl w:val="0"/>
          <w:numId w:val="19"/>
        </w:numPr>
        <w:tabs>
          <w:tab w:val="left" w:pos="1134"/>
        </w:tabs>
        <w:spacing w:line="360" w:lineRule="auto"/>
        <w:ind w:left="0" w:firstLine="709"/>
        <w:jc w:val="both"/>
        <w:rPr>
          <w:sz w:val="28"/>
          <w:szCs w:val="28"/>
        </w:rPr>
      </w:pPr>
      <w:r w:rsidRPr="006D6D7B">
        <w:rPr>
          <w:sz w:val="28"/>
          <w:szCs w:val="28"/>
        </w:rPr>
        <w:t xml:space="preserve">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 </w:t>
      </w:r>
    </w:p>
    <w:p w14:paraId="5E1FE808" w14:textId="77777777" w:rsidR="00474D87" w:rsidRPr="006D6D7B" w:rsidRDefault="00474D87" w:rsidP="00265F5C">
      <w:pPr>
        <w:pStyle w:val="Default"/>
        <w:numPr>
          <w:ilvl w:val="0"/>
          <w:numId w:val="19"/>
        </w:numPr>
        <w:tabs>
          <w:tab w:val="left" w:pos="1134"/>
        </w:tabs>
        <w:spacing w:line="360" w:lineRule="auto"/>
        <w:ind w:left="0" w:firstLine="709"/>
        <w:jc w:val="both"/>
        <w:rPr>
          <w:sz w:val="28"/>
          <w:szCs w:val="28"/>
        </w:rPr>
      </w:pPr>
      <w:r w:rsidRPr="006D6D7B">
        <w:rPr>
          <w:sz w:val="28"/>
          <w:szCs w:val="28"/>
        </w:rPr>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автомобильных дорог общего пользования; </w:t>
      </w:r>
    </w:p>
    <w:p w14:paraId="09155EA4" w14:textId="77777777" w:rsidR="00474D87" w:rsidRPr="006D6D7B" w:rsidRDefault="00474D87" w:rsidP="00265F5C">
      <w:pPr>
        <w:pStyle w:val="Default"/>
        <w:numPr>
          <w:ilvl w:val="0"/>
          <w:numId w:val="19"/>
        </w:numPr>
        <w:tabs>
          <w:tab w:val="left" w:pos="1134"/>
        </w:tabs>
        <w:spacing w:line="360" w:lineRule="auto"/>
        <w:ind w:left="0" w:firstLine="709"/>
        <w:jc w:val="both"/>
        <w:rPr>
          <w:sz w:val="28"/>
          <w:szCs w:val="28"/>
        </w:rPr>
      </w:pPr>
      <w:r w:rsidRPr="006D6D7B">
        <w:rPr>
          <w:sz w:val="28"/>
          <w:szCs w:val="28"/>
        </w:rPr>
        <w:t xml:space="preserve">риск задержки завершения перехода на финансирование работ по содержанию, ремонту и капитальному ремонту внутрипоселковых </w:t>
      </w:r>
      <w:r w:rsidRPr="006D6D7B">
        <w:rPr>
          <w:sz w:val="28"/>
          <w:szCs w:val="28"/>
        </w:rPr>
        <w:lastRenderedPageBreak/>
        <w:t xml:space="preserve">автомобильных дорог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 </w:t>
      </w:r>
    </w:p>
    <w:p w14:paraId="13DC63FE" w14:textId="77777777" w:rsidR="00474D87" w:rsidRPr="006D6D7B" w:rsidRDefault="00474D87" w:rsidP="00265F5C">
      <w:pPr>
        <w:pStyle w:val="Default"/>
        <w:spacing w:line="360" w:lineRule="auto"/>
        <w:ind w:firstLine="709"/>
        <w:jc w:val="both"/>
        <w:rPr>
          <w:sz w:val="28"/>
          <w:szCs w:val="28"/>
        </w:rPr>
      </w:pPr>
      <w:r w:rsidRPr="006D6D7B">
        <w:rPr>
          <w:sz w:val="28"/>
          <w:szCs w:val="28"/>
        </w:rPr>
        <w:t xml:space="preserve">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 </w:t>
      </w:r>
    </w:p>
    <w:p w14:paraId="08F4B369" w14:textId="77777777" w:rsidR="00474D87" w:rsidRPr="006D6D7B" w:rsidRDefault="00474D87" w:rsidP="00265F5C">
      <w:pPr>
        <w:pStyle w:val="Default"/>
        <w:spacing w:line="360" w:lineRule="auto"/>
        <w:ind w:firstLine="709"/>
        <w:jc w:val="both"/>
        <w:rPr>
          <w:sz w:val="28"/>
          <w:szCs w:val="28"/>
        </w:rPr>
      </w:pPr>
      <w:r w:rsidRPr="006D6D7B">
        <w:rPr>
          <w:sz w:val="28"/>
          <w:szCs w:val="28"/>
        </w:rPr>
        <w:t>При прогнозируемых темпах социально-экономического развития спрос на грузовые перевозки автомобильным транспортом к 20</w:t>
      </w:r>
      <w:r w:rsidR="00C87657" w:rsidRPr="006D6D7B">
        <w:rPr>
          <w:sz w:val="28"/>
          <w:szCs w:val="28"/>
        </w:rPr>
        <w:t>3</w:t>
      </w:r>
      <w:r w:rsidR="00265F5C" w:rsidRPr="006D6D7B">
        <w:rPr>
          <w:sz w:val="28"/>
          <w:szCs w:val="28"/>
        </w:rPr>
        <w:t>1</w:t>
      </w:r>
      <w:r w:rsidRPr="006D6D7B">
        <w:rPr>
          <w:sz w:val="28"/>
          <w:szCs w:val="28"/>
        </w:rPr>
        <w:t xml:space="preserve"> году увеличится. Объем перевозок пассажиров автобусами и легковыми автомобилями к 20</w:t>
      </w:r>
      <w:r w:rsidR="00C87657" w:rsidRPr="006D6D7B">
        <w:rPr>
          <w:sz w:val="28"/>
          <w:szCs w:val="28"/>
        </w:rPr>
        <w:t>3</w:t>
      </w:r>
      <w:r w:rsidR="00265F5C" w:rsidRPr="006D6D7B">
        <w:rPr>
          <w:sz w:val="28"/>
          <w:szCs w:val="28"/>
        </w:rPr>
        <w:t>1</w:t>
      </w:r>
      <w:r w:rsidRPr="006D6D7B">
        <w:rPr>
          <w:sz w:val="28"/>
          <w:szCs w:val="28"/>
        </w:rPr>
        <w:t xml:space="preserve"> году также увеличится.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 </w:t>
      </w:r>
    </w:p>
    <w:p w14:paraId="2E937619" w14:textId="77777777" w:rsidR="00474D87" w:rsidRPr="006D6D7B" w:rsidRDefault="00474D87" w:rsidP="00265F5C">
      <w:pPr>
        <w:pStyle w:val="Default"/>
        <w:spacing w:line="360" w:lineRule="auto"/>
        <w:ind w:firstLine="709"/>
        <w:jc w:val="both"/>
        <w:rPr>
          <w:sz w:val="28"/>
          <w:szCs w:val="28"/>
        </w:rPr>
      </w:pPr>
      <w:r w:rsidRPr="006D6D7B">
        <w:rPr>
          <w:sz w:val="28"/>
          <w:szCs w:val="28"/>
        </w:rPr>
        <w:t xml:space="preserve">Недостаточный уровень развития дорожной сети приводит к значительным потерям для экономики и населения муниципального образования и является одним из наиболее существенных инфраструктурных ограничений темпов социально-экономического развития </w:t>
      </w:r>
      <w:r w:rsidR="00AC5066" w:rsidRPr="006D6D7B">
        <w:rPr>
          <w:sz w:val="28"/>
          <w:szCs w:val="28"/>
        </w:rPr>
        <w:t>Александровского сельсовета</w:t>
      </w:r>
      <w:r w:rsidRPr="006D6D7B">
        <w:rPr>
          <w:sz w:val="28"/>
          <w:szCs w:val="28"/>
        </w:rPr>
        <w:t xml:space="preserve">. </w:t>
      </w:r>
    </w:p>
    <w:p w14:paraId="6A266456" w14:textId="77777777" w:rsidR="00AC5066" w:rsidRPr="006D6D7B" w:rsidRDefault="00AC5066" w:rsidP="00AC5066">
      <w:pPr>
        <w:pStyle w:val="af2"/>
        <w:shd w:val="clear" w:color="auto" w:fill="FFFFFF"/>
        <w:spacing w:before="0" w:after="0" w:line="360" w:lineRule="auto"/>
        <w:ind w:firstLine="709"/>
        <w:jc w:val="both"/>
        <w:textAlignment w:val="baseline"/>
        <w:rPr>
          <w:sz w:val="28"/>
          <w:szCs w:val="28"/>
        </w:rPr>
      </w:pPr>
      <w:r w:rsidRPr="006D6D7B">
        <w:rPr>
          <w:sz w:val="28"/>
          <w:szCs w:val="28"/>
        </w:rPr>
        <w:t>В целях развития современной и эффективной транспортной инфраструктуры, обеспечивающей повышение транспортной доступности районов всех населенных пунктов Александровского сельсовета, обеспечение комплексной безопасности и устойчивости транспортной инфраструктуры, создание безопасных условий движения по улично-дорожной сети на территории Александровского сельсовета было выделено финансирование из дорожного фонда на содержание и ремонт улично – дорожной сети (в соответствии с статистическими данными Росгосстата РФ).</w:t>
      </w:r>
      <w:r w:rsidR="009F7B37" w:rsidRPr="006D6D7B">
        <w:rPr>
          <w:sz w:val="28"/>
          <w:szCs w:val="28"/>
        </w:rPr>
        <w:t xml:space="preserve"> Данные представлены в таблице 10</w:t>
      </w:r>
      <w:r w:rsidRPr="006D6D7B">
        <w:rPr>
          <w:sz w:val="28"/>
          <w:szCs w:val="28"/>
        </w:rPr>
        <w:t>.</w:t>
      </w:r>
    </w:p>
    <w:p w14:paraId="5DE42D7A" w14:textId="77777777" w:rsidR="00AC5066" w:rsidRPr="006D6D7B" w:rsidRDefault="009F7B37" w:rsidP="00AC5066">
      <w:pPr>
        <w:pStyle w:val="af2"/>
        <w:shd w:val="clear" w:color="auto" w:fill="FFFFFF"/>
        <w:spacing w:before="0" w:after="0" w:line="360" w:lineRule="auto"/>
        <w:ind w:firstLine="709"/>
        <w:jc w:val="both"/>
        <w:textAlignment w:val="baseline"/>
        <w:rPr>
          <w:sz w:val="28"/>
          <w:szCs w:val="28"/>
        </w:rPr>
      </w:pPr>
      <w:r w:rsidRPr="006D6D7B">
        <w:rPr>
          <w:sz w:val="28"/>
          <w:szCs w:val="28"/>
        </w:rPr>
        <w:lastRenderedPageBreak/>
        <w:t>Таблица 10</w:t>
      </w:r>
    </w:p>
    <w:p w14:paraId="15B1934A" w14:textId="77777777" w:rsidR="00AC5066" w:rsidRPr="006D6D7B" w:rsidRDefault="00AC5066" w:rsidP="00AC5066">
      <w:pPr>
        <w:pStyle w:val="af2"/>
        <w:shd w:val="clear" w:color="auto" w:fill="FFFFFF"/>
        <w:spacing w:before="0" w:after="0" w:line="360" w:lineRule="auto"/>
        <w:ind w:firstLine="709"/>
        <w:jc w:val="center"/>
        <w:textAlignment w:val="baseline"/>
        <w:rPr>
          <w:sz w:val="28"/>
          <w:szCs w:val="28"/>
        </w:rPr>
      </w:pPr>
      <w:r w:rsidRPr="006D6D7B">
        <w:rPr>
          <w:sz w:val="28"/>
          <w:szCs w:val="28"/>
        </w:rPr>
        <w:t>Объемы финансирования мероприятий по содержанию и ремонту улично – дорожной сети</w:t>
      </w:r>
    </w:p>
    <w:tbl>
      <w:tblPr>
        <w:tblStyle w:val="aff4"/>
        <w:tblW w:w="5000" w:type="pct"/>
        <w:tblLook w:val="04A0" w:firstRow="1" w:lastRow="0" w:firstColumn="1" w:lastColumn="0" w:noHBand="0" w:noVBand="1"/>
      </w:tblPr>
      <w:tblGrid>
        <w:gridCol w:w="3534"/>
        <w:gridCol w:w="1518"/>
        <w:gridCol w:w="1506"/>
        <w:gridCol w:w="1506"/>
        <w:gridCol w:w="1506"/>
      </w:tblGrid>
      <w:tr w:rsidR="00AC5066" w:rsidRPr="006D6D7B" w14:paraId="76A2F0DA" w14:textId="77777777" w:rsidTr="00AC5066">
        <w:trPr>
          <w:trHeight w:val="497"/>
        </w:trPr>
        <w:tc>
          <w:tcPr>
            <w:tcW w:w="1846" w:type="pct"/>
            <w:vAlign w:val="center"/>
          </w:tcPr>
          <w:p w14:paraId="586C3BEC" w14:textId="77777777" w:rsidR="00AC5066" w:rsidRPr="006D6D7B" w:rsidRDefault="00AC5066" w:rsidP="008D7FD4">
            <w:pPr>
              <w:pStyle w:val="af2"/>
              <w:spacing w:before="0" w:after="0" w:line="276" w:lineRule="auto"/>
              <w:jc w:val="center"/>
              <w:textAlignment w:val="baseline"/>
            </w:pPr>
            <w:r w:rsidRPr="006D6D7B">
              <w:t>Показатель</w:t>
            </w:r>
          </w:p>
        </w:tc>
        <w:tc>
          <w:tcPr>
            <w:tcW w:w="793" w:type="pct"/>
            <w:vAlign w:val="center"/>
          </w:tcPr>
          <w:p w14:paraId="4B43B5DC" w14:textId="77777777" w:rsidR="00AC5066" w:rsidRPr="006D6D7B" w:rsidRDefault="00AC5066" w:rsidP="008D7FD4">
            <w:pPr>
              <w:pStyle w:val="af2"/>
              <w:spacing w:before="0" w:after="0" w:line="276" w:lineRule="auto"/>
              <w:jc w:val="center"/>
              <w:textAlignment w:val="baseline"/>
            </w:pPr>
            <w:r w:rsidRPr="006D6D7B">
              <w:t>Ед. изм.</w:t>
            </w:r>
          </w:p>
        </w:tc>
        <w:tc>
          <w:tcPr>
            <w:tcW w:w="787" w:type="pct"/>
            <w:vAlign w:val="center"/>
          </w:tcPr>
          <w:p w14:paraId="7FA48CB0" w14:textId="77777777" w:rsidR="00AC5066" w:rsidRPr="006D6D7B" w:rsidRDefault="00AC5066" w:rsidP="008D7FD4">
            <w:pPr>
              <w:pStyle w:val="af2"/>
              <w:spacing w:before="0" w:after="0" w:line="276" w:lineRule="auto"/>
              <w:jc w:val="center"/>
              <w:textAlignment w:val="baseline"/>
            </w:pPr>
            <w:r w:rsidRPr="006D6D7B">
              <w:t>2018</w:t>
            </w:r>
          </w:p>
        </w:tc>
        <w:tc>
          <w:tcPr>
            <w:tcW w:w="787" w:type="pct"/>
            <w:vAlign w:val="center"/>
          </w:tcPr>
          <w:p w14:paraId="66B63EFC" w14:textId="77777777" w:rsidR="00AC5066" w:rsidRPr="006D6D7B" w:rsidRDefault="00AC5066" w:rsidP="008D7FD4">
            <w:pPr>
              <w:pStyle w:val="af2"/>
              <w:spacing w:before="0" w:after="0" w:line="276" w:lineRule="auto"/>
              <w:jc w:val="center"/>
              <w:textAlignment w:val="baseline"/>
            </w:pPr>
            <w:r w:rsidRPr="006D6D7B">
              <w:t>2019</w:t>
            </w:r>
          </w:p>
        </w:tc>
        <w:tc>
          <w:tcPr>
            <w:tcW w:w="787" w:type="pct"/>
            <w:vAlign w:val="center"/>
          </w:tcPr>
          <w:p w14:paraId="789B3DE8" w14:textId="77777777" w:rsidR="00AC5066" w:rsidRPr="006D6D7B" w:rsidRDefault="00AC5066" w:rsidP="008D7FD4">
            <w:pPr>
              <w:pStyle w:val="af2"/>
              <w:spacing w:before="0" w:after="0" w:line="276" w:lineRule="auto"/>
              <w:jc w:val="center"/>
              <w:textAlignment w:val="baseline"/>
            </w:pPr>
            <w:r w:rsidRPr="006D6D7B">
              <w:t>2020</w:t>
            </w:r>
          </w:p>
        </w:tc>
      </w:tr>
      <w:tr w:rsidR="00AC5066" w:rsidRPr="006D6D7B" w14:paraId="70BE9519" w14:textId="77777777" w:rsidTr="00AC5066">
        <w:trPr>
          <w:trHeight w:val="717"/>
        </w:trPr>
        <w:tc>
          <w:tcPr>
            <w:tcW w:w="1846" w:type="pct"/>
            <w:vAlign w:val="center"/>
          </w:tcPr>
          <w:p w14:paraId="63FED9E6" w14:textId="77777777" w:rsidR="00AC5066" w:rsidRPr="006D6D7B" w:rsidRDefault="00AC5066" w:rsidP="008D7FD4">
            <w:pPr>
              <w:pStyle w:val="af2"/>
              <w:spacing w:before="0" w:after="0" w:line="276" w:lineRule="auto"/>
              <w:jc w:val="center"/>
              <w:textAlignment w:val="baseline"/>
              <w:rPr>
                <w:color w:val="000000"/>
                <w:shd w:val="clear" w:color="auto" w:fill="FFFFFF"/>
              </w:rPr>
            </w:pPr>
            <w:r w:rsidRPr="006D6D7B">
              <w:rPr>
                <w:color w:val="000000"/>
                <w:shd w:val="clear" w:color="auto" w:fill="FFFFFF"/>
              </w:rPr>
              <w:t>Дорожное хозяйство</w:t>
            </w:r>
          </w:p>
          <w:p w14:paraId="42FA2C63" w14:textId="77777777" w:rsidR="00AC5066" w:rsidRPr="006D6D7B" w:rsidRDefault="00AC5066" w:rsidP="008D7FD4">
            <w:pPr>
              <w:pStyle w:val="af2"/>
              <w:spacing w:before="0" w:after="0" w:line="276" w:lineRule="auto"/>
              <w:jc w:val="center"/>
              <w:textAlignment w:val="baseline"/>
            </w:pPr>
            <w:r w:rsidRPr="006D6D7B">
              <w:rPr>
                <w:color w:val="000000"/>
                <w:shd w:val="clear" w:color="auto" w:fill="FFFFFF"/>
              </w:rPr>
              <w:t>(дорожные фонды)</w:t>
            </w:r>
          </w:p>
        </w:tc>
        <w:tc>
          <w:tcPr>
            <w:tcW w:w="793" w:type="pct"/>
            <w:vAlign w:val="center"/>
          </w:tcPr>
          <w:p w14:paraId="1285B805" w14:textId="77777777" w:rsidR="00AC5066" w:rsidRPr="006D6D7B" w:rsidRDefault="00AC5066" w:rsidP="00AC5066">
            <w:pPr>
              <w:pStyle w:val="af2"/>
              <w:spacing w:before="0" w:after="0" w:line="276" w:lineRule="auto"/>
              <w:jc w:val="center"/>
              <w:textAlignment w:val="baseline"/>
            </w:pPr>
            <w:r w:rsidRPr="006D6D7B">
              <w:t>тыс. руб.</w:t>
            </w:r>
          </w:p>
        </w:tc>
        <w:tc>
          <w:tcPr>
            <w:tcW w:w="787" w:type="pct"/>
            <w:vAlign w:val="center"/>
          </w:tcPr>
          <w:p w14:paraId="2EF15A6E" w14:textId="77777777" w:rsidR="00AC5066" w:rsidRPr="006D6D7B" w:rsidRDefault="00AC5066" w:rsidP="008D7FD4">
            <w:pPr>
              <w:pStyle w:val="af2"/>
              <w:spacing w:before="0" w:after="0" w:line="276" w:lineRule="auto"/>
              <w:jc w:val="center"/>
              <w:textAlignment w:val="baseline"/>
            </w:pPr>
            <w:r w:rsidRPr="006D6D7B">
              <w:t>11967</w:t>
            </w:r>
          </w:p>
        </w:tc>
        <w:tc>
          <w:tcPr>
            <w:tcW w:w="787" w:type="pct"/>
            <w:vAlign w:val="center"/>
          </w:tcPr>
          <w:p w14:paraId="7C26F3CA" w14:textId="77777777" w:rsidR="00AC5066" w:rsidRPr="006D6D7B" w:rsidRDefault="00AC5066" w:rsidP="008D7FD4">
            <w:pPr>
              <w:pStyle w:val="af2"/>
              <w:spacing w:before="0" w:after="0" w:line="276" w:lineRule="auto"/>
              <w:jc w:val="center"/>
              <w:textAlignment w:val="baseline"/>
            </w:pPr>
            <w:r w:rsidRPr="006D6D7B">
              <w:t>30048</w:t>
            </w:r>
          </w:p>
        </w:tc>
        <w:tc>
          <w:tcPr>
            <w:tcW w:w="787" w:type="pct"/>
            <w:vAlign w:val="center"/>
          </w:tcPr>
          <w:p w14:paraId="7D6397AC" w14:textId="77777777" w:rsidR="00AC5066" w:rsidRPr="006D6D7B" w:rsidRDefault="00AC5066" w:rsidP="008D7FD4">
            <w:pPr>
              <w:pStyle w:val="af2"/>
              <w:spacing w:before="0" w:after="0" w:line="276" w:lineRule="auto"/>
              <w:jc w:val="center"/>
              <w:textAlignment w:val="baseline"/>
            </w:pPr>
            <w:r w:rsidRPr="006D6D7B">
              <w:t>9083</w:t>
            </w:r>
          </w:p>
        </w:tc>
      </w:tr>
    </w:tbl>
    <w:p w14:paraId="5A6AC469" w14:textId="77777777" w:rsidR="00AC5066" w:rsidRPr="006D6D7B" w:rsidRDefault="00AC5066" w:rsidP="00265F5C">
      <w:pPr>
        <w:pStyle w:val="af2"/>
        <w:shd w:val="clear" w:color="auto" w:fill="FFFFFF"/>
        <w:spacing w:before="0" w:after="0" w:line="360" w:lineRule="auto"/>
        <w:ind w:firstLine="709"/>
        <w:jc w:val="both"/>
        <w:textAlignment w:val="baseline"/>
        <w:rPr>
          <w:sz w:val="28"/>
          <w:szCs w:val="28"/>
        </w:rPr>
      </w:pPr>
    </w:p>
    <w:p w14:paraId="4CFDD260" w14:textId="77777777" w:rsidR="00474D87" w:rsidRPr="006D6D7B" w:rsidRDefault="00474D87" w:rsidP="00265F5C">
      <w:pPr>
        <w:pStyle w:val="af2"/>
        <w:shd w:val="clear" w:color="auto" w:fill="FFFFFF"/>
        <w:spacing w:before="0" w:after="0" w:line="360" w:lineRule="auto"/>
        <w:ind w:firstLine="709"/>
        <w:jc w:val="both"/>
        <w:textAlignment w:val="baseline"/>
        <w:rPr>
          <w:sz w:val="28"/>
          <w:szCs w:val="28"/>
        </w:rPr>
      </w:pPr>
      <w:r w:rsidRPr="006D6D7B">
        <w:rPr>
          <w:sz w:val="28"/>
          <w:szCs w:val="28"/>
        </w:rPr>
        <w:t xml:space="preserve">Для эффективного решения проблем транспортной инфраструктуры необходимо </w:t>
      </w:r>
      <w:r w:rsidR="00ED0039" w:rsidRPr="006D6D7B">
        <w:rPr>
          <w:sz w:val="28"/>
          <w:szCs w:val="28"/>
        </w:rPr>
        <w:t>продолжение системной реализации мероприятий,</w:t>
      </w:r>
      <w:r w:rsidRPr="006D6D7B">
        <w:rPr>
          <w:sz w:val="28"/>
          <w:szCs w:val="28"/>
        </w:rPr>
        <w:t xml:space="preserve"> направленных на комплексное развитие транспортной сети в соответствии с социально-экономическими и градостроительными темпами развития муниципального образования и их обеспеченность финансовыми ресурсами. </w:t>
      </w:r>
    </w:p>
    <w:p w14:paraId="407C8BBC" w14:textId="77777777" w:rsidR="00474D87" w:rsidRPr="006D6D7B" w:rsidRDefault="00474D87" w:rsidP="00265F5C">
      <w:pPr>
        <w:pStyle w:val="af2"/>
        <w:shd w:val="clear" w:color="auto" w:fill="FFFFFF"/>
        <w:spacing w:before="0" w:after="0" w:line="360" w:lineRule="auto"/>
        <w:ind w:firstLine="709"/>
        <w:jc w:val="both"/>
        <w:textAlignment w:val="baseline"/>
        <w:rPr>
          <w:sz w:val="28"/>
          <w:szCs w:val="28"/>
        </w:rPr>
      </w:pPr>
      <w:r w:rsidRPr="006D6D7B">
        <w:rPr>
          <w:sz w:val="28"/>
          <w:szCs w:val="28"/>
        </w:rPr>
        <w:t xml:space="preserve">Содержание и ремонт муниципальных дорог осуществляется по договорам, заключенным по результатам проведения аукционов согласно титульному списку благоустройства </w:t>
      </w:r>
      <w:r w:rsidR="00AC5066" w:rsidRPr="006D6D7B">
        <w:rPr>
          <w:sz w:val="28"/>
          <w:szCs w:val="28"/>
        </w:rPr>
        <w:t>Александровского сельсовета</w:t>
      </w:r>
      <w:r w:rsidRPr="006D6D7B">
        <w:rPr>
          <w:sz w:val="28"/>
          <w:szCs w:val="28"/>
        </w:rPr>
        <w:t>, капитальный ремонт дорог выполняется в плановом порядке на основании договоров, заключенных по результатам проведения аукционов в объёме выделенных денежных средств.</w:t>
      </w:r>
    </w:p>
    <w:p w14:paraId="0509837E" w14:textId="77777777" w:rsidR="006C2DD4" w:rsidRPr="006D6D7B" w:rsidRDefault="006C2DD4" w:rsidP="009444EF">
      <w:pPr>
        <w:widowControl/>
        <w:snapToGrid/>
        <w:spacing w:line="276" w:lineRule="auto"/>
        <w:ind w:firstLine="709"/>
        <w:rPr>
          <w:b/>
          <w:sz w:val="24"/>
          <w:szCs w:val="24"/>
        </w:rPr>
      </w:pPr>
      <w:r w:rsidRPr="006D6D7B">
        <w:rPr>
          <w:b/>
          <w:sz w:val="24"/>
          <w:szCs w:val="24"/>
        </w:rPr>
        <w:br w:type="page"/>
      </w:r>
    </w:p>
    <w:p w14:paraId="5906243B" w14:textId="77777777" w:rsidR="006C2DD4" w:rsidRPr="006D6D7B" w:rsidRDefault="006C2DD4" w:rsidP="00FF2E03">
      <w:pPr>
        <w:pStyle w:val="ConsPlusNonformat"/>
        <w:spacing w:line="360" w:lineRule="auto"/>
        <w:contextualSpacing/>
        <w:jc w:val="center"/>
        <w:rPr>
          <w:rFonts w:ascii="Times New Roman" w:hAnsi="Times New Roman" w:cs="Times New Roman"/>
          <w:b/>
          <w:i/>
          <w:sz w:val="28"/>
          <w:szCs w:val="28"/>
        </w:rPr>
      </w:pPr>
      <w:r w:rsidRPr="006D6D7B">
        <w:rPr>
          <w:rFonts w:ascii="Times New Roman" w:hAnsi="Times New Roman" w:cs="Times New Roman"/>
          <w:b/>
          <w:i/>
          <w:sz w:val="28"/>
          <w:szCs w:val="28"/>
        </w:rPr>
        <w:lastRenderedPageBreak/>
        <w:t xml:space="preserve">3. </w:t>
      </w:r>
      <w:r w:rsidR="00D53003" w:rsidRPr="006D6D7B">
        <w:rPr>
          <w:rFonts w:ascii="Times New Roman" w:hAnsi="Times New Roman" w:cs="Times New Roman"/>
          <w:b/>
          <w:i/>
          <w:sz w:val="28"/>
          <w:szCs w:val="28"/>
        </w:rPr>
        <w:t xml:space="preserve">Прогноз транспортного спроса, изменения объемов и характера передвижения населения и перевозок грузов на территории </w:t>
      </w:r>
      <w:r w:rsidR="00AC5066" w:rsidRPr="006D6D7B">
        <w:rPr>
          <w:rFonts w:ascii="Times New Roman" w:hAnsi="Times New Roman" w:cs="Times New Roman"/>
          <w:b/>
          <w:i/>
          <w:sz w:val="28"/>
          <w:szCs w:val="28"/>
        </w:rPr>
        <w:t>Александровского сельсовета</w:t>
      </w:r>
    </w:p>
    <w:p w14:paraId="5BA8D2C2" w14:textId="77777777" w:rsidR="006C2DD4" w:rsidRPr="006D6D7B" w:rsidRDefault="006C2DD4" w:rsidP="00FF2E03">
      <w:pPr>
        <w:spacing w:line="360" w:lineRule="auto"/>
        <w:ind w:firstLine="709"/>
        <w:rPr>
          <w:i/>
          <w:sz w:val="28"/>
          <w:szCs w:val="28"/>
        </w:rPr>
      </w:pPr>
    </w:p>
    <w:p w14:paraId="76AA48D2" w14:textId="77777777" w:rsidR="002C2ED0" w:rsidRPr="006D6D7B" w:rsidRDefault="006C2DD4" w:rsidP="00FF2E03">
      <w:pPr>
        <w:pStyle w:val="ConsPlusNonformat"/>
        <w:spacing w:line="360" w:lineRule="auto"/>
        <w:contextualSpacing/>
        <w:jc w:val="center"/>
        <w:rPr>
          <w:rFonts w:ascii="Times New Roman" w:hAnsi="Times New Roman" w:cs="Times New Roman"/>
          <w:b/>
          <w:i/>
          <w:sz w:val="28"/>
          <w:szCs w:val="28"/>
        </w:rPr>
      </w:pPr>
      <w:r w:rsidRPr="006D6D7B">
        <w:rPr>
          <w:rFonts w:ascii="Times New Roman" w:hAnsi="Times New Roman" w:cs="Times New Roman"/>
          <w:b/>
          <w:i/>
          <w:sz w:val="28"/>
          <w:szCs w:val="28"/>
        </w:rPr>
        <w:t xml:space="preserve">3.1 </w:t>
      </w:r>
      <w:r w:rsidR="00D53003" w:rsidRPr="006D6D7B">
        <w:rPr>
          <w:rFonts w:ascii="Times New Roman" w:hAnsi="Times New Roman" w:cs="Times New Roman"/>
          <w:b/>
          <w:i/>
          <w:sz w:val="28"/>
          <w:szCs w:val="28"/>
        </w:rPr>
        <w:t xml:space="preserve">Прогноз социально-экономического и градостроительного развития </w:t>
      </w:r>
      <w:r w:rsidR="00AC5066" w:rsidRPr="006D6D7B">
        <w:rPr>
          <w:rFonts w:ascii="Times New Roman" w:hAnsi="Times New Roman" w:cs="Times New Roman"/>
          <w:b/>
          <w:i/>
          <w:sz w:val="28"/>
          <w:szCs w:val="28"/>
        </w:rPr>
        <w:t>Александровского сельсовета</w:t>
      </w:r>
    </w:p>
    <w:p w14:paraId="7DB89327" w14:textId="77777777" w:rsidR="00732032" w:rsidRPr="006D6D7B" w:rsidRDefault="00732032" w:rsidP="009444EF">
      <w:pPr>
        <w:pStyle w:val="ConsPlusNonformat"/>
        <w:spacing w:line="276" w:lineRule="auto"/>
        <w:contextualSpacing/>
        <w:jc w:val="center"/>
        <w:rPr>
          <w:rFonts w:ascii="Times New Roman" w:hAnsi="Times New Roman" w:cs="Times New Roman"/>
          <w:b/>
          <w:sz w:val="24"/>
          <w:szCs w:val="24"/>
        </w:rPr>
      </w:pPr>
    </w:p>
    <w:p w14:paraId="2CF22A8B" w14:textId="0BCF06BD" w:rsidR="00A3394B" w:rsidRPr="006D6D7B" w:rsidRDefault="004C68EB" w:rsidP="00A3394B">
      <w:pPr>
        <w:spacing w:line="360" w:lineRule="auto"/>
        <w:rPr>
          <w:sz w:val="28"/>
          <w:szCs w:val="28"/>
        </w:rPr>
      </w:pPr>
      <w:r w:rsidRPr="006D6D7B">
        <w:rPr>
          <w:sz w:val="28"/>
          <w:szCs w:val="28"/>
        </w:rPr>
        <w:t xml:space="preserve">          </w:t>
      </w:r>
      <w:r w:rsidR="00A3394B" w:rsidRPr="006D6D7B">
        <w:rPr>
          <w:sz w:val="28"/>
          <w:szCs w:val="28"/>
        </w:rPr>
        <w:t>В последние годы численность населения сельсовета сокращается. Наблюдается ситуация, когда число умерших граждан превышает число родившихся (отрицательная демография). В поселении имеет место также миграционная убыль населения, что негативно сказывается на общей численности населения сельсовета. Численность трудоспособного населения также имеет значительное сокращение, что в свою очередь отрицательно сказывается на экономическом потенциале сельсовета. И, по-прежнему, высока доля лиц пожилого возраста. Отрицательными факторами, влияющими на демографические процессы, являются: недостаток в поселении высокооплачиваемых постоянных рабочих мест, низкий уровень заработной платы работающих, недостаточно развитая сфера досуга для детей и молодёжи.</w:t>
      </w:r>
    </w:p>
    <w:p w14:paraId="6156D536" w14:textId="77777777" w:rsidR="00A3394B" w:rsidRPr="006D6D7B" w:rsidRDefault="00A3394B" w:rsidP="00A3394B">
      <w:pPr>
        <w:spacing w:line="360" w:lineRule="auto"/>
        <w:ind w:firstLine="709"/>
        <w:rPr>
          <w:sz w:val="28"/>
          <w:szCs w:val="28"/>
        </w:rPr>
      </w:pPr>
      <w:r w:rsidRPr="006D6D7B">
        <w:rPr>
          <w:sz w:val="28"/>
          <w:szCs w:val="28"/>
        </w:rPr>
        <w:t>При составлении прогноза численности населения учтена сложившаяся в Александровском сельсовете демографическая ситуация, комплексный потенциал поселения, стратегии социально-экономического развития региона, общенациональная и областная политика в сфере демографии, а также проведен анализ тенденций развития отраслей экономики и социальной сферы, на основе которых были определены зоны активизации хозяйственной деятельности с "точками роста".</w:t>
      </w:r>
    </w:p>
    <w:p w14:paraId="5B3E53BB" w14:textId="77777777" w:rsidR="00A3394B" w:rsidRPr="006D6D7B" w:rsidRDefault="00A3394B" w:rsidP="00A3394B">
      <w:pPr>
        <w:spacing w:line="360" w:lineRule="auto"/>
        <w:ind w:firstLine="709"/>
        <w:rPr>
          <w:sz w:val="28"/>
          <w:szCs w:val="28"/>
        </w:rPr>
      </w:pPr>
      <w:r w:rsidRPr="006D6D7B">
        <w:rPr>
          <w:sz w:val="28"/>
          <w:szCs w:val="28"/>
        </w:rPr>
        <w:t>Исходя из проведенных расчётов численность населения в Александровском сельсовете на первую очередь составит 4606 чел., на расчетный срок – 4696 чел.</w:t>
      </w:r>
    </w:p>
    <w:p w14:paraId="011F01FB" w14:textId="77777777" w:rsidR="00A3394B" w:rsidRPr="006D6D7B" w:rsidRDefault="00A3394B" w:rsidP="00A3394B">
      <w:pPr>
        <w:pStyle w:val="afa"/>
        <w:spacing w:line="360" w:lineRule="auto"/>
        <w:ind w:firstLine="709"/>
        <w:jc w:val="both"/>
        <w:rPr>
          <w:sz w:val="28"/>
        </w:rPr>
      </w:pPr>
      <w:r w:rsidRPr="006D6D7B">
        <w:rPr>
          <w:sz w:val="28"/>
        </w:rPr>
        <w:lastRenderedPageBreak/>
        <w:t>Одной из важнейших задач социально-экономического развития территории на перспективу является обеспечение населения доступным по стоимости и комфортным жильем.</w:t>
      </w:r>
    </w:p>
    <w:p w14:paraId="1D9BB3E1" w14:textId="77777777" w:rsidR="00A3394B" w:rsidRPr="006D6D7B" w:rsidRDefault="00A3394B" w:rsidP="00A3394B">
      <w:pPr>
        <w:pStyle w:val="afa"/>
        <w:spacing w:line="360" w:lineRule="auto"/>
        <w:ind w:firstLine="709"/>
        <w:jc w:val="both"/>
        <w:rPr>
          <w:sz w:val="28"/>
          <w:szCs w:val="28"/>
        </w:rPr>
      </w:pPr>
      <w:r w:rsidRPr="006D6D7B">
        <w:rPr>
          <w:sz w:val="28"/>
        </w:rPr>
        <w:t xml:space="preserve">Прогноз развития застройки </w:t>
      </w:r>
      <w:r w:rsidRPr="006D6D7B">
        <w:rPr>
          <w:sz w:val="28"/>
          <w:szCs w:val="28"/>
        </w:rPr>
        <w:t xml:space="preserve">Александровского сельсовета представлен в таблице </w:t>
      </w:r>
      <w:r w:rsidR="009F7B37" w:rsidRPr="006D6D7B">
        <w:rPr>
          <w:sz w:val="28"/>
          <w:szCs w:val="28"/>
        </w:rPr>
        <w:t>11</w:t>
      </w:r>
      <w:r w:rsidRPr="006D6D7B">
        <w:rPr>
          <w:sz w:val="28"/>
          <w:szCs w:val="28"/>
        </w:rPr>
        <w:t>.</w:t>
      </w:r>
    </w:p>
    <w:p w14:paraId="79509355" w14:textId="77777777" w:rsidR="00A3394B" w:rsidRPr="006D6D7B" w:rsidRDefault="00A3394B" w:rsidP="00A3394B">
      <w:pPr>
        <w:spacing w:after="200" w:line="276" w:lineRule="auto"/>
        <w:rPr>
          <w:sz w:val="28"/>
          <w:szCs w:val="28"/>
        </w:rPr>
      </w:pPr>
    </w:p>
    <w:p w14:paraId="23310BFE" w14:textId="77777777" w:rsidR="00A3394B" w:rsidRPr="006D6D7B" w:rsidRDefault="009F7B37" w:rsidP="00A3394B">
      <w:pPr>
        <w:pStyle w:val="afa"/>
        <w:spacing w:line="360" w:lineRule="auto"/>
        <w:ind w:firstLine="709"/>
        <w:jc w:val="both"/>
        <w:rPr>
          <w:sz w:val="28"/>
          <w:szCs w:val="28"/>
        </w:rPr>
      </w:pPr>
      <w:r w:rsidRPr="006D6D7B">
        <w:rPr>
          <w:sz w:val="28"/>
          <w:szCs w:val="28"/>
        </w:rPr>
        <w:t>Таблица 11</w:t>
      </w:r>
      <w:r w:rsidR="00A3394B" w:rsidRPr="006D6D7B">
        <w:rPr>
          <w:sz w:val="28"/>
          <w:szCs w:val="28"/>
        </w:rPr>
        <w:t xml:space="preserve"> - Перспективная застройка населенных пунктов муниципального образования Александровский сельсовет</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3"/>
        <w:gridCol w:w="3905"/>
        <w:gridCol w:w="1637"/>
        <w:gridCol w:w="2154"/>
        <w:gridCol w:w="1321"/>
      </w:tblGrid>
      <w:tr w:rsidR="00A3394B" w:rsidRPr="006D6D7B" w14:paraId="157D6E18" w14:textId="77777777" w:rsidTr="008D7FD4">
        <w:trPr>
          <w:jc w:val="center"/>
        </w:trPr>
        <w:tc>
          <w:tcPr>
            <w:tcW w:w="334" w:type="pct"/>
            <w:vAlign w:val="center"/>
          </w:tcPr>
          <w:p w14:paraId="2BA5E4EB" w14:textId="77777777" w:rsidR="00A3394B" w:rsidRPr="006D6D7B" w:rsidRDefault="00A3394B" w:rsidP="008D7FD4">
            <w:pPr>
              <w:spacing w:line="276" w:lineRule="auto"/>
              <w:ind w:right="-21"/>
              <w:jc w:val="center"/>
              <w:rPr>
                <w:rFonts w:eastAsia="Calibri"/>
                <w:sz w:val="24"/>
                <w:szCs w:val="24"/>
                <w:lang w:eastAsia="en-US"/>
              </w:rPr>
            </w:pPr>
            <w:r w:rsidRPr="006D6D7B">
              <w:rPr>
                <w:rFonts w:eastAsia="Times New Roman,Bold"/>
                <w:bCs/>
                <w:sz w:val="24"/>
                <w:szCs w:val="24"/>
                <w:lang w:eastAsia="en-US"/>
              </w:rPr>
              <w:t>№</w:t>
            </w:r>
          </w:p>
        </w:tc>
        <w:tc>
          <w:tcPr>
            <w:tcW w:w="2085" w:type="pct"/>
            <w:vAlign w:val="center"/>
          </w:tcPr>
          <w:p w14:paraId="164BD674" w14:textId="77777777" w:rsidR="00A3394B" w:rsidRPr="006D6D7B" w:rsidRDefault="00A3394B" w:rsidP="008D7FD4">
            <w:pPr>
              <w:spacing w:line="276" w:lineRule="auto"/>
              <w:ind w:right="-21"/>
              <w:jc w:val="center"/>
              <w:rPr>
                <w:rFonts w:eastAsia="Calibri"/>
                <w:sz w:val="24"/>
                <w:szCs w:val="24"/>
                <w:lang w:eastAsia="en-US"/>
              </w:rPr>
            </w:pPr>
            <w:r w:rsidRPr="006D6D7B">
              <w:rPr>
                <w:rFonts w:eastAsia="Times New Roman,Bold"/>
                <w:bCs/>
                <w:sz w:val="24"/>
                <w:szCs w:val="24"/>
                <w:lang w:eastAsia="en-US"/>
              </w:rPr>
              <w:t>Место нахождения</w:t>
            </w:r>
          </w:p>
        </w:tc>
        <w:tc>
          <w:tcPr>
            <w:tcW w:w="900" w:type="pct"/>
            <w:vAlign w:val="center"/>
          </w:tcPr>
          <w:p w14:paraId="766ED3C3" w14:textId="77777777" w:rsidR="00A3394B" w:rsidRPr="006D6D7B" w:rsidRDefault="00A3394B" w:rsidP="008D7FD4">
            <w:pPr>
              <w:autoSpaceDE w:val="0"/>
              <w:autoSpaceDN w:val="0"/>
              <w:adjustRightInd w:val="0"/>
              <w:spacing w:line="276" w:lineRule="auto"/>
              <w:jc w:val="center"/>
              <w:rPr>
                <w:rFonts w:eastAsia="Calibri"/>
                <w:sz w:val="24"/>
                <w:szCs w:val="24"/>
                <w:lang w:eastAsia="en-US"/>
              </w:rPr>
            </w:pPr>
            <w:r w:rsidRPr="006D6D7B">
              <w:rPr>
                <w:rFonts w:eastAsia="Times New Roman,Bold"/>
                <w:bCs/>
                <w:sz w:val="24"/>
                <w:szCs w:val="24"/>
                <w:lang w:eastAsia="en-US"/>
              </w:rPr>
              <w:t>Тип потребителя</w:t>
            </w:r>
          </w:p>
        </w:tc>
        <w:tc>
          <w:tcPr>
            <w:tcW w:w="1170" w:type="pct"/>
            <w:vAlign w:val="center"/>
          </w:tcPr>
          <w:p w14:paraId="14BEE5D1" w14:textId="77777777" w:rsidR="00A3394B" w:rsidRPr="006D6D7B" w:rsidRDefault="00A3394B" w:rsidP="008D7FD4">
            <w:pPr>
              <w:autoSpaceDE w:val="0"/>
              <w:autoSpaceDN w:val="0"/>
              <w:adjustRightInd w:val="0"/>
              <w:spacing w:line="276" w:lineRule="auto"/>
              <w:jc w:val="center"/>
              <w:rPr>
                <w:rFonts w:eastAsia="Calibri"/>
                <w:sz w:val="24"/>
                <w:szCs w:val="24"/>
                <w:lang w:eastAsia="en-US"/>
              </w:rPr>
            </w:pPr>
            <w:r w:rsidRPr="006D6D7B">
              <w:rPr>
                <w:rFonts w:eastAsia="Times New Roman,Bold"/>
                <w:bCs/>
                <w:sz w:val="24"/>
                <w:szCs w:val="24"/>
                <w:lang w:eastAsia="en-US"/>
              </w:rPr>
              <w:t>Площадь, м</w:t>
            </w:r>
            <w:r w:rsidRPr="006D6D7B">
              <w:rPr>
                <w:rFonts w:eastAsia="Times New Roman,Bold"/>
                <w:bCs/>
                <w:sz w:val="24"/>
                <w:szCs w:val="24"/>
                <w:vertAlign w:val="superscript"/>
                <w:lang w:eastAsia="en-US"/>
              </w:rPr>
              <w:t>2</w:t>
            </w:r>
          </w:p>
        </w:tc>
        <w:tc>
          <w:tcPr>
            <w:tcW w:w="512" w:type="pct"/>
            <w:vAlign w:val="center"/>
          </w:tcPr>
          <w:p w14:paraId="7A832DB5" w14:textId="77777777" w:rsidR="00A3394B" w:rsidRPr="006D6D7B" w:rsidRDefault="00A3394B" w:rsidP="008D7FD4">
            <w:pPr>
              <w:autoSpaceDE w:val="0"/>
              <w:autoSpaceDN w:val="0"/>
              <w:adjustRightInd w:val="0"/>
              <w:spacing w:line="276" w:lineRule="auto"/>
              <w:jc w:val="center"/>
              <w:rPr>
                <w:rFonts w:eastAsia="Calibri"/>
                <w:sz w:val="24"/>
                <w:szCs w:val="24"/>
                <w:lang w:eastAsia="en-US"/>
              </w:rPr>
            </w:pPr>
            <w:r w:rsidRPr="006D6D7B">
              <w:rPr>
                <w:rFonts w:eastAsia="Times New Roman,Bold"/>
                <w:bCs/>
                <w:sz w:val="24"/>
                <w:szCs w:val="24"/>
                <w:lang w:eastAsia="en-US"/>
              </w:rPr>
              <w:t>Этажность</w:t>
            </w:r>
          </w:p>
        </w:tc>
      </w:tr>
      <w:tr w:rsidR="00A3394B" w:rsidRPr="006D6D7B" w14:paraId="24AF97AA" w14:textId="77777777" w:rsidTr="008D7FD4">
        <w:trPr>
          <w:jc w:val="center"/>
        </w:trPr>
        <w:tc>
          <w:tcPr>
            <w:tcW w:w="334" w:type="pct"/>
            <w:vAlign w:val="center"/>
          </w:tcPr>
          <w:p w14:paraId="07F55395" w14:textId="77777777" w:rsidR="00A3394B" w:rsidRPr="006D6D7B" w:rsidRDefault="00A3394B" w:rsidP="008D7FD4">
            <w:pPr>
              <w:spacing w:line="276" w:lineRule="auto"/>
              <w:ind w:right="-21"/>
              <w:jc w:val="center"/>
              <w:rPr>
                <w:rFonts w:eastAsia="Times New Roman,Bold"/>
                <w:sz w:val="24"/>
                <w:szCs w:val="24"/>
                <w:lang w:eastAsia="en-US"/>
              </w:rPr>
            </w:pPr>
          </w:p>
        </w:tc>
        <w:tc>
          <w:tcPr>
            <w:tcW w:w="2085" w:type="pct"/>
            <w:vAlign w:val="center"/>
          </w:tcPr>
          <w:p w14:paraId="69942BD5" w14:textId="77777777" w:rsidR="00A3394B" w:rsidRPr="006D6D7B" w:rsidRDefault="00A3394B" w:rsidP="008D7FD4">
            <w:pPr>
              <w:autoSpaceDE w:val="0"/>
              <w:autoSpaceDN w:val="0"/>
              <w:adjustRightInd w:val="0"/>
              <w:spacing w:line="276" w:lineRule="auto"/>
              <w:jc w:val="center"/>
              <w:rPr>
                <w:rFonts w:eastAsia="Times New Roman,Bold"/>
                <w:sz w:val="24"/>
                <w:szCs w:val="24"/>
                <w:lang w:eastAsia="en-US"/>
              </w:rPr>
            </w:pPr>
            <w:r w:rsidRPr="006D6D7B">
              <w:rPr>
                <w:rFonts w:eastAsia="Times New Roman,Bold"/>
                <w:bCs/>
                <w:sz w:val="24"/>
                <w:szCs w:val="24"/>
                <w:lang w:eastAsia="en-US"/>
              </w:rPr>
              <w:t>2021-2022 гг.</w:t>
            </w:r>
          </w:p>
        </w:tc>
        <w:tc>
          <w:tcPr>
            <w:tcW w:w="900" w:type="pct"/>
            <w:vAlign w:val="center"/>
          </w:tcPr>
          <w:p w14:paraId="746266C3" w14:textId="77777777" w:rsidR="00A3394B" w:rsidRPr="006D6D7B" w:rsidRDefault="00A3394B" w:rsidP="008D7FD4">
            <w:pPr>
              <w:spacing w:line="276" w:lineRule="auto"/>
              <w:ind w:right="-21"/>
              <w:jc w:val="center"/>
              <w:rPr>
                <w:rFonts w:eastAsia="Times New Roman,Bold"/>
                <w:sz w:val="24"/>
                <w:szCs w:val="24"/>
                <w:lang w:eastAsia="en-US"/>
              </w:rPr>
            </w:pPr>
          </w:p>
        </w:tc>
        <w:tc>
          <w:tcPr>
            <w:tcW w:w="1170" w:type="pct"/>
            <w:vAlign w:val="center"/>
          </w:tcPr>
          <w:p w14:paraId="7E0D459D" w14:textId="77777777" w:rsidR="00A3394B" w:rsidRPr="006D6D7B" w:rsidRDefault="00A3394B" w:rsidP="008D7FD4">
            <w:pPr>
              <w:autoSpaceDE w:val="0"/>
              <w:autoSpaceDN w:val="0"/>
              <w:adjustRightInd w:val="0"/>
              <w:spacing w:line="276" w:lineRule="auto"/>
              <w:jc w:val="center"/>
              <w:rPr>
                <w:rFonts w:eastAsia="Times New Roman,Bold"/>
                <w:sz w:val="24"/>
                <w:szCs w:val="24"/>
                <w:lang w:eastAsia="en-US"/>
              </w:rPr>
            </w:pPr>
          </w:p>
        </w:tc>
        <w:tc>
          <w:tcPr>
            <w:tcW w:w="512" w:type="pct"/>
            <w:vAlign w:val="center"/>
          </w:tcPr>
          <w:p w14:paraId="5E34A520" w14:textId="77777777" w:rsidR="00A3394B" w:rsidRPr="006D6D7B" w:rsidRDefault="00A3394B" w:rsidP="008D7FD4">
            <w:pPr>
              <w:spacing w:line="276" w:lineRule="auto"/>
              <w:ind w:right="-21"/>
              <w:jc w:val="center"/>
              <w:rPr>
                <w:rFonts w:eastAsia="Times New Roman,Bold"/>
                <w:sz w:val="24"/>
                <w:szCs w:val="24"/>
                <w:lang w:eastAsia="en-US"/>
              </w:rPr>
            </w:pPr>
          </w:p>
        </w:tc>
      </w:tr>
      <w:tr w:rsidR="00A3394B" w:rsidRPr="006D6D7B" w14:paraId="1FA4BC8B" w14:textId="77777777" w:rsidTr="008D7FD4">
        <w:trPr>
          <w:jc w:val="center"/>
        </w:trPr>
        <w:tc>
          <w:tcPr>
            <w:tcW w:w="334" w:type="pct"/>
            <w:vAlign w:val="center"/>
          </w:tcPr>
          <w:p w14:paraId="7F5A22D4" w14:textId="77777777" w:rsidR="00A3394B" w:rsidRPr="006D6D7B" w:rsidRDefault="00A3394B" w:rsidP="008D7FD4">
            <w:pPr>
              <w:spacing w:line="276" w:lineRule="auto"/>
              <w:ind w:right="-21"/>
              <w:jc w:val="center"/>
              <w:rPr>
                <w:rFonts w:eastAsia="Times New Roman,Bold"/>
                <w:sz w:val="24"/>
                <w:szCs w:val="24"/>
                <w:lang w:eastAsia="en-US"/>
              </w:rPr>
            </w:pPr>
            <w:r w:rsidRPr="006D6D7B">
              <w:rPr>
                <w:rFonts w:eastAsia="Times New Roman,Bold"/>
                <w:sz w:val="24"/>
                <w:szCs w:val="24"/>
                <w:lang w:eastAsia="en-US"/>
              </w:rPr>
              <w:t>1</w:t>
            </w:r>
          </w:p>
        </w:tc>
        <w:tc>
          <w:tcPr>
            <w:tcW w:w="2085" w:type="pct"/>
            <w:vAlign w:val="center"/>
          </w:tcPr>
          <w:p w14:paraId="3FF7298F" w14:textId="77777777" w:rsidR="00A3394B" w:rsidRPr="006D6D7B" w:rsidRDefault="00A3394B" w:rsidP="008D7FD4">
            <w:pPr>
              <w:spacing w:line="276" w:lineRule="auto"/>
              <w:ind w:right="-21"/>
              <w:jc w:val="center"/>
              <w:rPr>
                <w:rFonts w:eastAsia="Calibri"/>
                <w:sz w:val="24"/>
                <w:szCs w:val="24"/>
                <w:lang w:eastAsia="en-US"/>
              </w:rPr>
            </w:pPr>
            <w:r w:rsidRPr="006D6D7B">
              <w:rPr>
                <w:rFonts w:eastAsia="Calibri"/>
                <w:sz w:val="24"/>
                <w:szCs w:val="24"/>
                <w:lang w:eastAsia="en-US"/>
              </w:rPr>
              <w:t>Ул.Западная.(15ИЖД)</w:t>
            </w:r>
          </w:p>
        </w:tc>
        <w:tc>
          <w:tcPr>
            <w:tcW w:w="900" w:type="pct"/>
            <w:vAlign w:val="center"/>
          </w:tcPr>
          <w:p w14:paraId="0802273F" w14:textId="77777777" w:rsidR="00A3394B" w:rsidRPr="006D6D7B" w:rsidRDefault="00A3394B" w:rsidP="008D7FD4">
            <w:pPr>
              <w:spacing w:line="276" w:lineRule="auto"/>
              <w:ind w:right="-21"/>
              <w:jc w:val="center"/>
              <w:rPr>
                <w:rFonts w:eastAsia="Calibri"/>
                <w:sz w:val="24"/>
                <w:szCs w:val="24"/>
                <w:lang w:eastAsia="en-US"/>
              </w:rPr>
            </w:pPr>
            <w:r w:rsidRPr="006D6D7B">
              <w:rPr>
                <w:rFonts w:eastAsia="Calibri"/>
                <w:sz w:val="24"/>
                <w:szCs w:val="24"/>
                <w:lang w:eastAsia="en-US"/>
              </w:rPr>
              <w:t>ИЖД</w:t>
            </w:r>
          </w:p>
        </w:tc>
        <w:tc>
          <w:tcPr>
            <w:tcW w:w="1170" w:type="pct"/>
            <w:vAlign w:val="center"/>
          </w:tcPr>
          <w:p w14:paraId="55A85CA0" w14:textId="77777777" w:rsidR="00A3394B" w:rsidRPr="006D6D7B" w:rsidRDefault="00A3394B" w:rsidP="008D7FD4">
            <w:pPr>
              <w:spacing w:line="276" w:lineRule="auto"/>
              <w:ind w:right="-21"/>
              <w:jc w:val="center"/>
              <w:rPr>
                <w:rFonts w:eastAsia="Calibri"/>
                <w:sz w:val="24"/>
                <w:szCs w:val="24"/>
                <w:lang w:eastAsia="en-US"/>
              </w:rPr>
            </w:pPr>
            <w:r w:rsidRPr="006D6D7B">
              <w:rPr>
                <w:rFonts w:eastAsia="Calibri"/>
                <w:sz w:val="24"/>
                <w:szCs w:val="24"/>
                <w:lang w:eastAsia="en-US"/>
              </w:rPr>
              <w:t>110х15=1650</w:t>
            </w:r>
          </w:p>
        </w:tc>
        <w:tc>
          <w:tcPr>
            <w:tcW w:w="512" w:type="pct"/>
            <w:vAlign w:val="center"/>
          </w:tcPr>
          <w:p w14:paraId="36F63D91" w14:textId="77777777" w:rsidR="00A3394B" w:rsidRPr="006D6D7B" w:rsidRDefault="00A3394B" w:rsidP="008D7FD4">
            <w:pPr>
              <w:spacing w:line="276" w:lineRule="auto"/>
              <w:ind w:right="-21"/>
              <w:jc w:val="center"/>
              <w:rPr>
                <w:rFonts w:eastAsia="Calibri"/>
                <w:sz w:val="24"/>
                <w:szCs w:val="24"/>
                <w:lang w:eastAsia="en-US"/>
              </w:rPr>
            </w:pPr>
            <w:r w:rsidRPr="006D6D7B">
              <w:rPr>
                <w:rFonts w:eastAsia="Calibri"/>
                <w:sz w:val="24"/>
                <w:szCs w:val="24"/>
                <w:lang w:eastAsia="en-US"/>
              </w:rPr>
              <w:t>1</w:t>
            </w:r>
          </w:p>
        </w:tc>
      </w:tr>
      <w:tr w:rsidR="00A3394B" w:rsidRPr="006D6D7B" w14:paraId="026B0822" w14:textId="77777777" w:rsidTr="008D7FD4">
        <w:trPr>
          <w:jc w:val="center"/>
        </w:trPr>
        <w:tc>
          <w:tcPr>
            <w:tcW w:w="334" w:type="pct"/>
            <w:vAlign w:val="center"/>
          </w:tcPr>
          <w:p w14:paraId="0DE1E44F" w14:textId="77777777" w:rsidR="00A3394B" w:rsidRPr="006D6D7B" w:rsidRDefault="00A3394B" w:rsidP="008D7FD4">
            <w:pPr>
              <w:spacing w:line="276" w:lineRule="auto"/>
              <w:ind w:right="-21"/>
              <w:jc w:val="center"/>
              <w:rPr>
                <w:rFonts w:eastAsia="Times New Roman,Bold"/>
                <w:sz w:val="24"/>
                <w:szCs w:val="24"/>
                <w:lang w:eastAsia="en-US"/>
              </w:rPr>
            </w:pPr>
            <w:r w:rsidRPr="006D6D7B">
              <w:rPr>
                <w:rFonts w:eastAsia="Times New Roman,Bold"/>
                <w:sz w:val="24"/>
                <w:szCs w:val="24"/>
                <w:lang w:eastAsia="en-US"/>
              </w:rPr>
              <w:t>2</w:t>
            </w:r>
          </w:p>
        </w:tc>
        <w:tc>
          <w:tcPr>
            <w:tcW w:w="2085" w:type="pct"/>
            <w:vAlign w:val="center"/>
          </w:tcPr>
          <w:p w14:paraId="2E006CF0" w14:textId="77777777" w:rsidR="00A3394B" w:rsidRPr="006D6D7B" w:rsidRDefault="00A3394B" w:rsidP="008D7FD4">
            <w:pPr>
              <w:autoSpaceDE w:val="0"/>
              <w:autoSpaceDN w:val="0"/>
              <w:adjustRightInd w:val="0"/>
              <w:spacing w:line="276" w:lineRule="auto"/>
              <w:jc w:val="center"/>
              <w:rPr>
                <w:rFonts w:eastAsia="Calibri"/>
                <w:sz w:val="24"/>
                <w:szCs w:val="24"/>
                <w:lang w:eastAsia="en-US"/>
              </w:rPr>
            </w:pPr>
            <w:r w:rsidRPr="006D6D7B">
              <w:rPr>
                <w:rFonts w:eastAsia="Calibri"/>
                <w:sz w:val="24"/>
                <w:szCs w:val="24"/>
                <w:lang w:eastAsia="en-US"/>
              </w:rPr>
              <w:t>Ул. Комарова.(10ИЖД)</w:t>
            </w:r>
          </w:p>
        </w:tc>
        <w:tc>
          <w:tcPr>
            <w:tcW w:w="900" w:type="pct"/>
            <w:vAlign w:val="center"/>
          </w:tcPr>
          <w:p w14:paraId="615FFC8A" w14:textId="77777777" w:rsidR="00A3394B" w:rsidRPr="006D6D7B" w:rsidRDefault="00A3394B" w:rsidP="008D7FD4">
            <w:pPr>
              <w:spacing w:line="276" w:lineRule="auto"/>
              <w:ind w:right="-21"/>
              <w:jc w:val="center"/>
              <w:rPr>
                <w:rFonts w:eastAsia="Calibri"/>
                <w:sz w:val="24"/>
                <w:szCs w:val="24"/>
                <w:lang w:eastAsia="en-US"/>
              </w:rPr>
            </w:pPr>
            <w:r w:rsidRPr="006D6D7B">
              <w:rPr>
                <w:rFonts w:eastAsia="Calibri"/>
                <w:sz w:val="24"/>
                <w:szCs w:val="24"/>
                <w:lang w:eastAsia="en-US"/>
              </w:rPr>
              <w:t>ИЖД</w:t>
            </w:r>
          </w:p>
        </w:tc>
        <w:tc>
          <w:tcPr>
            <w:tcW w:w="1170" w:type="pct"/>
            <w:vAlign w:val="center"/>
          </w:tcPr>
          <w:p w14:paraId="3A6833AB" w14:textId="77777777" w:rsidR="00A3394B" w:rsidRPr="006D6D7B" w:rsidRDefault="00A3394B" w:rsidP="008D7FD4">
            <w:pPr>
              <w:spacing w:line="276" w:lineRule="auto"/>
              <w:ind w:right="-21"/>
              <w:jc w:val="center"/>
              <w:rPr>
                <w:rFonts w:eastAsia="Calibri"/>
                <w:sz w:val="24"/>
                <w:szCs w:val="24"/>
                <w:lang w:eastAsia="en-US"/>
              </w:rPr>
            </w:pPr>
            <w:r w:rsidRPr="006D6D7B">
              <w:rPr>
                <w:rFonts w:eastAsia="Calibri"/>
                <w:sz w:val="24"/>
                <w:szCs w:val="24"/>
                <w:lang w:eastAsia="en-US"/>
              </w:rPr>
              <w:t>110х10=1100</w:t>
            </w:r>
          </w:p>
        </w:tc>
        <w:tc>
          <w:tcPr>
            <w:tcW w:w="512" w:type="pct"/>
            <w:vAlign w:val="center"/>
          </w:tcPr>
          <w:p w14:paraId="4A92F26C" w14:textId="77777777" w:rsidR="00A3394B" w:rsidRPr="006D6D7B" w:rsidRDefault="00A3394B" w:rsidP="008D7FD4">
            <w:pPr>
              <w:spacing w:line="276" w:lineRule="auto"/>
              <w:ind w:right="-21"/>
              <w:jc w:val="center"/>
              <w:rPr>
                <w:rFonts w:eastAsia="Calibri"/>
                <w:sz w:val="24"/>
                <w:szCs w:val="24"/>
                <w:lang w:eastAsia="en-US"/>
              </w:rPr>
            </w:pPr>
            <w:r w:rsidRPr="006D6D7B">
              <w:rPr>
                <w:rFonts w:eastAsia="Calibri"/>
                <w:sz w:val="24"/>
                <w:szCs w:val="24"/>
                <w:lang w:eastAsia="en-US"/>
              </w:rPr>
              <w:t>1</w:t>
            </w:r>
          </w:p>
        </w:tc>
      </w:tr>
      <w:tr w:rsidR="00A3394B" w:rsidRPr="006D6D7B" w14:paraId="48EE4EC1" w14:textId="77777777" w:rsidTr="008D7FD4">
        <w:trPr>
          <w:jc w:val="center"/>
        </w:trPr>
        <w:tc>
          <w:tcPr>
            <w:tcW w:w="334" w:type="pct"/>
            <w:vAlign w:val="center"/>
          </w:tcPr>
          <w:p w14:paraId="5F23AD3B" w14:textId="77777777" w:rsidR="00A3394B" w:rsidRPr="006D6D7B" w:rsidRDefault="00A3394B" w:rsidP="008D7FD4">
            <w:pPr>
              <w:spacing w:line="276" w:lineRule="auto"/>
              <w:ind w:right="-21"/>
              <w:jc w:val="center"/>
              <w:rPr>
                <w:rFonts w:eastAsia="Times New Roman,Bold"/>
                <w:sz w:val="24"/>
                <w:szCs w:val="24"/>
                <w:lang w:eastAsia="en-US"/>
              </w:rPr>
            </w:pPr>
            <w:r w:rsidRPr="006D6D7B">
              <w:rPr>
                <w:rFonts w:eastAsia="Times New Roman,Bold"/>
                <w:sz w:val="24"/>
                <w:szCs w:val="24"/>
                <w:lang w:eastAsia="en-US"/>
              </w:rPr>
              <w:t>3</w:t>
            </w:r>
          </w:p>
        </w:tc>
        <w:tc>
          <w:tcPr>
            <w:tcW w:w="2085" w:type="pct"/>
            <w:vAlign w:val="center"/>
          </w:tcPr>
          <w:p w14:paraId="76B9A911" w14:textId="77777777" w:rsidR="00A3394B" w:rsidRPr="006D6D7B" w:rsidRDefault="00A3394B" w:rsidP="008D7FD4">
            <w:pPr>
              <w:autoSpaceDE w:val="0"/>
              <w:autoSpaceDN w:val="0"/>
              <w:adjustRightInd w:val="0"/>
              <w:spacing w:line="276" w:lineRule="auto"/>
              <w:jc w:val="center"/>
              <w:rPr>
                <w:rFonts w:eastAsia="Calibri"/>
                <w:sz w:val="24"/>
                <w:szCs w:val="24"/>
                <w:lang w:eastAsia="en-US"/>
              </w:rPr>
            </w:pPr>
            <w:r w:rsidRPr="006D6D7B">
              <w:rPr>
                <w:rFonts w:eastAsia="Calibri"/>
                <w:sz w:val="24"/>
                <w:szCs w:val="24"/>
                <w:lang w:eastAsia="en-US"/>
              </w:rPr>
              <w:t>Ул.Титова (10ИЖД)</w:t>
            </w:r>
          </w:p>
        </w:tc>
        <w:tc>
          <w:tcPr>
            <w:tcW w:w="900" w:type="pct"/>
            <w:vAlign w:val="center"/>
          </w:tcPr>
          <w:p w14:paraId="4B97F2F4" w14:textId="77777777" w:rsidR="00A3394B" w:rsidRPr="006D6D7B" w:rsidRDefault="00A3394B" w:rsidP="008D7FD4">
            <w:pPr>
              <w:spacing w:line="276" w:lineRule="auto"/>
              <w:ind w:right="-21"/>
              <w:jc w:val="center"/>
              <w:rPr>
                <w:rFonts w:eastAsia="Calibri"/>
                <w:sz w:val="24"/>
                <w:szCs w:val="24"/>
                <w:lang w:eastAsia="en-US"/>
              </w:rPr>
            </w:pPr>
            <w:r w:rsidRPr="006D6D7B">
              <w:rPr>
                <w:rFonts w:eastAsia="Calibri"/>
                <w:sz w:val="24"/>
                <w:szCs w:val="24"/>
                <w:lang w:eastAsia="en-US"/>
              </w:rPr>
              <w:t>ИЖД</w:t>
            </w:r>
          </w:p>
        </w:tc>
        <w:tc>
          <w:tcPr>
            <w:tcW w:w="1170" w:type="pct"/>
            <w:vAlign w:val="center"/>
          </w:tcPr>
          <w:p w14:paraId="1F504532" w14:textId="77777777" w:rsidR="00A3394B" w:rsidRPr="006D6D7B" w:rsidRDefault="00A3394B" w:rsidP="008D7FD4">
            <w:pPr>
              <w:spacing w:line="276" w:lineRule="auto"/>
              <w:ind w:right="-21"/>
              <w:jc w:val="center"/>
              <w:rPr>
                <w:rFonts w:eastAsia="Calibri"/>
                <w:sz w:val="24"/>
                <w:szCs w:val="24"/>
                <w:lang w:eastAsia="en-US"/>
              </w:rPr>
            </w:pPr>
            <w:r w:rsidRPr="006D6D7B">
              <w:rPr>
                <w:rFonts w:eastAsia="Calibri"/>
                <w:sz w:val="24"/>
                <w:szCs w:val="24"/>
                <w:lang w:eastAsia="en-US"/>
              </w:rPr>
              <w:t>95х10=950</w:t>
            </w:r>
          </w:p>
        </w:tc>
        <w:tc>
          <w:tcPr>
            <w:tcW w:w="512" w:type="pct"/>
            <w:vAlign w:val="center"/>
          </w:tcPr>
          <w:p w14:paraId="657B5EBC" w14:textId="77777777" w:rsidR="00A3394B" w:rsidRPr="006D6D7B" w:rsidRDefault="00A3394B" w:rsidP="008D7FD4">
            <w:pPr>
              <w:spacing w:line="276" w:lineRule="auto"/>
              <w:ind w:right="-21"/>
              <w:jc w:val="center"/>
              <w:rPr>
                <w:rFonts w:eastAsia="Calibri"/>
                <w:sz w:val="24"/>
                <w:szCs w:val="24"/>
                <w:lang w:eastAsia="en-US"/>
              </w:rPr>
            </w:pPr>
            <w:r w:rsidRPr="006D6D7B">
              <w:rPr>
                <w:rFonts w:eastAsia="Calibri"/>
                <w:sz w:val="24"/>
                <w:szCs w:val="24"/>
                <w:lang w:eastAsia="en-US"/>
              </w:rPr>
              <w:t>1</w:t>
            </w:r>
          </w:p>
        </w:tc>
      </w:tr>
      <w:tr w:rsidR="00A3394B" w:rsidRPr="006D6D7B" w14:paraId="43DFDF3A" w14:textId="77777777" w:rsidTr="008D7FD4">
        <w:trPr>
          <w:jc w:val="center"/>
        </w:trPr>
        <w:tc>
          <w:tcPr>
            <w:tcW w:w="334" w:type="pct"/>
            <w:vAlign w:val="center"/>
          </w:tcPr>
          <w:p w14:paraId="795010A3" w14:textId="77777777" w:rsidR="00A3394B" w:rsidRPr="006D6D7B" w:rsidRDefault="00A3394B" w:rsidP="008D7FD4">
            <w:pPr>
              <w:spacing w:line="276" w:lineRule="auto"/>
              <w:ind w:right="-21"/>
              <w:jc w:val="center"/>
              <w:rPr>
                <w:rFonts w:eastAsia="Times New Roman,Bold"/>
                <w:sz w:val="24"/>
                <w:szCs w:val="24"/>
                <w:lang w:eastAsia="en-US"/>
              </w:rPr>
            </w:pPr>
            <w:r w:rsidRPr="006D6D7B">
              <w:rPr>
                <w:rFonts w:eastAsia="Times New Roman,Bold"/>
                <w:sz w:val="24"/>
                <w:szCs w:val="24"/>
                <w:lang w:eastAsia="en-US"/>
              </w:rPr>
              <w:t>4</w:t>
            </w:r>
          </w:p>
        </w:tc>
        <w:tc>
          <w:tcPr>
            <w:tcW w:w="2085" w:type="pct"/>
            <w:vAlign w:val="center"/>
          </w:tcPr>
          <w:p w14:paraId="0F9B24D8" w14:textId="77777777" w:rsidR="00A3394B" w:rsidRPr="006D6D7B" w:rsidRDefault="00A3394B" w:rsidP="008D7FD4">
            <w:pPr>
              <w:spacing w:line="276" w:lineRule="auto"/>
              <w:ind w:right="-21"/>
              <w:jc w:val="center"/>
              <w:rPr>
                <w:rFonts w:eastAsia="Calibri"/>
                <w:sz w:val="24"/>
                <w:szCs w:val="24"/>
                <w:lang w:eastAsia="en-US"/>
              </w:rPr>
            </w:pPr>
            <w:r w:rsidRPr="006D6D7B">
              <w:rPr>
                <w:rFonts w:eastAsia="Calibri"/>
                <w:sz w:val="24"/>
                <w:szCs w:val="24"/>
                <w:lang w:eastAsia="en-US"/>
              </w:rPr>
              <w:t>Ул. Родимцева (5ИЖД)</w:t>
            </w:r>
          </w:p>
        </w:tc>
        <w:tc>
          <w:tcPr>
            <w:tcW w:w="900" w:type="pct"/>
            <w:vAlign w:val="center"/>
          </w:tcPr>
          <w:p w14:paraId="4DE12E09" w14:textId="77777777" w:rsidR="00A3394B" w:rsidRPr="006D6D7B" w:rsidRDefault="00A3394B" w:rsidP="008D7FD4">
            <w:pPr>
              <w:spacing w:line="276" w:lineRule="auto"/>
              <w:ind w:right="-21"/>
              <w:jc w:val="center"/>
              <w:rPr>
                <w:rFonts w:eastAsia="Calibri"/>
                <w:sz w:val="24"/>
                <w:szCs w:val="24"/>
                <w:lang w:eastAsia="en-US"/>
              </w:rPr>
            </w:pPr>
            <w:r w:rsidRPr="006D6D7B">
              <w:rPr>
                <w:rFonts w:eastAsia="Calibri"/>
                <w:sz w:val="24"/>
                <w:szCs w:val="24"/>
                <w:lang w:eastAsia="en-US"/>
              </w:rPr>
              <w:t>ИЖД</w:t>
            </w:r>
          </w:p>
        </w:tc>
        <w:tc>
          <w:tcPr>
            <w:tcW w:w="1170" w:type="pct"/>
            <w:vAlign w:val="center"/>
          </w:tcPr>
          <w:p w14:paraId="52AFF89E" w14:textId="77777777" w:rsidR="00A3394B" w:rsidRPr="006D6D7B" w:rsidRDefault="00A3394B" w:rsidP="008D7FD4">
            <w:pPr>
              <w:autoSpaceDE w:val="0"/>
              <w:autoSpaceDN w:val="0"/>
              <w:adjustRightInd w:val="0"/>
              <w:spacing w:line="276" w:lineRule="auto"/>
              <w:jc w:val="center"/>
              <w:rPr>
                <w:rFonts w:eastAsia="Calibri"/>
                <w:sz w:val="24"/>
                <w:szCs w:val="24"/>
                <w:lang w:eastAsia="en-US"/>
              </w:rPr>
            </w:pPr>
            <w:r w:rsidRPr="006D6D7B">
              <w:rPr>
                <w:rFonts w:eastAsia="Calibri"/>
                <w:sz w:val="24"/>
                <w:szCs w:val="24"/>
                <w:lang w:eastAsia="en-US"/>
              </w:rPr>
              <w:t>115х5=575</w:t>
            </w:r>
          </w:p>
        </w:tc>
        <w:tc>
          <w:tcPr>
            <w:tcW w:w="512" w:type="pct"/>
            <w:vAlign w:val="center"/>
          </w:tcPr>
          <w:p w14:paraId="43E1AE13" w14:textId="77777777" w:rsidR="00A3394B" w:rsidRPr="006D6D7B" w:rsidRDefault="00A3394B" w:rsidP="008D7FD4">
            <w:pPr>
              <w:spacing w:line="276" w:lineRule="auto"/>
              <w:ind w:right="-21"/>
              <w:jc w:val="center"/>
              <w:rPr>
                <w:rFonts w:eastAsia="Calibri"/>
                <w:sz w:val="24"/>
                <w:szCs w:val="24"/>
                <w:lang w:eastAsia="en-US"/>
              </w:rPr>
            </w:pPr>
            <w:r w:rsidRPr="006D6D7B">
              <w:rPr>
                <w:rFonts w:eastAsia="Calibri"/>
                <w:sz w:val="24"/>
                <w:szCs w:val="24"/>
                <w:lang w:eastAsia="en-US"/>
              </w:rPr>
              <w:t>1</w:t>
            </w:r>
          </w:p>
        </w:tc>
      </w:tr>
      <w:tr w:rsidR="00A3394B" w:rsidRPr="006D6D7B" w14:paraId="03CE6F98" w14:textId="77777777" w:rsidTr="008D7FD4">
        <w:trPr>
          <w:jc w:val="center"/>
        </w:trPr>
        <w:tc>
          <w:tcPr>
            <w:tcW w:w="334" w:type="pct"/>
            <w:vAlign w:val="center"/>
          </w:tcPr>
          <w:p w14:paraId="7E83831E" w14:textId="77777777" w:rsidR="00A3394B" w:rsidRPr="006D6D7B" w:rsidRDefault="00A3394B" w:rsidP="008D7FD4">
            <w:pPr>
              <w:spacing w:line="276" w:lineRule="auto"/>
              <w:ind w:right="-21"/>
              <w:jc w:val="center"/>
              <w:rPr>
                <w:rFonts w:eastAsia="Times New Roman,Bold"/>
                <w:sz w:val="24"/>
                <w:szCs w:val="24"/>
                <w:lang w:eastAsia="en-US"/>
              </w:rPr>
            </w:pPr>
            <w:r w:rsidRPr="006D6D7B">
              <w:rPr>
                <w:rFonts w:eastAsia="Times New Roman,Bold"/>
                <w:sz w:val="24"/>
                <w:szCs w:val="24"/>
                <w:lang w:eastAsia="en-US"/>
              </w:rPr>
              <w:t>5</w:t>
            </w:r>
          </w:p>
        </w:tc>
        <w:tc>
          <w:tcPr>
            <w:tcW w:w="2085" w:type="pct"/>
            <w:vAlign w:val="center"/>
          </w:tcPr>
          <w:p w14:paraId="164A07F1" w14:textId="77777777" w:rsidR="00A3394B" w:rsidRPr="006D6D7B" w:rsidRDefault="00A3394B" w:rsidP="008D7FD4">
            <w:pPr>
              <w:spacing w:line="276" w:lineRule="auto"/>
              <w:ind w:right="-21"/>
              <w:jc w:val="center"/>
              <w:rPr>
                <w:rFonts w:eastAsia="Times New Roman,Bold"/>
                <w:bCs/>
                <w:sz w:val="24"/>
                <w:szCs w:val="24"/>
                <w:lang w:eastAsia="en-US"/>
              </w:rPr>
            </w:pPr>
            <w:r w:rsidRPr="006D6D7B">
              <w:rPr>
                <w:rFonts w:eastAsia="Times New Roman,Bold"/>
                <w:bCs/>
                <w:sz w:val="24"/>
                <w:szCs w:val="24"/>
                <w:lang w:eastAsia="en-US"/>
              </w:rPr>
              <w:t>Ул.Рокоссовского (2ИЖД).</w:t>
            </w:r>
          </w:p>
        </w:tc>
        <w:tc>
          <w:tcPr>
            <w:tcW w:w="900" w:type="pct"/>
            <w:vAlign w:val="center"/>
          </w:tcPr>
          <w:p w14:paraId="311F6DB6" w14:textId="77777777" w:rsidR="00A3394B" w:rsidRPr="006D6D7B" w:rsidRDefault="00A3394B" w:rsidP="008D7FD4">
            <w:pPr>
              <w:spacing w:line="276" w:lineRule="auto"/>
              <w:ind w:right="-21"/>
              <w:jc w:val="center"/>
              <w:rPr>
                <w:rFonts w:eastAsia="Calibri"/>
                <w:sz w:val="24"/>
                <w:szCs w:val="24"/>
                <w:lang w:eastAsia="en-US"/>
              </w:rPr>
            </w:pPr>
            <w:r w:rsidRPr="006D6D7B">
              <w:rPr>
                <w:rFonts w:eastAsia="Calibri"/>
                <w:sz w:val="24"/>
                <w:szCs w:val="24"/>
                <w:lang w:eastAsia="en-US"/>
              </w:rPr>
              <w:t>ИЖД</w:t>
            </w:r>
          </w:p>
        </w:tc>
        <w:tc>
          <w:tcPr>
            <w:tcW w:w="1170" w:type="pct"/>
            <w:vAlign w:val="center"/>
          </w:tcPr>
          <w:p w14:paraId="1DC0ABB2" w14:textId="77777777" w:rsidR="00A3394B" w:rsidRPr="006D6D7B" w:rsidRDefault="00A3394B" w:rsidP="008D7FD4">
            <w:pPr>
              <w:autoSpaceDE w:val="0"/>
              <w:autoSpaceDN w:val="0"/>
              <w:adjustRightInd w:val="0"/>
              <w:spacing w:line="276" w:lineRule="auto"/>
              <w:jc w:val="center"/>
              <w:rPr>
                <w:rFonts w:eastAsia="Times New Roman,Bold"/>
                <w:sz w:val="24"/>
                <w:szCs w:val="24"/>
                <w:lang w:eastAsia="en-US"/>
              </w:rPr>
            </w:pPr>
            <w:r w:rsidRPr="006D6D7B">
              <w:rPr>
                <w:rFonts w:eastAsia="Times New Roman,Bold"/>
                <w:sz w:val="24"/>
                <w:szCs w:val="24"/>
                <w:lang w:eastAsia="en-US"/>
              </w:rPr>
              <w:t>125х2=250</w:t>
            </w:r>
          </w:p>
        </w:tc>
        <w:tc>
          <w:tcPr>
            <w:tcW w:w="512" w:type="pct"/>
            <w:vAlign w:val="center"/>
          </w:tcPr>
          <w:p w14:paraId="03879792" w14:textId="77777777" w:rsidR="00A3394B" w:rsidRPr="006D6D7B" w:rsidRDefault="00A3394B" w:rsidP="008D7FD4">
            <w:pPr>
              <w:spacing w:line="276" w:lineRule="auto"/>
              <w:ind w:right="-21"/>
              <w:jc w:val="center"/>
              <w:rPr>
                <w:rFonts w:eastAsia="Calibri"/>
                <w:sz w:val="24"/>
                <w:szCs w:val="24"/>
                <w:lang w:eastAsia="en-US"/>
              </w:rPr>
            </w:pPr>
            <w:r w:rsidRPr="006D6D7B">
              <w:rPr>
                <w:rFonts w:eastAsia="Calibri"/>
                <w:sz w:val="24"/>
                <w:szCs w:val="24"/>
                <w:lang w:eastAsia="en-US"/>
              </w:rPr>
              <w:t>1</w:t>
            </w:r>
          </w:p>
        </w:tc>
      </w:tr>
      <w:tr w:rsidR="00A3394B" w:rsidRPr="006D6D7B" w14:paraId="4E86562E" w14:textId="77777777" w:rsidTr="008D7FD4">
        <w:trPr>
          <w:jc w:val="center"/>
        </w:trPr>
        <w:tc>
          <w:tcPr>
            <w:tcW w:w="334" w:type="pct"/>
            <w:vAlign w:val="center"/>
          </w:tcPr>
          <w:p w14:paraId="219BCC7F" w14:textId="77777777" w:rsidR="00A3394B" w:rsidRPr="006D6D7B" w:rsidRDefault="00A3394B" w:rsidP="008D7FD4">
            <w:pPr>
              <w:spacing w:line="276" w:lineRule="auto"/>
              <w:ind w:right="-21"/>
              <w:jc w:val="center"/>
              <w:rPr>
                <w:rFonts w:eastAsia="Times New Roman,Bold"/>
                <w:sz w:val="24"/>
                <w:szCs w:val="24"/>
                <w:lang w:eastAsia="en-US"/>
              </w:rPr>
            </w:pPr>
            <w:r w:rsidRPr="006D6D7B">
              <w:rPr>
                <w:rFonts w:eastAsia="Times New Roman,Bold"/>
                <w:sz w:val="24"/>
                <w:szCs w:val="24"/>
                <w:lang w:eastAsia="en-US"/>
              </w:rPr>
              <w:t>6</w:t>
            </w:r>
          </w:p>
        </w:tc>
        <w:tc>
          <w:tcPr>
            <w:tcW w:w="2085" w:type="pct"/>
            <w:vAlign w:val="center"/>
          </w:tcPr>
          <w:p w14:paraId="7100F967" w14:textId="77777777" w:rsidR="00A3394B" w:rsidRPr="006D6D7B" w:rsidRDefault="00A3394B" w:rsidP="008D7FD4">
            <w:pPr>
              <w:spacing w:line="276" w:lineRule="auto"/>
              <w:ind w:right="-21"/>
              <w:jc w:val="center"/>
              <w:rPr>
                <w:rFonts w:eastAsia="Times New Roman,Bold"/>
                <w:bCs/>
                <w:sz w:val="24"/>
                <w:szCs w:val="24"/>
                <w:lang w:eastAsia="en-US"/>
              </w:rPr>
            </w:pPr>
            <w:r w:rsidRPr="006D6D7B">
              <w:rPr>
                <w:rFonts w:eastAsia="Times New Roman,Bold"/>
                <w:bCs/>
                <w:sz w:val="24"/>
                <w:szCs w:val="24"/>
                <w:lang w:eastAsia="en-US"/>
              </w:rPr>
              <w:t>Ул.Рокоссовского.</w:t>
            </w:r>
          </w:p>
        </w:tc>
        <w:tc>
          <w:tcPr>
            <w:tcW w:w="900" w:type="pct"/>
            <w:vAlign w:val="center"/>
          </w:tcPr>
          <w:p w14:paraId="4D6CD961" w14:textId="77777777" w:rsidR="00A3394B" w:rsidRPr="006D6D7B" w:rsidRDefault="00A3394B" w:rsidP="008D7FD4">
            <w:pPr>
              <w:spacing w:line="276" w:lineRule="auto"/>
              <w:ind w:right="-21"/>
              <w:jc w:val="center"/>
              <w:rPr>
                <w:rFonts w:eastAsia="Calibri"/>
                <w:sz w:val="24"/>
                <w:szCs w:val="24"/>
                <w:lang w:eastAsia="en-US"/>
              </w:rPr>
            </w:pPr>
            <w:r w:rsidRPr="006D6D7B">
              <w:rPr>
                <w:rFonts w:eastAsia="Calibri"/>
                <w:sz w:val="24"/>
                <w:szCs w:val="24"/>
                <w:lang w:eastAsia="en-US"/>
              </w:rPr>
              <w:t>Начальная школа</w:t>
            </w:r>
          </w:p>
        </w:tc>
        <w:tc>
          <w:tcPr>
            <w:tcW w:w="1170" w:type="pct"/>
            <w:vAlign w:val="center"/>
          </w:tcPr>
          <w:p w14:paraId="63DC4CE8" w14:textId="77777777" w:rsidR="00A3394B" w:rsidRPr="006D6D7B" w:rsidRDefault="00A3394B" w:rsidP="008D7FD4">
            <w:pPr>
              <w:autoSpaceDE w:val="0"/>
              <w:autoSpaceDN w:val="0"/>
              <w:adjustRightInd w:val="0"/>
              <w:spacing w:line="276" w:lineRule="auto"/>
              <w:jc w:val="center"/>
              <w:rPr>
                <w:rFonts w:eastAsia="Times New Roman,Bold"/>
                <w:sz w:val="24"/>
                <w:szCs w:val="24"/>
                <w:lang w:eastAsia="en-US"/>
              </w:rPr>
            </w:pPr>
            <w:r w:rsidRPr="006D6D7B">
              <w:rPr>
                <w:rFonts w:eastAsia="Times New Roman,Bold"/>
                <w:sz w:val="24"/>
                <w:szCs w:val="24"/>
                <w:lang w:eastAsia="en-US"/>
              </w:rPr>
              <w:t>2000</w:t>
            </w:r>
          </w:p>
        </w:tc>
        <w:tc>
          <w:tcPr>
            <w:tcW w:w="512" w:type="pct"/>
            <w:vAlign w:val="center"/>
          </w:tcPr>
          <w:p w14:paraId="157F44FD" w14:textId="77777777" w:rsidR="00A3394B" w:rsidRPr="006D6D7B" w:rsidRDefault="00A3394B" w:rsidP="008D7FD4">
            <w:pPr>
              <w:spacing w:line="276" w:lineRule="auto"/>
              <w:ind w:right="-21"/>
              <w:jc w:val="center"/>
              <w:rPr>
                <w:rFonts w:eastAsia="Calibri"/>
                <w:sz w:val="24"/>
                <w:szCs w:val="24"/>
                <w:lang w:eastAsia="en-US"/>
              </w:rPr>
            </w:pPr>
            <w:r w:rsidRPr="006D6D7B">
              <w:rPr>
                <w:rFonts w:eastAsia="Calibri"/>
                <w:sz w:val="24"/>
                <w:szCs w:val="24"/>
                <w:lang w:eastAsia="en-US"/>
              </w:rPr>
              <w:t>2</w:t>
            </w:r>
          </w:p>
        </w:tc>
      </w:tr>
      <w:tr w:rsidR="00A3394B" w:rsidRPr="006D6D7B" w14:paraId="6AB074CC" w14:textId="77777777" w:rsidTr="008D7FD4">
        <w:trPr>
          <w:jc w:val="center"/>
        </w:trPr>
        <w:tc>
          <w:tcPr>
            <w:tcW w:w="334" w:type="pct"/>
            <w:vAlign w:val="center"/>
          </w:tcPr>
          <w:p w14:paraId="12A50C5D" w14:textId="77777777" w:rsidR="00A3394B" w:rsidRPr="006D6D7B" w:rsidRDefault="00A3394B" w:rsidP="008D7FD4">
            <w:pPr>
              <w:spacing w:line="276" w:lineRule="auto"/>
              <w:ind w:right="-21"/>
              <w:jc w:val="center"/>
              <w:rPr>
                <w:rFonts w:eastAsia="Times New Roman,Bold"/>
                <w:sz w:val="24"/>
                <w:szCs w:val="24"/>
                <w:lang w:eastAsia="en-US"/>
              </w:rPr>
            </w:pPr>
            <w:r w:rsidRPr="006D6D7B">
              <w:rPr>
                <w:rFonts w:eastAsia="Times New Roman,Bold"/>
                <w:sz w:val="24"/>
                <w:szCs w:val="24"/>
                <w:lang w:eastAsia="en-US"/>
              </w:rPr>
              <w:t>7</w:t>
            </w:r>
          </w:p>
        </w:tc>
        <w:tc>
          <w:tcPr>
            <w:tcW w:w="2085" w:type="pct"/>
            <w:vAlign w:val="center"/>
          </w:tcPr>
          <w:p w14:paraId="60D8039B" w14:textId="77777777" w:rsidR="00A3394B" w:rsidRPr="006D6D7B" w:rsidRDefault="00A3394B" w:rsidP="008D7FD4">
            <w:pPr>
              <w:spacing w:line="276" w:lineRule="auto"/>
              <w:ind w:right="-21"/>
              <w:jc w:val="center"/>
              <w:rPr>
                <w:rFonts w:eastAsia="Times New Roman,Bold"/>
                <w:bCs/>
                <w:sz w:val="24"/>
                <w:szCs w:val="24"/>
                <w:lang w:eastAsia="en-US"/>
              </w:rPr>
            </w:pPr>
            <w:r w:rsidRPr="006D6D7B">
              <w:rPr>
                <w:rFonts w:eastAsia="Times New Roman,Bold"/>
                <w:bCs/>
                <w:sz w:val="24"/>
                <w:szCs w:val="24"/>
                <w:lang w:eastAsia="en-US"/>
              </w:rPr>
              <w:t>Пос.Подгорный ул.Подгорная (8ИЖД).</w:t>
            </w:r>
          </w:p>
        </w:tc>
        <w:tc>
          <w:tcPr>
            <w:tcW w:w="900" w:type="pct"/>
            <w:vAlign w:val="center"/>
          </w:tcPr>
          <w:p w14:paraId="5A0F3782" w14:textId="77777777" w:rsidR="00A3394B" w:rsidRPr="006D6D7B" w:rsidRDefault="00A3394B" w:rsidP="008D7FD4">
            <w:pPr>
              <w:autoSpaceDE w:val="0"/>
              <w:autoSpaceDN w:val="0"/>
              <w:adjustRightInd w:val="0"/>
              <w:spacing w:line="276" w:lineRule="auto"/>
              <w:jc w:val="center"/>
              <w:rPr>
                <w:rFonts w:eastAsia="Calibri"/>
                <w:sz w:val="24"/>
                <w:szCs w:val="24"/>
                <w:lang w:eastAsia="en-US"/>
              </w:rPr>
            </w:pPr>
            <w:r w:rsidRPr="006D6D7B">
              <w:rPr>
                <w:rFonts w:eastAsia="Calibri"/>
                <w:sz w:val="24"/>
                <w:szCs w:val="24"/>
                <w:lang w:eastAsia="en-US"/>
              </w:rPr>
              <w:t>ИЖД</w:t>
            </w:r>
          </w:p>
        </w:tc>
        <w:tc>
          <w:tcPr>
            <w:tcW w:w="1170" w:type="pct"/>
            <w:vAlign w:val="center"/>
          </w:tcPr>
          <w:p w14:paraId="14D16D24" w14:textId="77777777" w:rsidR="00A3394B" w:rsidRPr="006D6D7B" w:rsidRDefault="00A3394B" w:rsidP="008D7FD4">
            <w:pPr>
              <w:autoSpaceDE w:val="0"/>
              <w:autoSpaceDN w:val="0"/>
              <w:adjustRightInd w:val="0"/>
              <w:spacing w:line="276" w:lineRule="auto"/>
              <w:jc w:val="center"/>
              <w:rPr>
                <w:rFonts w:eastAsia="Times New Roman,Bold"/>
                <w:sz w:val="24"/>
                <w:szCs w:val="24"/>
                <w:lang w:eastAsia="en-US"/>
              </w:rPr>
            </w:pPr>
            <w:r w:rsidRPr="006D6D7B">
              <w:rPr>
                <w:rFonts w:eastAsia="Times New Roman,Bold"/>
                <w:sz w:val="24"/>
                <w:szCs w:val="24"/>
                <w:lang w:eastAsia="en-US"/>
              </w:rPr>
              <w:t>100х8=800</w:t>
            </w:r>
          </w:p>
        </w:tc>
        <w:tc>
          <w:tcPr>
            <w:tcW w:w="512" w:type="pct"/>
            <w:vAlign w:val="center"/>
          </w:tcPr>
          <w:p w14:paraId="4154BBAB" w14:textId="77777777" w:rsidR="00A3394B" w:rsidRPr="006D6D7B" w:rsidRDefault="00A3394B" w:rsidP="008D7FD4">
            <w:pPr>
              <w:spacing w:line="276" w:lineRule="auto"/>
              <w:ind w:right="-21"/>
              <w:jc w:val="center"/>
              <w:rPr>
                <w:rFonts w:eastAsia="Calibri"/>
                <w:sz w:val="24"/>
                <w:szCs w:val="24"/>
                <w:lang w:eastAsia="en-US"/>
              </w:rPr>
            </w:pPr>
            <w:r w:rsidRPr="006D6D7B">
              <w:rPr>
                <w:rFonts w:eastAsia="Calibri"/>
                <w:sz w:val="24"/>
                <w:szCs w:val="24"/>
                <w:lang w:eastAsia="en-US"/>
              </w:rPr>
              <w:t>1</w:t>
            </w:r>
          </w:p>
        </w:tc>
      </w:tr>
      <w:tr w:rsidR="00A3394B" w:rsidRPr="006D6D7B" w14:paraId="72F1C0AC" w14:textId="77777777" w:rsidTr="008D7FD4">
        <w:trPr>
          <w:jc w:val="center"/>
        </w:trPr>
        <w:tc>
          <w:tcPr>
            <w:tcW w:w="334" w:type="pct"/>
            <w:vAlign w:val="center"/>
          </w:tcPr>
          <w:p w14:paraId="0E7DA29C" w14:textId="77777777" w:rsidR="00A3394B" w:rsidRPr="006D6D7B" w:rsidRDefault="00A3394B" w:rsidP="008D7FD4">
            <w:pPr>
              <w:spacing w:line="276" w:lineRule="auto"/>
              <w:ind w:right="-21"/>
              <w:jc w:val="center"/>
              <w:rPr>
                <w:rFonts w:eastAsia="Times New Roman,Bold"/>
                <w:sz w:val="24"/>
                <w:szCs w:val="24"/>
                <w:lang w:eastAsia="en-US"/>
              </w:rPr>
            </w:pPr>
          </w:p>
        </w:tc>
        <w:tc>
          <w:tcPr>
            <w:tcW w:w="2085" w:type="pct"/>
            <w:vAlign w:val="center"/>
          </w:tcPr>
          <w:p w14:paraId="04D3EEC0" w14:textId="77777777" w:rsidR="00A3394B" w:rsidRPr="006D6D7B" w:rsidRDefault="00A3394B" w:rsidP="008D7FD4">
            <w:pPr>
              <w:autoSpaceDE w:val="0"/>
              <w:autoSpaceDN w:val="0"/>
              <w:adjustRightInd w:val="0"/>
              <w:spacing w:line="276" w:lineRule="auto"/>
              <w:jc w:val="center"/>
              <w:rPr>
                <w:rFonts w:eastAsia="Times New Roman,Bold"/>
                <w:bCs/>
                <w:sz w:val="24"/>
                <w:szCs w:val="24"/>
                <w:lang w:eastAsia="en-US"/>
              </w:rPr>
            </w:pPr>
            <w:r w:rsidRPr="006D6D7B">
              <w:rPr>
                <w:rFonts w:eastAsia="Times New Roman,Bold"/>
                <w:sz w:val="24"/>
                <w:szCs w:val="24"/>
                <w:lang w:eastAsia="en-US"/>
              </w:rPr>
              <w:t>Итого индивидуальные жилые дома</w:t>
            </w:r>
          </w:p>
        </w:tc>
        <w:tc>
          <w:tcPr>
            <w:tcW w:w="900" w:type="pct"/>
            <w:vAlign w:val="center"/>
          </w:tcPr>
          <w:p w14:paraId="517AF871" w14:textId="77777777" w:rsidR="00A3394B" w:rsidRPr="006D6D7B" w:rsidRDefault="00A3394B" w:rsidP="008D7FD4">
            <w:pPr>
              <w:spacing w:line="276" w:lineRule="auto"/>
              <w:ind w:right="-21"/>
              <w:jc w:val="center"/>
              <w:rPr>
                <w:rFonts w:eastAsia="Times New Roman,Bold"/>
                <w:sz w:val="24"/>
                <w:szCs w:val="24"/>
                <w:lang w:eastAsia="en-US"/>
              </w:rPr>
            </w:pPr>
          </w:p>
        </w:tc>
        <w:tc>
          <w:tcPr>
            <w:tcW w:w="1170" w:type="pct"/>
            <w:vAlign w:val="center"/>
          </w:tcPr>
          <w:p w14:paraId="7599E5D5" w14:textId="77777777" w:rsidR="00A3394B" w:rsidRPr="006D6D7B" w:rsidRDefault="00A3394B" w:rsidP="008D7FD4">
            <w:pPr>
              <w:autoSpaceDE w:val="0"/>
              <w:autoSpaceDN w:val="0"/>
              <w:adjustRightInd w:val="0"/>
              <w:spacing w:line="276" w:lineRule="auto"/>
              <w:jc w:val="center"/>
              <w:rPr>
                <w:rFonts w:eastAsia="Times New Roman,Bold"/>
                <w:sz w:val="24"/>
                <w:szCs w:val="24"/>
                <w:lang w:eastAsia="en-US"/>
              </w:rPr>
            </w:pPr>
            <w:r w:rsidRPr="006D6D7B">
              <w:rPr>
                <w:rFonts w:eastAsia="Times New Roman,Bold"/>
                <w:sz w:val="24"/>
                <w:szCs w:val="24"/>
                <w:lang w:eastAsia="en-US"/>
              </w:rPr>
              <w:t>5325</w:t>
            </w:r>
          </w:p>
        </w:tc>
        <w:tc>
          <w:tcPr>
            <w:tcW w:w="512" w:type="pct"/>
            <w:vAlign w:val="center"/>
          </w:tcPr>
          <w:p w14:paraId="2C1313F7" w14:textId="77777777" w:rsidR="00A3394B" w:rsidRPr="006D6D7B" w:rsidRDefault="00A3394B" w:rsidP="008D7FD4">
            <w:pPr>
              <w:spacing w:line="276" w:lineRule="auto"/>
              <w:ind w:right="-21"/>
              <w:jc w:val="center"/>
              <w:rPr>
                <w:rFonts w:eastAsia="Times New Roman,Bold"/>
                <w:sz w:val="24"/>
                <w:szCs w:val="24"/>
                <w:lang w:eastAsia="en-US"/>
              </w:rPr>
            </w:pPr>
          </w:p>
        </w:tc>
      </w:tr>
      <w:tr w:rsidR="00A3394B" w:rsidRPr="006D6D7B" w14:paraId="5A0A8135" w14:textId="77777777" w:rsidTr="008D7FD4">
        <w:trPr>
          <w:jc w:val="center"/>
        </w:trPr>
        <w:tc>
          <w:tcPr>
            <w:tcW w:w="334" w:type="pct"/>
            <w:vAlign w:val="center"/>
          </w:tcPr>
          <w:p w14:paraId="3F796D70" w14:textId="77777777" w:rsidR="00A3394B" w:rsidRPr="006D6D7B" w:rsidRDefault="00A3394B" w:rsidP="008D7FD4">
            <w:pPr>
              <w:spacing w:line="276" w:lineRule="auto"/>
              <w:ind w:right="-21"/>
              <w:jc w:val="center"/>
              <w:rPr>
                <w:rFonts w:eastAsia="Times New Roman,Bold"/>
                <w:sz w:val="24"/>
                <w:szCs w:val="24"/>
                <w:lang w:eastAsia="en-US"/>
              </w:rPr>
            </w:pPr>
          </w:p>
        </w:tc>
        <w:tc>
          <w:tcPr>
            <w:tcW w:w="2085" w:type="pct"/>
            <w:vAlign w:val="center"/>
          </w:tcPr>
          <w:p w14:paraId="30682B58" w14:textId="77777777" w:rsidR="00A3394B" w:rsidRPr="006D6D7B" w:rsidRDefault="00A3394B" w:rsidP="008D7FD4">
            <w:pPr>
              <w:autoSpaceDE w:val="0"/>
              <w:autoSpaceDN w:val="0"/>
              <w:adjustRightInd w:val="0"/>
              <w:spacing w:line="276" w:lineRule="auto"/>
              <w:jc w:val="center"/>
              <w:rPr>
                <w:rFonts w:eastAsia="Times New Roman,Bold"/>
                <w:sz w:val="24"/>
                <w:szCs w:val="24"/>
                <w:lang w:eastAsia="en-US"/>
              </w:rPr>
            </w:pPr>
            <w:r w:rsidRPr="006D6D7B">
              <w:rPr>
                <w:rFonts w:eastAsia="Times New Roman,Bold"/>
                <w:sz w:val="24"/>
                <w:szCs w:val="24"/>
                <w:lang w:eastAsia="en-US"/>
              </w:rPr>
              <w:t>Итого общественные здания</w:t>
            </w:r>
          </w:p>
        </w:tc>
        <w:tc>
          <w:tcPr>
            <w:tcW w:w="900" w:type="pct"/>
            <w:vAlign w:val="center"/>
          </w:tcPr>
          <w:p w14:paraId="275397A7" w14:textId="77777777" w:rsidR="00A3394B" w:rsidRPr="006D6D7B" w:rsidRDefault="00A3394B" w:rsidP="008D7FD4">
            <w:pPr>
              <w:spacing w:line="276" w:lineRule="auto"/>
              <w:ind w:right="-21"/>
              <w:jc w:val="center"/>
              <w:rPr>
                <w:rFonts w:eastAsia="Times New Roman,Bold"/>
                <w:sz w:val="24"/>
                <w:szCs w:val="24"/>
                <w:lang w:eastAsia="en-US"/>
              </w:rPr>
            </w:pPr>
          </w:p>
        </w:tc>
        <w:tc>
          <w:tcPr>
            <w:tcW w:w="1170" w:type="pct"/>
            <w:vAlign w:val="center"/>
          </w:tcPr>
          <w:p w14:paraId="4CED9C7C" w14:textId="77777777" w:rsidR="00A3394B" w:rsidRPr="006D6D7B" w:rsidRDefault="00A3394B" w:rsidP="008D7FD4">
            <w:pPr>
              <w:autoSpaceDE w:val="0"/>
              <w:autoSpaceDN w:val="0"/>
              <w:adjustRightInd w:val="0"/>
              <w:spacing w:line="276" w:lineRule="auto"/>
              <w:jc w:val="center"/>
              <w:rPr>
                <w:rFonts w:eastAsia="Times New Roman,Bold"/>
                <w:sz w:val="24"/>
                <w:szCs w:val="24"/>
                <w:lang w:eastAsia="en-US"/>
              </w:rPr>
            </w:pPr>
            <w:r w:rsidRPr="006D6D7B">
              <w:rPr>
                <w:rFonts w:eastAsia="Times New Roman,Bold"/>
                <w:sz w:val="24"/>
                <w:szCs w:val="24"/>
                <w:lang w:eastAsia="en-US"/>
              </w:rPr>
              <w:t>2000</w:t>
            </w:r>
          </w:p>
        </w:tc>
        <w:tc>
          <w:tcPr>
            <w:tcW w:w="512" w:type="pct"/>
            <w:vAlign w:val="center"/>
          </w:tcPr>
          <w:p w14:paraId="52993170" w14:textId="77777777" w:rsidR="00A3394B" w:rsidRPr="006D6D7B" w:rsidRDefault="00A3394B" w:rsidP="008D7FD4">
            <w:pPr>
              <w:spacing w:line="276" w:lineRule="auto"/>
              <w:ind w:right="-21"/>
              <w:jc w:val="center"/>
              <w:rPr>
                <w:rFonts w:eastAsia="Times New Roman,Bold"/>
                <w:sz w:val="24"/>
                <w:szCs w:val="24"/>
                <w:lang w:eastAsia="en-US"/>
              </w:rPr>
            </w:pPr>
          </w:p>
        </w:tc>
      </w:tr>
      <w:tr w:rsidR="00A3394B" w:rsidRPr="006D6D7B" w14:paraId="6DB9C0E1" w14:textId="77777777" w:rsidTr="008D7FD4">
        <w:trPr>
          <w:jc w:val="center"/>
        </w:trPr>
        <w:tc>
          <w:tcPr>
            <w:tcW w:w="334" w:type="pct"/>
            <w:vAlign w:val="center"/>
          </w:tcPr>
          <w:p w14:paraId="600BC131" w14:textId="77777777" w:rsidR="00A3394B" w:rsidRPr="006D6D7B" w:rsidRDefault="00A3394B" w:rsidP="008D7FD4">
            <w:pPr>
              <w:spacing w:line="276" w:lineRule="auto"/>
              <w:ind w:right="-21"/>
              <w:jc w:val="center"/>
              <w:rPr>
                <w:rFonts w:eastAsia="Times New Roman,Bold"/>
                <w:sz w:val="24"/>
                <w:szCs w:val="24"/>
                <w:lang w:eastAsia="en-US"/>
              </w:rPr>
            </w:pPr>
          </w:p>
        </w:tc>
        <w:tc>
          <w:tcPr>
            <w:tcW w:w="2085" w:type="pct"/>
            <w:vAlign w:val="center"/>
          </w:tcPr>
          <w:p w14:paraId="3DFF6711" w14:textId="77777777" w:rsidR="00A3394B" w:rsidRPr="006D6D7B" w:rsidRDefault="00A3394B" w:rsidP="008D7FD4">
            <w:pPr>
              <w:autoSpaceDE w:val="0"/>
              <w:autoSpaceDN w:val="0"/>
              <w:adjustRightInd w:val="0"/>
              <w:spacing w:line="276" w:lineRule="auto"/>
              <w:jc w:val="center"/>
              <w:rPr>
                <w:rFonts w:eastAsia="Times New Roman,Bold"/>
                <w:sz w:val="24"/>
                <w:szCs w:val="24"/>
                <w:lang w:eastAsia="en-US"/>
              </w:rPr>
            </w:pPr>
            <w:r w:rsidRPr="006D6D7B">
              <w:rPr>
                <w:rFonts w:eastAsia="Times New Roman,Bold"/>
                <w:sz w:val="24"/>
                <w:szCs w:val="24"/>
                <w:lang w:eastAsia="en-US"/>
              </w:rPr>
              <w:t>Итого</w:t>
            </w:r>
          </w:p>
        </w:tc>
        <w:tc>
          <w:tcPr>
            <w:tcW w:w="900" w:type="pct"/>
            <w:vAlign w:val="center"/>
          </w:tcPr>
          <w:p w14:paraId="0A21D118" w14:textId="77777777" w:rsidR="00A3394B" w:rsidRPr="006D6D7B" w:rsidRDefault="00A3394B" w:rsidP="008D7FD4">
            <w:pPr>
              <w:spacing w:line="276" w:lineRule="auto"/>
              <w:ind w:right="-21"/>
              <w:jc w:val="center"/>
              <w:rPr>
                <w:rFonts w:eastAsia="Times New Roman,Bold"/>
                <w:sz w:val="24"/>
                <w:szCs w:val="24"/>
                <w:lang w:eastAsia="en-US"/>
              </w:rPr>
            </w:pPr>
          </w:p>
        </w:tc>
        <w:tc>
          <w:tcPr>
            <w:tcW w:w="1170" w:type="pct"/>
            <w:vAlign w:val="center"/>
          </w:tcPr>
          <w:p w14:paraId="4E5F37FF" w14:textId="77777777" w:rsidR="00A3394B" w:rsidRPr="006D6D7B" w:rsidRDefault="00A3394B" w:rsidP="008D7FD4">
            <w:pPr>
              <w:autoSpaceDE w:val="0"/>
              <w:autoSpaceDN w:val="0"/>
              <w:adjustRightInd w:val="0"/>
              <w:spacing w:line="276" w:lineRule="auto"/>
              <w:jc w:val="center"/>
              <w:rPr>
                <w:rFonts w:eastAsia="Times New Roman,Bold"/>
                <w:sz w:val="24"/>
                <w:szCs w:val="24"/>
                <w:lang w:eastAsia="en-US"/>
              </w:rPr>
            </w:pPr>
            <w:r w:rsidRPr="006D6D7B">
              <w:rPr>
                <w:rFonts w:eastAsia="Times New Roman,Bold"/>
                <w:sz w:val="24"/>
                <w:szCs w:val="24"/>
                <w:lang w:eastAsia="en-US"/>
              </w:rPr>
              <w:t>7325</w:t>
            </w:r>
          </w:p>
        </w:tc>
        <w:tc>
          <w:tcPr>
            <w:tcW w:w="512" w:type="pct"/>
            <w:vAlign w:val="center"/>
          </w:tcPr>
          <w:p w14:paraId="35F406E8" w14:textId="77777777" w:rsidR="00A3394B" w:rsidRPr="006D6D7B" w:rsidRDefault="00A3394B" w:rsidP="008D7FD4">
            <w:pPr>
              <w:spacing w:line="276" w:lineRule="auto"/>
              <w:ind w:right="-21"/>
              <w:jc w:val="center"/>
              <w:rPr>
                <w:rFonts w:eastAsia="Times New Roman,Bold"/>
                <w:sz w:val="24"/>
                <w:szCs w:val="24"/>
                <w:lang w:eastAsia="en-US"/>
              </w:rPr>
            </w:pPr>
          </w:p>
        </w:tc>
      </w:tr>
      <w:tr w:rsidR="00A3394B" w:rsidRPr="006D6D7B" w14:paraId="575063E2" w14:textId="77777777" w:rsidTr="008D7FD4">
        <w:trPr>
          <w:jc w:val="center"/>
        </w:trPr>
        <w:tc>
          <w:tcPr>
            <w:tcW w:w="334" w:type="pct"/>
            <w:vAlign w:val="center"/>
          </w:tcPr>
          <w:p w14:paraId="0A296656" w14:textId="77777777" w:rsidR="00A3394B" w:rsidRPr="006D6D7B" w:rsidRDefault="00A3394B" w:rsidP="008D7FD4">
            <w:pPr>
              <w:spacing w:line="276" w:lineRule="auto"/>
              <w:ind w:right="-21"/>
              <w:jc w:val="center"/>
              <w:rPr>
                <w:rFonts w:eastAsia="Times New Roman,Bold"/>
                <w:sz w:val="24"/>
                <w:szCs w:val="24"/>
                <w:lang w:eastAsia="en-US"/>
              </w:rPr>
            </w:pPr>
          </w:p>
        </w:tc>
        <w:tc>
          <w:tcPr>
            <w:tcW w:w="2085" w:type="pct"/>
            <w:vAlign w:val="center"/>
          </w:tcPr>
          <w:p w14:paraId="7147A89D" w14:textId="77777777" w:rsidR="00A3394B" w:rsidRPr="006D6D7B" w:rsidRDefault="00A3394B" w:rsidP="008D7FD4">
            <w:pPr>
              <w:autoSpaceDE w:val="0"/>
              <w:autoSpaceDN w:val="0"/>
              <w:adjustRightInd w:val="0"/>
              <w:spacing w:line="276" w:lineRule="auto"/>
              <w:jc w:val="center"/>
              <w:rPr>
                <w:rFonts w:eastAsia="Times New Roman,Bold"/>
                <w:sz w:val="24"/>
                <w:szCs w:val="24"/>
                <w:lang w:eastAsia="en-US"/>
              </w:rPr>
            </w:pPr>
            <w:r w:rsidRPr="006D6D7B">
              <w:rPr>
                <w:rFonts w:eastAsia="Times New Roman,Bold"/>
                <w:bCs/>
                <w:sz w:val="24"/>
                <w:szCs w:val="24"/>
                <w:lang w:eastAsia="en-US"/>
              </w:rPr>
              <w:t>2023-2031 гг.</w:t>
            </w:r>
          </w:p>
        </w:tc>
        <w:tc>
          <w:tcPr>
            <w:tcW w:w="900" w:type="pct"/>
            <w:vAlign w:val="center"/>
          </w:tcPr>
          <w:p w14:paraId="651C71CA" w14:textId="77777777" w:rsidR="00A3394B" w:rsidRPr="006D6D7B" w:rsidRDefault="00A3394B" w:rsidP="008D7FD4">
            <w:pPr>
              <w:spacing w:line="276" w:lineRule="auto"/>
              <w:ind w:right="-21"/>
              <w:jc w:val="center"/>
              <w:rPr>
                <w:rFonts w:eastAsia="Times New Roman,Bold"/>
                <w:sz w:val="24"/>
                <w:szCs w:val="24"/>
                <w:lang w:eastAsia="en-US"/>
              </w:rPr>
            </w:pPr>
          </w:p>
        </w:tc>
        <w:tc>
          <w:tcPr>
            <w:tcW w:w="1170" w:type="pct"/>
            <w:vAlign w:val="center"/>
          </w:tcPr>
          <w:p w14:paraId="0F463BCF" w14:textId="77777777" w:rsidR="00A3394B" w:rsidRPr="006D6D7B" w:rsidRDefault="00A3394B" w:rsidP="008D7FD4">
            <w:pPr>
              <w:autoSpaceDE w:val="0"/>
              <w:autoSpaceDN w:val="0"/>
              <w:adjustRightInd w:val="0"/>
              <w:spacing w:line="276" w:lineRule="auto"/>
              <w:jc w:val="center"/>
              <w:rPr>
                <w:rFonts w:eastAsia="Times New Roman,Bold"/>
                <w:sz w:val="24"/>
                <w:szCs w:val="24"/>
                <w:lang w:eastAsia="en-US"/>
              </w:rPr>
            </w:pPr>
          </w:p>
        </w:tc>
        <w:tc>
          <w:tcPr>
            <w:tcW w:w="512" w:type="pct"/>
            <w:vAlign w:val="center"/>
          </w:tcPr>
          <w:p w14:paraId="14713D7B" w14:textId="77777777" w:rsidR="00A3394B" w:rsidRPr="006D6D7B" w:rsidRDefault="00A3394B" w:rsidP="008D7FD4">
            <w:pPr>
              <w:spacing w:line="276" w:lineRule="auto"/>
              <w:ind w:right="-21"/>
              <w:jc w:val="center"/>
              <w:rPr>
                <w:rFonts w:eastAsia="Times New Roman,Bold"/>
                <w:sz w:val="24"/>
                <w:szCs w:val="24"/>
                <w:lang w:eastAsia="en-US"/>
              </w:rPr>
            </w:pPr>
          </w:p>
        </w:tc>
      </w:tr>
      <w:tr w:rsidR="00A3394B" w:rsidRPr="006D6D7B" w14:paraId="50C86238" w14:textId="77777777" w:rsidTr="008D7FD4">
        <w:trPr>
          <w:jc w:val="center"/>
        </w:trPr>
        <w:tc>
          <w:tcPr>
            <w:tcW w:w="334" w:type="pct"/>
            <w:vAlign w:val="center"/>
          </w:tcPr>
          <w:p w14:paraId="4214CAE4" w14:textId="77777777" w:rsidR="00A3394B" w:rsidRPr="006D6D7B" w:rsidRDefault="00A3394B" w:rsidP="008D7FD4">
            <w:pPr>
              <w:spacing w:line="276" w:lineRule="auto"/>
              <w:ind w:right="-21"/>
              <w:jc w:val="center"/>
              <w:rPr>
                <w:rFonts w:eastAsia="Times New Roman,Bold"/>
                <w:sz w:val="24"/>
                <w:szCs w:val="24"/>
                <w:lang w:eastAsia="en-US"/>
              </w:rPr>
            </w:pPr>
            <w:r w:rsidRPr="006D6D7B">
              <w:rPr>
                <w:rFonts w:eastAsia="Times New Roman,Bold"/>
                <w:sz w:val="24"/>
                <w:szCs w:val="24"/>
                <w:lang w:eastAsia="en-US"/>
              </w:rPr>
              <w:t>1</w:t>
            </w:r>
          </w:p>
        </w:tc>
        <w:tc>
          <w:tcPr>
            <w:tcW w:w="2085" w:type="pct"/>
            <w:vAlign w:val="center"/>
          </w:tcPr>
          <w:p w14:paraId="32B854FC" w14:textId="77777777" w:rsidR="00A3394B" w:rsidRPr="006D6D7B" w:rsidRDefault="00A3394B" w:rsidP="008D7FD4">
            <w:pPr>
              <w:spacing w:line="276" w:lineRule="auto"/>
              <w:ind w:right="-21"/>
              <w:jc w:val="center"/>
              <w:rPr>
                <w:rFonts w:eastAsia="Times New Roman,Bold"/>
                <w:bCs/>
                <w:sz w:val="24"/>
                <w:szCs w:val="24"/>
                <w:lang w:eastAsia="en-US"/>
              </w:rPr>
            </w:pPr>
            <w:r w:rsidRPr="006D6D7B">
              <w:rPr>
                <w:rFonts w:eastAsia="Times New Roman,Bold"/>
                <w:bCs/>
                <w:sz w:val="24"/>
                <w:szCs w:val="24"/>
                <w:lang w:eastAsia="en-US"/>
              </w:rPr>
              <w:t>Ул.Рокоссовского (15ИЖД).</w:t>
            </w:r>
          </w:p>
        </w:tc>
        <w:tc>
          <w:tcPr>
            <w:tcW w:w="900" w:type="pct"/>
            <w:vAlign w:val="center"/>
          </w:tcPr>
          <w:p w14:paraId="64A11E50" w14:textId="77777777" w:rsidR="00A3394B" w:rsidRPr="006D6D7B" w:rsidRDefault="00A3394B" w:rsidP="008D7FD4">
            <w:pPr>
              <w:spacing w:line="276" w:lineRule="auto"/>
              <w:ind w:right="-21"/>
              <w:jc w:val="center"/>
              <w:rPr>
                <w:rFonts w:eastAsia="Calibri"/>
                <w:sz w:val="24"/>
                <w:szCs w:val="24"/>
                <w:lang w:eastAsia="en-US"/>
              </w:rPr>
            </w:pPr>
            <w:r w:rsidRPr="006D6D7B">
              <w:rPr>
                <w:rFonts w:eastAsia="Calibri"/>
                <w:sz w:val="24"/>
                <w:szCs w:val="24"/>
                <w:lang w:eastAsia="en-US"/>
              </w:rPr>
              <w:t>ИЖД</w:t>
            </w:r>
          </w:p>
        </w:tc>
        <w:tc>
          <w:tcPr>
            <w:tcW w:w="1170" w:type="pct"/>
            <w:vAlign w:val="center"/>
          </w:tcPr>
          <w:p w14:paraId="1414C9F1" w14:textId="77777777" w:rsidR="00A3394B" w:rsidRPr="006D6D7B" w:rsidRDefault="00A3394B" w:rsidP="008D7FD4">
            <w:pPr>
              <w:autoSpaceDE w:val="0"/>
              <w:autoSpaceDN w:val="0"/>
              <w:adjustRightInd w:val="0"/>
              <w:spacing w:line="276" w:lineRule="auto"/>
              <w:jc w:val="center"/>
              <w:rPr>
                <w:rFonts w:eastAsia="Times New Roman,Bold"/>
                <w:sz w:val="24"/>
                <w:szCs w:val="24"/>
                <w:lang w:eastAsia="en-US"/>
              </w:rPr>
            </w:pPr>
            <w:r w:rsidRPr="006D6D7B">
              <w:rPr>
                <w:rFonts w:eastAsia="Times New Roman,Bold"/>
                <w:sz w:val="24"/>
                <w:szCs w:val="24"/>
                <w:lang w:eastAsia="en-US"/>
              </w:rPr>
              <w:t>95х15=1425</w:t>
            </w:r>
          </w:p>
        </w:tc>
        <w:tc>
          <w:tcPr>
            <w:tcW w:w="512" w:type="pct"/>
            <w:vAlign w:val="center"/>
          </w:tcPr>
          <w:p w14:paraId="7C93E515" w14:textId="77777777" w:rsidR="00A3394B" w:rsidRPr="006D6D7B" w:rsidRDefault="00A3394B" w:rsidP="008D7FD4">
            <w:pPr>
              <w:spacing w:line="276" w:lineRule="auto"/>
              <w:ind w:right="-21"/>
              <w:jc w:val="center"/>
              <w:rPr>
                <w:rFonts w:eastAsia="Calibri"/>
                <w:sz w:val="24"/>
                <w:szCs w:val="24"/>
                <w:lang w:eastAsia="en-US"/>
              </w:rPr>
            </w:pPr>
            <w:r w:rsidRPr="006D6D7B">
              <w:rPr>
                <w:rFonts w:eastAsia="Calibri"/>
                <w:sz w:val="24"/>
                <w:szCs w:val="24"/>
                <w:lang w:eastAsia="en-US"/>
              </w:rPr>
              <w:t>1</w:t>
            </w:r>
          </w:p>
        </w:tc>
      </w:tr>
      <w:tr w:rsidR="00A3394B" w:rsidRPr="006D6D7B" w14:paraId="0B51ED6F" w14:textId="77777777" w:rsidTr="008D7FD4">
        <w:trPr>
          <w:jc w:val="center"/>
        </w:trPr>
        <w:tc>
          <w:tcPr>
            <w:tcW w:w="334" w:type="pct"/>
            <w:vAlign w:val="center"/>
          </w:tcPr>
          <w:p w14:paraId="326CE778" w14:textId="77777777" w:rsidR="00A3394B" w:rsidRPr="006D6D7B" w:rsidRDefault="00A3394B" w:rsidP="008D7FD4">
            <w:pPr>
              <w:spacing w:line="276" w:lineRule="auto"/>
              <w:ind w:right="-21"/>
              <w:jc w:val="center"/>
              <w:rPr>
                <w:rFonts w:eastAsia="Times New Roman,Bold"/>
                <w:sz w:val="24"/>
                <w:szCs w:val="24"/>
                <w:lang w:eastAsia="en-US"/>
              </w:rPr>
            </w:pPr>
            <w:r w:rsidRPr="006D6D7B">
              <w:rPr>
                <w:rFonts w:eastAsia="Times New Roman,Bold"/>
                <w:sz w:val="24"/>
                <w:szCs w:val="24"/>
                <w:lang w:eastAsia="en-US"/>
              </w:rPr>
              <w:t>2</w:t>
            </w:r>
          </w:p>
        </w:tc>
        <w:tc>
          <w:tcPr>
            <w:tcW w:w="2085" w:type="pct"/>
            <w:vAlign w:val="center"/>
          </w:tcPr>
          <w:p w14:paraId="16F8BA5E" w14:textId="77777777" w:rsidR="00A3394B" w:rsidRPr="006D6D7B" w:rsidRDefault="00A3394B" w:rsidP="008D7FD4">
            <w:pPr>
              <w:spacing w:line="276" w:lineRule="auto"/>
              <w:ind w:right="-21"/>
              <w:jc w:val="center"/>
              <w:rPr>
                <w:rFonts w:eastAsia="Times New Roman,Bold"/>
                <w:sz w:val="24"/>
                <w:szCs w:val="24"/>
                <w:lang w:eastAsia="en-US"/>
              </w:rPr>
            </w:pPr>
            <w:r w:rsidRPr="006D6D7B">
              <w:rPr>
                <w:rFonts w:eastAsia="Times New Roman,Bold"/>
                <w:sz w:val="24"/>
                <w:szCs w:val="24"/>
                <w:lang w:eastAsia="en-US"/>
              </w:rPr>
              <w:t>Ул.Луговая (15 ИЖД).</w:t>
            </w:r>
          </w:p>
        </w:tc>
        <w:tc>
          <w:tcPr>
            <w:tcW w:w="900" w:type="pct"/>
            <w:vAlign w:val="center"/>
          </w:tcPr>
          <w:p w14:paraId="5F125E78" w14:textId="77777777" w:rsidR="00A3394B" w:rsidRPr="006D6D7B" w:rsidRDefault="00A3394B" w:rsidP="008D7FD4">
            <w:pPr>
              <w:spacing w:line="276" w:lineRule="auto"/>
              <w:ind w:right="-21"/>
              <w:jc w:val="center"/>
              <w:rPr>
                <w:rFonts w:eastAsia="Calibri"/>
                <w:sz w:val="24"/>
                <w:szCs w:val="24"/>
                <w:lang w:eastAsia="en-US"/>
              </w:rPr>
            </w:pPr>
            <w:r w:rsidRPr="006D6D7B">
              <w:rPr>
                <w:rFonts w:eastAsia="Calibri"/>
                <w:sz w:val="24"/>
                <w:szCs w:val="24"/>
                <w:lang w:eastAsia="en-US"/>
              </w:rPr>
              <w:t>ИЖД</w:t>
            </w:r>
          </w:p>
        </w:tc>
        <w:tc>
          <w:tcPr>
            <w:tcW w:w="1170" w:type="pct"/>
            <w:vAlign w:val="center"/>
          </w:tcPr>
          <w:p w14:paraId="5EBF15E2" w14:textId="77777777" w:rsidR="00A3394B" w:rsidRPr="006D6D7B" w:rsidRDefault="00A3394B" w:rsidP="008D7FD4">
            <w:pPr>
              <w:autoSpaceDE w:val="0"/>
              <w:autoSpaceDN w:val="0"/>
              <w:adjustRightInd w:val="0"/>
              <w:spacing w:line="276" w:lineRule="auto"/>
              <w:jc w:val="center"/>
              <w:rPr>
                <w:rFonts w:eastAsia="Times New Roman,Bold"/>
                <w:sz w:val="24"/>
                <w:szCs w:val="24"/>
                <w:lang w:eastAsia="en-US"/>
              </w:rPr>
            </w:pPr>
            <w:r w:rsidRPr="006D6D7B">
              <w:rPr>
                <w:rFonts w:eastAsia="Times New Roman,Bold"/>
                <w:sz w:val="24"/>
                <w:szCs w:val="24"/>
                <w:lang w:eastAsia="en-US"/>
              </w:rPr>
              <w:t>95х15=1425</w:t>
            </w:r>
          </w:p>
        </w:tc>
        <w:tc>
          <w:tcPr>
            <w:tcW w:w="512" w:type="pct"/>
            <w:vAlign w:val="center"/>
          </w:tcPr>
          <w:p w14:paraId="63B75558" w14:textId="77777777" w:rsidR="00A3394B" w:rsidRPr="006D6D7B" w:rsidRDefault="00A3394B" w:rsidP="008D7FD4">
            <w:pPr>
              <w:spacing w:line="276" w:lineRule="auto"/>
              <w:ind w:right="-21"/>
              <w:jc w:val="center"/>
              <w:rPr>
                <w:rFonts w:eastAsia="Calibri"/>
                <w:sz w:val="24"/>
                <w:szCs w:val="24"/>
                <w:lang w:eastAsia="en-US"/>
              </w:rPr>
            </w:pPr>
            <w:r w:rsidRPr="006D6D7B">
              <w:rPr>
                <w:rFonts w:eastAsia="Calibri"/>
                <w:sz w:val="24"/>
                <w:szCs w:val="24"/>
                <w:lang w:eastAsia="en-US"/>
              </w:rPr>
              <w:t>1</w:t>
            </w:r>
          </w:p>
        </w:tc>
      </w:tr>
      <w:tr w:rsidR="00A3394B" w:rsidRPr="006D6D7B" w14:paraId="1E6EE42A" w14:textId="77777777" w:rsidTr="008D7FD4">
        <w:trPr>
          <w:jc w:val="center"/>
        </w:trPr>
        <w:tc>
          <w:tcPr>
            <w:tcW w:w="334" w:type="pct"/>
            <w:vAlign w:val="center"/>
          </w:tcPr>
          <w:p w14:paraId="610E7458" w14:textId="77777777" w:rsidR="00A3394B" w:rsidRPr="006D6D7B" w:rsidRDefault="00A3394B" w:rsidP="008D7FD4">
            <w:pPr>
              <w:spacing w:line="276" w:lineRule="auto"/>
              <w:ind w:right="-21"/>
              <w:jc w:val="center"/>
              <w:rPr>
                <w:rFonts w:eastAsia="Times New Roman,Bold"/>
                <w:sz w:val="24"/>
                <w:szCs w:val="24"/>
                <w:lang w:eastAsia="en-US"/>
              </w:rPr>
            </w:pPr>
            <w:r w:rsidRPr="006D6D7B">
              <w:rPr>
                <w:rFonts w:eastAsia="Times New Roman,Bold"/>
                <w:sz w:val="24"/>
                <w:szCs w:val="24"/>
                <w:lang w:eastAsia="en-US"/>
              </w:rPr>
              <w:t>3</w:t>
            </w:r>
          </w:p>
        </w:tc>
        <w:tc>
          <w:tcPr>
            <w:tcW w:w="2085" w:type="pct"/>
            <w:vAlign w:val="center"/>
          </w:tcPr>
          <w:p w14:paraId="02923694" w14:textId="77777777" w:rsidR="00A3394B" w:rsidRPr="006D6D7B" w:rsidRDefault="00A3394B" w:rsidP="008D7FD4">
            <w:pPr>
              <w:spacing w:line="276" w:lineRule="auto"/>
              <w:ind w:right="-21"/>
              <w:jc w:val="center"/>
              <w:rPr>
                <w:rFonts w:eastAsia="Times New Roman,Bold"/>
                <w:bCs/>
                <w:sz w:val="24"/>
                <w:szCs w:val="24"/>
                <w:lang w:eastAsia="en-US"/>
              </w:rPr>
            </w:pPr>
            <w:r w:rsidRPr="006D6D7B">
              <w:rPr>
                <w:rFonts w:eastAsia="Times New Roman,Bold"/>
                <w:bCs/>
                <w:sz w:val="24"/>
                <w:szCs w:val="24"/>
                <w:lang w:eastAsia="en-US"/>
              </w:rPr>
              <w:t>Ул.Терешкова (15ИЖД).</w:t>
            </w:r>
          </w:p>
        </w:tc>
        <w:tc>
          <w:tcPr>
            <w:tcW w:w="900" w:type="pct"/>
            <w:vAlign w:val="center"/>
          </w:tcPr>
          <w:p w14:paraId="3E4480BE" w14:textId="77777777" w:rsidR="00A3394B" w:rsidRPr="006D6D7B" w:rsidRDefault="00A3394B" w:rsidP="008D7FD4">
            <w:pPr>
              <w:spacing w:line="276" w:lineRule="auto"/>
              <w:ind w:right="-21"/>
              <w:jc w:val="center"/>
              <w:rPr>
                <w:rFonts w:eastAsia="Calibri"/>
                <w:sz w:val="24"/>
                <w:szCs w:val="24"/>
                <w:lang w:eastAsia="en-US"/>
              </w:rPr>
            </w:pPr>
            <w:r w:rsidRPr="006D6D7B">
              <w:rPr>
                <w:rFonts w:eastAsia="Calibri"/>
                <w:sz w:val="24"/>
                <w:szCs w:val="24"/>
                <w:lang w:eastAsia="en-US"/>
              </w:rPr>
              <w:t>ИЖД</w:t>
            </w:r>
          </w:p>
        </w:tc>
        <w:tc>
          <w:tcPr>
            <w:tcW w:w="1170" w:type="pct"/>
            <w:vAlign w:val="center"/>
          </w:tcPr>
          <w:p w14:paraId="650BBC9C" w14:textId="77777777" w:rsidR="00A3394B" w:rsidRPr="006D6D7B" w:rsidRDefault="00A3394B" w:rsidP="008D7FD4">
            <w:pPr>
              <w:autoSpaceDE w:val="0"/>
              <w:autoSpaceDN w:val="0"/>
              <w:adjustRightInd w:val="0"/>
              <w:spacing w:line="276" w:lineRule="auto"/>
              <w:jc w:val="center"/>
              <w:rPr>
                <w:rFonts w:eastAsia="Times New Roman,Bold"/>
                <w:sz w:val="24"/>
                <w:szCs w:val="24"/>
                <w:lang w:eastAsia="en-US"/>
              </w:rPr>
            </w:pPr>
            <w:r w:rsidRPr="006D6D7B">
              <w:rPr>
                <w:rFonts w:eastAsia="Times New Roman,Bold"/>
                <w:sz w:val="24"/>
                <w:szCs w:val="24"/>
                <w:lang w:eastAsia="en-US"/>
              </w:rPr>
              <w:t>100х15=1500</w:t>
            </w:r>
          </w:p>
        </w:tc>
        <w:tc>
          <w:tcPr>
            <w:tcW w:w="512" w:type="pct"/>
            <w:vAlign w:val="center"/>
          </w:tcPr>
          <w:p w14:paraId="0E4F9760" w14:textId="77777777" w:rsidR="00A3394B" w:rsidRPr="006D6D7B" w:rsidRDefault="00A3394B" w:rsidP="008D7FD4">
            <w:pPr>
              <w:spacing w:line="276" w:lineRule="auto"/>
              <w:ind w:right="-21"/>
              <w:jc w:val="center"/>
              <w:rPr>
                <w:rFonts w:eastAsia="Calibri"/>
                <w:sz w:val="24"/>
                <w:szCs w:val="24"/>
                <w:lang w:eastAsia="en-US"/>
              </w:rPr>
            </w:pPr>
            <w:r w:rsidRPr="006D6D7B">
              <w:rPr>
                <w:rFonts w:eastAsia="Calibri"/>
                <w:sz w:val="24"/>
                <w:szCs w:val="24"/>
                <w:lang w:eastAsia="en-US"/>
              </w:rPr>
              <w:t>1</w:t>
            </w:r>
          </w:p>
        </w:tc>
      </w:tr>
      <w:tr w:rsidR="00A3394B" w:rsidRPr="006D6D7B" w14:paraId="46427EB9" w14:textId="77777777" w:rsidTr="008D7FD4">
        <w:trPr>
          <w:jc w:val="center"/>
        </w:trPr>
        <w:tc>
          <w:tcPr>
            <w:tcW w:w="334" w:type="pct"/>
            <w:vAlign w:val="center"/>
          </w:tcPr>
          <w:p w14:paraId="1F33F221" w14:textId="77777777" w:rsidR="00A3394B" w:rsidRPr="006D6D7B" w:rsidRDefault="00A3394B" w:rsidP="008D7FD4">
            <w:pPr>
              <w:spacing w:line="276" w:lineRule="auto"/>
              <w:ind w:right="-21"/>
              <w:jc w:val="center"/>
              <w:rPr>
                <w:rFonts w:eastAsia="Times New Roman,Bold"/>
                <w:sz w:val="24"/>
                <w:szCs w:val="24"/>
                <w:lang w:eastAsia="en-US"/>
              </w:rPr>
            </w:pPr>
            <w:r w:rsidRPr="006D6D7B">
              <w:rPr>
                <w:rFonts w:eastAsia="Times New Roman,Bold"/>
                <w:sz w:val="24"/>
                <w:szCs w:val="24"/>
                <w:lang w:eastAsia="en-US"/>
              </w:rPr>
              <w:t>4</w:t>
            </w:r>
          </w:p>
        </w:tc>
        <w:tc>
          <w:tcPr>
            <w:tcW w:w="2085" w:type="pct"/>
            <w:vAlign w:val="center"/>
          </w:tcPr>
          <w:p w14:paraId="26DCB1C8" w14:textId="77777777" w:rsidR="00A3394B" w:rsidRPr="006D6D7B" w:rsidRDefault="00A3394B" w:rsidP="008D7FD4">
            <w:pPr>
              <w:spacing w:line="276" w:lineRule="auto"/>
              <w:ind w:right="-21"/>
              <w:jc w:val="center"/>
              <w:rPr>
                <w:rFonts w:eastAsia="Calibri"/>
                <w:sz w:val="24"/>
                <w:szCs w:val="24"/>
                <w:lang w:eastAsia="en-US"/>
              </w:rPr>
            </w:pPr>
            <w:r w:rsidRPr="006D6D7B">
              <w:rPr>
                <w:rFonts w:eastAsia="Calibri"/>
                <w:sz w:val="24"/>
                <w:szCs w:val="24"/>
                <w:lang w:eastAsia="en-US"/>
              </w:rPr>
              <w:t>Ул. Западная (10ИЖД)</w:t>
            </w:r>
          </w:p>
        </w:tc>
        <w:tc>
          <w:tcPr>
            <w:tcW w:w="900" w:type="pct"/>
            <w:vAlign w:val="center"/>
          </w:tcPr>
          <w:p w14:paraId="7B9D1EAB" w14:textId="77777777" w:rsidR="00A3394B" w:rsidRPr="006D6D7B" w:rsidRDefault="00A3394B" w:rsidP="008D7FD4">
            <w:pPr>
              <w:spacing w:line="276" w:lineRule="auto"/>
              <w:ind w:right="-21"/>
              <w:jc w:val="center"/>
              <w:rPr>
                <w:rFonts w:eastAsia="Calibri"/>
                <w:sz w:val="24"/>
                <w:szCs w:val="24"/>
                <w:lang w:eastAsia="en-US"/>
              </w:rPr>
            </w:pPr>
            <w:r w:rsidRPr="006D6D7B">
              <w:rPr>
                <w:rFonts w:eastAsia="Calibri"/>
                <w:sz w:val="24"/>
                <w:szCs w:val="24"/>
                <w:lang w:eastAsia="en-US"/>
              </w:rPr>
              <w:t>ИЖД</w:t>
            </w:r>
          </w:p>
        </w:tc>
        <w:tc>
          <w:tcPr>
            <w:tcW w:w="1170" w:type="pct"/>
            <w:vAlign w:val="center"/>
          </w:tcPr>
          <w:p w14:paraId="55AE7E3B" w14:textId="77777777" w:rsidR="00A3394B" w:rsidRPr="006D6D7B" w:rsidRDefault="00A3394B" w:rsidP="008D7FD4">
            <w:pPr>
              <w:spacing w:line="276" w:lineRule="auto"/>
              <w:ind w:right="-21"/>
              <w:jc w:val="center"/>
              <w:rPr>
                <w:rFonts w:eastAsia="Calibri"/>
                <w:sz w:val="24"/>
                <w:szCs w:val="24"/>
                <w:lang w:eastAsia="en-US"/>
              </w:rPr>
            </w:pPr>
            <w:r w:rsidRPr="006D6D7B">
              <w:rPr>
                <w:rFonts w:eastAsia="Calibri"/>
                <w:sz w:val="24"/>
                <w:szCs w:val="24"/>
                <w:lang w:eastAsia="en-US"/>
              </w:rPr>
              <w:t>95х10=950</w:t>
            </w:r>
          </w:p>
        </w:tc>
        <w:tc>
          <w:tcPr>
            <w:tcW w:w="512" w:type="pct"/>
            <w:vAlign w:val="center"/>
          </w:tcPr>
          <w:p w14:paraId="222D7DDE" w14:textId="77777777" w:rsidR="00A3394B" w:rsidRPr="006D6D7B" w:rsidRDefault="00A3394B" w:rsidP="008D7FD4">
            <w:pPr>
              <w:spacing w:line="276" w:lineRule="auto"/>
              <w:ind w:right="-21"/>
              <w:jc w:val="center"/>
              <w:rPr>
                <w:rFonts w:eastAsia="Calibri"/>
                <w:sz w:val="24"/>
                <w:szCs w:val="24"/>
                <w:lang w:eastAsia="en-US"/>
              </w:rPr>
            </w:pPr>
            <w:r w:rsidRPr="006D6D7B">
              <w:rPr>
                <w:rFonts w:eastAsia="Calibri"/>
                <w:sz w:val="24"/>
                <w:szCs w:val="24"/>
                <w:lang w:eastAsia="en-US"/>
              </w:rPr>
              <w:t>1</w:t>
            </w:r>
          </w:p>
        </w:tc>
      </w:tr>
      <w:tr w:rsidR="00A3394B" w:rsidRPr="006D6D7B" w14:paraId="06BF8728" w14:textId="77777777" w:rsidTr="008D7FD4">
        <w:trPr>
          <w:jc w:val="center"/>
        </w:trPr>
        <w:tc>
          <w:tcPr>
            <w:tcW w:w="334" w:type="pct"/>
            <w:vAlign w:val="center"/>
          </w:tcPr>
          <w:p w14:paraId="00044738" w14:textId="77777777" w:rsidR="00A3394B" w:rsidRPr="006D6D7B" w:rsidRDefault="00A3394B" w:rsidP="008D7FD4">
            <w:pPr>
              <w:spacing w:line="276" w:lineRule="auto"/>
              <w:ind w:right="-21"/>
              <w:jc w:val="center"/>
              <w:rPr>
                <w:rFonts w:eastAsia="Times New Roman,Bold"/>
                <w:sz w:val="24"/>
                <w:szCs w:val="24"/>
                <w:lang w:eastAsia="en-US"/>
              </w:rPr>
            </w:pPr>
            <w:r w:rsidRPr="006D6D7B">
              <w:rPr>
                <w:rFonts w:eastAsia="Times New Roman,Bold"/>
                <w:sz w:val="24"/>
                <w:szCs w:val="24"/>
                <w:lang w:eastAsia="en-US"/>
              </w:rPr>
              <w:t>5</w:t>
            </w:r>
          </w:p>
        </w:tc>
        <w:tc>
          <w:tcPr>
            <w:tcW w:w="2085" w:type="pct"/>
            <w:vAlign w:val="center"/>
          </w:tcPr>
          <w:p w14:paraId="3F2CD1D0" w14:textId="77777777" w:rsidR="00A3394B" w:rsidRPr="006D6D7B" w:rsidRDefault="00A3394B" w:rsidP="008D7FD4">
            <w:pPr>
              <w:autoSpaceDE w:val="0"/>
              <w:autoSpaceDN w:val="0"/>
              <w:adjustRightInd w:val="0"/>
              <w:spacing w:line="276" w:lineRule="auto"/>
              <w:jc w:val="center"/>
              <w:rPr>
                <w:rFonts w:eastAsia="Calibri"/>
                <w:sz w:val="24"/>
                <w:szCs w:val="24"/>
                <w:lang w:eastAsia="en-US"/>
              </w:rPr>
            </w:pPr>
            <w:r w:rsidRPr="006D6D7B">
              <w:rPr>
                <w:rFonts w:eastAsia="Calibri"/>
                <w:sz w:val="24"/>
                <w:szCs w:val="24"/>
                <w:lang w:eastAsia="en-US"/>
              </w:rPr>
              <w:t>Ул. Комарова (4ИЖД)</w:t>
            </w:r>
          </w:p>
        </w:tc>
        <w:tc>
          <w:tcPr>
            <w:tcW w:w="900" w:type="pct"/>
            <w:vAlign w:val="center"/>
          </w:tcPr>
          <w:p w14:paraId="3579E152" w14:textId="77777777" w:rsidR="00A3394B" w:rsidRPr="006D6D7B" w:rsidRDefault="00A3394B" w:rsidP="008D7FD4">
            <w:pPr>
              <w:spacing w:line="276" w:lineRule="auto"/>
              <w:ind w:right="-21"/>
              <w:jc w:val="center"/>
              <w:rPr>
                <w:rFonts w:eastAsia="Calibri"/>
                <w:sz w:val="24"/>
                <w:szCs w:val="24"/>
                <w:lang w:eastAsia="en-US"/>
              </w:rPr>
            </w:pPr>
            <w:r w:rsidRPr="006D6D7B">
              <w:rPr>
                <w:rFonts w:eastAsia="Calibri"/>
                <w:sz w:val="24"/>
                <w:szCs w:val="24"/>
                <w:lang w:eastAsia="en-US"/>
              </w:rPr>
              <w:t>ИЖД</w:t>
            </w:r>
          </w:p>
        </w:tc>
        <w:tc>
          <w:tcPr>
            <w:tcW w:w="1170" w:type="pct"/>
            <w:vAlign w:val="center"/>
          </w:tcPr>
          <w:p w14:paraId="1FC5D671" w14:textId="77777777" w:rsidR="00A3394B" w:rsidRPr="006D6D7B" w:rsidRDefault="00A3394B" w:rsidP="008D7FD4">
            <w:pPr>
              <w:spacing w:line="276" w:lineRule="auto"/>
              <w:ind w:right="-21"/>
              <w:jc w:val="center"/>
              <w:rPr>
                <w:rFonts w:eastAsia="Calibri"/>
                <w:sz w:val="24"/>
                <w:szCs w:val="24"/>
                <w:lang w:eastAsia="en-US"/>
              </w:rPr>
            </w:pPr>
            <w:r w:rsidRPr="006D6D7B">
              <w:rPr>
                <w:rFonts w:eastAsia="Calibri"/>
                <w:sz w:val="24"/>
                <w:szCs w:val="24"/>
                <w:lang w:eastAsia="en-US"/>
              </w:rPr>
              <w:t>105х4=420</w:t>
            </w:r>
          </w:p>
        </w:tc>
        <w:tc>
          <w:tcPr>
            <w:tcW w:w="512" w:type="pct"/>
            <w:vAlign w:val="center"/>
          </w:tcPr>
          <w:p w14:paraId="03C063C1" w14:textId="77777777" w:rsidR="00A3394B" w:rsidRPr="006D6D7B" w:rsidRDefault="00A3394B" w:rsidP="008D7FD4">
            <w:pPr>
              <w:spacing w:line="276" w:lineRule="auto"/>
              <w:ind w:right="-21"/>
              <w:jc w:val="center"/>
              <w:rPr>
                <w:rFonts w:eastAsia="Calibri"/>
                <w:sz w:val="24"/>
                <w:szCs w:val="24"/>
                <w:lang w:eastAsia="en-US"/>
              </w:rPr>
            </w:pPr>
            <w:r w:rsidRPr="006D6D7B">
              <w:rPr>
                <w:rFonts w:eastAsia="Calibri"/>
                <w:sz w:val="24"/>
                <w:szCs w:val="24"/>
                <w:lang w:eastAsia="en-US"/>
              </w:rPr>
              <w:t>1</w:t>
            </w:r>
          </w:p>
        </w:tc>
      </w:tr>
      <w:tr w:rsidR="00A3394B" w:rsidRPr="006D6D7B" w14:paraId="21A3D201" w14:textId="77777777" w:rsidTr="008D7FD4">
        <w:trPr>
          <w:jc w:val="center"/>
        </w:trPr>
        <w:tc>
          <w:tcPr>
            <w:tcW w:w="334" w:type="pct"/>
            <w:vAlign w:val="center"/>
          </w:tcPr>
          <w:p w14:paraId="7CB0CB2A" w14:textId="77777777" w:rsidR="00A3394B" w:rsidRPr="006D6D7B" w:rsidRDefault="00A3394B" w:rsidP="008D7FD4">
            <w:pPr>
              <w:spacing w:line="276" w:lineRule="auto"/>
              <w:ind w:right="-21"/>
              <w:jc w:val="center"/>
              <w:rPr>
                <w:rFonts w:eastAsia="Times New Roman,Bold"/>
                <w:sz w:val="24"/>
                <w:szCs w:val="24"/>
                <w:lang w:eastAsia="en-US"/>
              </w:rPr>
            </w:pPr>
            <w:r w:rsidRPr="006D6D7B">
              <w:rPr>
                <w:rFonts w:eastAsia="Times New Roman,Bold"/>
                <w:sz w:val="24"/>
                <w:szCs w:val="24"/>
                <w:lang w:eastAsia="en-US"/>
              </w:rPr>
              <w:t>6</w:t>
            </w:r>
          </w:p>
        </w:tc>
        <w:tc>
          <w:tcPr>
            <w:tcW w:w="2085" w:type="pct"/>
            <w:vAlign w:val="center"/>
          </w:tcPr>
          <w:p w14:paraId="256F0EF5" w14:textId="77777777" w:rsidR="00A3394B" w:rsidRPr="006D6D7B" w:rsidRDefault="00A3394B" w:rsidP="008D7FD4">
            <w:pPr>
              <w:spacing w:line="276" w:lineRule="auto"/>
              <w:ind w:right="-21"/>
              <w:jc w:val="center"/>
              <w:rPr>
                <w:rFonts w:eastAsia="Times New Roman,Bold"/>
                <w:bCs/>
                <w:sz w:val="24"/>
                <w:szCs w:val="24"/>
                <w:lang w:eastAsia="en-US"/>
              </w:rPr>
            </w:pPr>
            <w:r w:rsidRPr="006D6D7B">
              <w:rPr>
                <w:rFonts w:eastAsia="Times New Roman,Bold"/>
                <w:bCs/>
                <w:sz w:val="24"/>
                <w:szCs w:val="24"/>
                <w:lang w:eastAsia="en-US"/>
              </w:rPr>
              <w:t>Пос. Буранный ул. Степная</w:t>
            </w:r>
          </w:p>
          <w:p w14:paraId="309D9ADB" w14:textId="77777777" w:rsidR="00A3394B" w:rsidRPr="006D6D7B" w:rsidRDefault="00A3394B" w:rsidP="008D7FD4">
            <w:pPr>
              <w:spacing w:line="276" w:lineRule="auto"/>
              <w:ind w:right="-21"/>
              <w:jc w:val="center"/>
              <w:rPr>
                <w:rFonts w:eastAsia="Times New Roman,Bold"/>
                <w:bCs/>
                <w:sz w:val="24"/>
                <w:szCs w:val="24"/>
                <w:lang w:eastAsia="en-US"/>
              </w:rPr>
            </w:pPr>
            <w:r w:rsidRPr="006D6D7B">
              <w:rPr>
                <w:rFonts w:eastAsia="Times New Roman,Bold"/>
                <w:bCs/>
                <w:sz w:val="24"/>
                <w:szCs w:val="24"/>
                <w:lang w:eastAsia="en-US"/>
              </w:rPr>
              <w:t>(10 ИЖД).</w:t>
            </w:r>
          </w:p>
        </w:tc>
        <w:tc>
          <w:tcPr>
            <w:tcW w:w="900" w:type="pct"/>
            <w:vAlign w:val="center"/>
          </w:tcPr>
          <w:p w14:paraId="294A92D6" w14:textId="77777777" w:rsidR="00A3394B" w:rsidRPr="006D6D7B" w:rsidRDefault="00A3394B" w:rsidP="008D7FD4">
            <w:pPr>
              <w:autoSpaceDE w:val="0"/>
              <w:autoSpaceDN w:val="0"/>
              <w:adjustRightInd w:val="0"/>
              <w:spacing w:line="276" w:lineRule="auto"/>
              <w:jc w:val="center"/>
              <w:rPr>
                <w:rFonts w:eastAsia="Calibri"/>
                <w:sz w:val="24"/>
                <w:szCs w:val="24"/>
                <w:lang w:eastAsia="en-US"/>
              </w:rPr>
            </w:pPr>
            <w:r w:rsidRPr="006D6D7B">
              <w:rPr>
                <w:rFonts w:eastAsia="Calibri"/>
                <w:sz w:val="24"/>
                <w:szCs w:val="24"/>
                <w:lang w:eastAsia="en-US"/>
              </w:rPr>
              <w:t>ИЖД</w:t>
            </w:r>
          </w:p>
        </w:tc>
        <w:tc>
          <w:tcPr>
            <w:tcW w:w="1170" w:type="pct"/>
            <w:vAlign w:val="center"/>
          </w:tcPr>
          <w:p w14:paraId="2CEFD5F7" w14:textId="77777777" w:rsidR="00A3394B" w:rsidRPr="006D6D7B" w:rsidRDefault="00A3394B" w:rsidP="008D7FD4">
            <w:pPr>
              <w:autoSpaceDE w:val="0"/>
              <w:autoSpaceDN w:val="0"/>
              <w:adjustRightInd w:val="0"/>
              <w:spacing w:line="276" w:lineRule="auto"/>
              <w:jc w:val="center"/>
              <w:rPr>
                <w:rFonts w:eastAsia="Times New Roman,Bold"/>
                <w:sz w:val="24"/>
                <w:szCs w:val="24"/>
                <w:lang w:eastAsia="en-US"/>
              </w:rPr>
            </w:pPr>
            <w:r w:rsidRPr="006D6D7B">
              <w:rPr>
                <w:rFonts w:eastAsia="Times New Roman,Bold"/>
                <w:sz w:val="24"/>
                <w:szCs w:val="24"/>
                <w:lang w:eastAsia="en-US"/>
              </w:rPr>
              <w:t>100х10=1000</w:t>
            </w:r>
          </w:p>
        </w:tc>
        <w:tc>
          <w:tcPr>
            <w:tcW w:w="512" w:type="pct"/>
            <w:vAlign w:val="center"/>
          </w:tcPr>
          <w:p w14:paraId="07F01D61" w14:textId="77777777" w:rsidR="00A3394B" w:rsidRPr="006D6D7B" w:rsidRDefault="00A3394B" w:rsidP="008D7FD4">
            <w:pPr>
              <w:spacing w:line="276" w:lineRule="auto"/>
              <w:ind w:right="-21"/>
              <w:jc w:val="center"/>
              <w:rPr>
                <w:rFonts w:eastAsia="Calibri"/>
                <w:sz w:val="24"/>
                <w:szCs w:val="24"/>
                <w:lang w:eastAsia="en-US"/>
              </w:rPr>
            </w:pPr>
            <w:r w:rsidRPr="006D6D7B">
              <w:rPr>
                <w:rFonts w:eastAsia="Calibri"/>
                <w:sz w:val="24"/>
                <w:szCs w:val="24"/>
                <w:lang w:eastAsia="en-US"/>
              </w:rPr>
              <w:t>1</w:t>
            </w:r>
          </w:p>
        </w:tc>
      </w:tr>
      <w:tr w:rsidR="00A3394B" w:rsidRPr="006D6D7B" w14:paraId="6AD42098" w14:textId="77777777" w:rsidTr="008D7FD4">
        <w:trPr>
          <w:jc w:val="center"/>
        </w:trPr>
        <w:tc>
          <w:tcPr>
            <w:tcW w:w="334" w:type="pct"/>
            <w:vAlign w:val="center"/>
          </w:tcPr>
          <w:p w14:paraId="24BC39F2" w14:textId="77777777" w:rsidR="00A3394B" w:rsidRPr="006D6D7B" w:rsidRDefault="00A3394B" w:rsidP="008D7FD4">
            <w:pPr>
              <w:spacing w:line="276" w:lineRule="auto"/>
              <w:ind w:right="-21"/>
              <w:jc w:val="center"/>
              <w:rPr>
                <w:rFonts w:eastAsia="Times New Roman,Bold"/>
                <w:sz w:val="24"/>
                <w:szCs w:val="24"/>
                <w:lang w:eastAsia="en-US"/>
              </w:rPr>
            </w:pPr>
          </w:p>
        </w:tc>
        <w:tc>
          <w:tcPr>
            <w:tcW w:w="2085" w:type="pct"/>
            <w:vAlign w:val="center"/>
          </w:tcPr>
          <w:p w14:paraId="6407BAA0" w14:textId="77777777" w:rsidR="00A3394B" w:rsidRPr="006D6D7B" w:rsidRDefault="00A3394B" w:rsidP="008D7FD4">
            <w:pPr>
              <w:autoSpaceDE w:val="0"/>
              <w:autoSpaceDN w:val="0"/>
              <w:adjustRightInd w:val="0"/>
              <w:spacing w:line="276" w:lineRule="auto"/>
              <w:jc w:val="center"/>
              <w:rPr>
                <w:rFonts w:eastAsia="Times New Roman,Bold"/>
                <w:sz w:val="24"/>
                <w:szCs w:val="24"/>
                <w:lang w:eastAsia="en-US"/>
              </w:rPr>
            </w:pPr>
            <w:r w:rsidRPr="006D6D7B">
              <w:rPr>
                <w:rFonts w:eastAsia="Times New Roman,Bold"/>
                <w:sz w:val="24"/>
                <w:szCs w:val="24"/>
                <w:lang w:eastAsia="en-US"/>
              </w:rPr>
              <w:t>Итого индивидуальные жилые дома</w:t>
            </w:r>
          </w:p>
        </w:tc>
        <w:tc>
          <w:tcPr>
            <w:tcW w:w="900" w:type="pct"/>
            <w:vAlign w:val="center"/>
          </w:tcPr>
          <w:p w14:paraId="178F716E" w14:textId="77777777" w:rsidR="00A3394B" w:rsidRPr="006D6D7B" w:rsidRDefault="00A3394B" w:rsidP="008D7FD4">
            <w:pPr>
              <w:spacing w:line="276" w:lineRule="auto"/>
              <w:ind w:right="-21"/>
              <w:jc w:val="center"/>
              <w:rPr>
                <w:rFonts w:eastAsia="Times New Roman,Bold"/>
                <w:sz w:val="24"/>
                <w:szCs w:val="24"/>
                <w:lang w:eastAsia="en-US"/>
              </w:rPr>
            </w:pPr>
          </w:p>
        </w:tc>
        <w:tc>
          <w:tcPr>
            <w:tcW w:w="1170" w:type="pct"/>
            <w:vAlign w:val="center"/>
          </w:tcPr>
          <w:p w14:paraId="74FF529D" w14:textId="77777777" w:rsidR="00A3394B" w:rsidRPr="006D6D7B" w:rsidRDefault="00A3394B" w:rsidP="008D7FD4">
            <w:pPr>
              <w:autoSpaceDE w:val="0"/>
              <w:autoSpaceDN w:val="0"/>
              <w:adjustRightInd w:val="0"/>
              <w:spacing w:line="276" w:lineRule="auto"/>
              <w:jc w:val="center"/>
              <w:rPr>
                <w:rFonts w:eastAsia="Times New Roman,Bold"/>
                <w:sz w:val="24"/>
                <w:szCs w:val="24"/>
                <w:lang w:eastAsia="en-US"/>
              </w:rPr>
            </w:pPr>
            <w:r w:rsidRPr="006D6D7B">
              <w:rPr>
                <w:rFonts w:eastAsia="Times New Roman,Bold"/>
                <w:sz w:val="24"/>
                <w:szCs w:val="24"/>
                <w:lang w:eastAsia="en-US"/>
              </w:rPr>
              <w:t>6720</w:t>
            </w:r>
          </w:p>
        </w:tc>
        <w:tc>
          <w:tcPr>
            <w:tcW w:w="512" w:type="pct"/>
            <w:vAlign w:val="center"/>
          </w:tcPr>
          <w:p w14:paraId="02114015" w14:textId="77777777" w:rsidR="00A3394B" w:rsidRPr="006D6D7B" w:rsidRDefault="00A3394B" w:rsidP="008D7FD4">
            <w:pPr>
              <w:spacing w:line="276" w:lineRule="auto"/>
              <w:ind w:right="-21"/>
              <w:jc w:val="center"/>
              <w:rPr>
                <w:rFonts w:eastAsia="Times New Roman,Bold"/>
                <w:sz w:val="24"/>
                <w:szCs w:val="24"/>
                <w:lang w:eastAsia="en-US"/>
              </w:rPr>
            </w:pPr>
          </w:p>
        </w:tc>
      </w:tr>
      <w:tr w:rsidR="00A3394B" w:rsidRPr="006D6D7B" w14:paraId="0B9498FB" w14:textId="77777777" w:rsidTr="008D7FD4">
        <w:trPr>
          <w:jc w:val="center"/>
        </w:trPr>
        <w:tc>
          <w:tcPr>
            <w:tcW w:w="334" w:type="pct"/>
            <w:vAlign w:val="center"/>
          </w:tcPr>
          <w:p w14:paraId="66F3658C" w14:textId="77777777" w:rsidR="00A3394B" w:rsidRPr="006D6D7B" w:rsidRDefault="00A3394B" w:rsidP="008D7FD4">
            <w:pPr>
              <w:spacing w:line="276" w:lineRule="auto"/>
              <w:ind w:right="-21"/>
              <w:jc w:val="center"/>
              <w:rPr>
                <w:rFonts w:eastAsia="Times New Roman,Bold"/>
                <w:sz w:val="24"/>
                <w:szCs w:val="24"/>
                <w:lang w:eastAsia="en-US"/>
              </w:rPr>
            </w:pPr>
          </w:p>
        </w:tc>
        <w:tc>
          <w:tcPr>
            <w:tcW w:w="2085" w:type="pct"/>
            <w:vAlign w:val="center"/>
          </w:tcPr>
          <w:p w14:paraId="228BA638" w14:textId="77777777" w:rsidR="00A3394B" w:rsidRPr="006D6D7B" w:rsidRDefault="00A3394B" w:rsidP="008D7FD4">
            <w:pPr>
              <w:autoSpaceDE w:val="0"/>
              <w:autoSpaceDN w:val="0"/>
              <w:adjustRightInd w:val="0"/>
              <w:spacing w:line="276" w:lineRule="auto"/>
              <w:jc w:val="center"/>
              <w:rPr>
                <w:rFonts w:eastAsia="Times New Roman,Bold"/>
                <w:sz w:val="24"/>
                <w:szCs w:val="24"/>
                <w:lang w:eastAsia="en-US"/>
              </w:rPr>
            </w:pPr>
            <w:r w:rsidRPr="006D6D7B">
              <w:rPr>
                <w:rFonts w:eastAsia="Times New Roman,Bold"/>
                <w:sz w:val="24"/>
                <w:szCs w:val="24"/>
                <w:lang w:eastAsia="en-US"/>
              </w:rPr>
              <w:t>Итого общественные здания</w:t>
            </w:r>
          </w:p>
        </w:tc>
        <w:tc>
          <w:tcPr>
            <w:tcW w:w="900" w:type="pct"/>
            <w:vAlign w:val="center"/>
          </w:tcPr>
          <w:p w14:paraId="62747D92" w14:textId="77777777" w:rsidR="00A3394B" w:rsidRPr="006D6D7B" w:rsidRDefault="00A3394B" w:rsidP="008D7FD4">
            <w:pPr>
              <w:spacing w:line="276" w:lineRule="auto"/>
              <w:ind w:right="-21"/>
              <w:jc w:val="center"/>
              <w:rPr>
                <w:rFonts w:eastAsia="Times New Roman,Bold"/>
                <w:sz w:val="24"/>
                <w:szCs w:val="24"/>
                <w:lang w:eastAsia="en-US"/>
              </w:rPr>
            </w:pPr>
          </w:p>
        </w:tc>
        <w:tc>
          <w:tcPr>
            <w:tcW w:w="1170" w:type="pct"/>
            <w:vAlign w:val="center"/>
          </w:tcPr>
          <w:p w14:paraId="2A0231F7" w14:textId="77777777" w:rsidR="00A3394B" w:rsidRPr="006D6D7B" w:rsidRDefault="00A3394B" w:rsidP="008D7FD4">
            <w:pPr>
              <w:autoSpaceDE w:val="0"/>
              <w:autoSpaceDN w:val="0"/>
              <w:adjustRightInd w:val="0"/>
              <w:spacing w:line="276" w:lineRule="auto"/>
              <w:jc w:val="center"/>
              <w:rPr>
                <w:rFonts w:eastAsia="Times New Roman,Bold"/>
                <w:sz w:val="24"/>
                <w:szCs w:val="24"/>
                <w:lang w:eastAsia="en-US"/>
              </w:rPr>
            </w:pPr>
            <w:r w:rsidRPr="006D6D7B">
              <w:rPr>
                <w:rFonts w:eastAsia="Times New Roman,Bold"/>
                <w:sz w:val="24"/>
                <w:szCs w:val="24"/>
                <w:lang w:eastAsia="en-US"/>
              </w:rPr>
              <w:t>0</w:t>
            </w:r>
          </w:p>
        </w:tc>
        <w:tc>
          <w:tcPr>
            <w:tcW w:w="512" w:type="pct"/>
            <w:vAlign w:val="center"/>
          </w:tcPr>
          <w:p w14:paraId="3143A819" w14:textId="77777777" w:rsidR="00A3394B" w:rsidRPr="006D6D7B" w:rsidRDefault="00A3394B" w:rsidP="008D7FD4">
            <w:pPr>
              <w:spacing w:line="276" w:lineRule="auto"/>
              <w:ind w:right="-21"/>
              <w:jc w:val="center"/>
              <w:rPr>
                <w:rFonts w:eastAsia="Times New Roman,Bold"/>
                <w:sz w:val="24"/>
                <w:szCs w:val="24"/>
                <w:lang w:eastAsia="en-US"/>
              </w:rPr>
            </w:pPr>
          </w:p>
        </w:tc>
      </w:tr>
      <w:tr w:rsidR="00A3394B" w:rsidRPr="006D6D7B" w14:paraId="441B05EC" w14:textId="77777777" w:rsidTr="008D7FD4">
        <w:trPr>
          <w:jc w:val="center"/>
        </w:trPr>
        <w:tc>
          <w:tcPr>
            <w:tcW w:w="334" w:type="pct"/>
            <w:vAlign w:val="center"/>
          </w:tcPr>
          <w:p w14:paraId="5EBD9D1D" w14:textId="77777777" w:rsidR="00A3394B" w:rsidRPr="006D6D7B" w:rsidRDefault="00A3394B" w:rsidP="008D7FD4">
            <w:pPr>
              <w:spacing w:line="276" w:lineRule="auto"/>
              <w:ind w:right="-21"/>
              <w:jc w:val="center"/>
              <w:rPr>
                <w:rFonts w:eastAsia="Times New Roman,Bold"/>
                <w:sz w:val="24"/>
                <w:szCs w:val="24"/>
                <w:lang w:eastAsia="en-US"/>
              </w:rPr>
            </w:pPr>
          </w:p>
        </w:tc>
        <w:tc>
          <w:tcPr>
            <w:tcW w:w="2085" w:type="pct"/>
            <w:vAlign w:val="center"/>
          </w:tcPr>
          <w:p w14:paraId="2B4149C3" w14:textId="77777777" w:rsidR="00A3394B" w:rsidRPr="006D6D7B" w:rsidRDefault="00A3394B" w:rsidP="008D7FD4">
            <w:pPr>
              <w:autoSpaceDE w:val="0"/>
              <w:autoSpaceDN w:val="0"/>
              <w:adjustRightInd w:val="0"/>
              <w:spacing w:line="276" w:lineRule="auto"/>
              <w:jc w:val="center"/>
              <w:rPr>
                <w:rFonts w:eastAsia="Times New Roman,Bold"/>
                <w:sz w:val="24"/>
                <w:szCs w:val="24"/>
                <w:lang w:eastAsia="en-US"/>
              </w:rPr>
            </w:pPr>
            <w:r w:rsidRPr="006D6D7B">
              <w:rPr>
                <w:rFonts w:eastAsia="Times New Roman,Bold"/>
                <w:sz w:val="24"/>
                <w:szCs w:val="24"/>
                <w:lang w:eastAsia="en-US"/>
              </w:rPr>
              <w:t>Итого</w:t>
            </w:r>
          </w:p>
        </w:tc>
        <w:tc>
          <w:tcPr>
            <w:tcW w:w="900" w:type="pct"/>
            <w:vAlign w:val="center"/>
          </w:tcPr>
          <w:p w14:paraId="02B78AB8" w14:textId="77777777" w:rsidR="00A3394B" w:rsidRPr="006D6D7B" w:rsidRDefault="00A3394B" w:rsidP="008D7FD4">
            <w:pPr>
              <w:spacing w:line="276" w:lineRule="auto"/>
              <w:ind w:right="-21"/>
              <w:jc w:val="center"/>
              <w:rPr>
                <w:rFonts w:eastAsia="Times New Roman,Bold"/>
                <w:sz w:val="24"/>
                <w:szCs w:val="24"/>
                <w:lang w:eastAsia="en-US"/>
              </w:rPr>
            </w:pPr>
          </w:p>
        </w:tc>
        <w:tc>
          <w:tcPr>
            <w:tcW w:w="1170" w:type="pct"/>
            <w:vAlign w:val="center"/>
          </w:tcPr>
          <w:p w14:paraId="56517641" w14:textId="77777777" w:rsidR="00A3394B" w:rsidRPr="006D6D7B" w:rsidRDefault="00A3394B" w:rsidP="008D7FD4">
            <w:pPr>
              <w:autoSpaceDE w:val="0"/>
              <w:autoSpaceDN w:val="0"/>
              <w:adjustRightInd w:val="0"/>
              <w:spacing w:line="276" w:lineRule="auto"/>
              <w:jc w:val="center"/>
              <w:rPr>
                <w:rFonts w:eastAsia="Times New Roman,Bold"/>
                <w:sz w:val="24"/>
                <w:szCs w:val="24"/>
                <w:lang w:eastAsia="en-US"/>
              </w:rPr>
            </w:pPr>
            <w:r w:rsidRPr="006D6D7B">
              <w:rPr>
                <w:rFonts w:eastAsia="Times New Roman,Bold"/>
                <w:sz w:val="24"/>
                <w:szCs w:val="24"/>
                <w:lang w:eastAsia="en-US"/>
              </w:rPr>
              <w:t>6720</w:t>
            </w:r>
          </w:p>
        </w:tc>
        <w:tc>
          <w:tcPr>
            <w:tcW w:w="512" w:type="pct"/>
            <w:vAlign w:val="center"/>
          </w:tcPr>
          <w:p w14:paraId="0E328B69" w14:textId="77777777" w:rsidR="00A3394B" w:rsidRPr="006D6D7B" w:rsidRDefault="00A3394B" w:rsidP="008D7FD4">
            <w:pPr>
              <w:spacing w:line="276" w:lineRule="auto"/>
              <w:ind w:right="-21"/>
              <w:jc w:val="center"/>
              <w:rPr>
                <w:rFonts w:eastAsia="Times New Roman,Bold"/>
                <w:sz w:val="24"/>
                <w:szCs w:val="24"/>
                <w:lang w:eastAsia="en-US"/>
              </w:rPr>
            </w:pPr>
          </w:p>
        </w:tc>
      </w:tr>
    </w:tbl>
    <w:p w14:paraId="5BBF1336" w14:textId="77777777" w:rsidR="00A3394B" w:rsidRPr="006D6D7B" w:rsidRDefault="00A3394B" w:rsidP="00A3394B">
      <w:pPr>
        <w:spacing w:line="360" w:lineRule="auto"/>
        <w:ind w:firstLine="709"/>
        <w:contextualSpacing/>
        <w:rPr>
          <w:sz w:val="28"/>
          <w:szCs w:val="28"/>
        </w:rPr>
      </w:pPr>
    </w:p>
    <w:p w14:paraId="4C50EEB6" w14:textId="77777777" w:rsidR="00A3394B" w:rsidRPr="006D6D7B" w:rsidRDefault="00A3394B" w:rsidP="00A3394B">
      <w:pPr>
        <w:spacing w:line="360" w:lineRule="auto"/>
        <w:ind w:firstLine="709"/>
        <w:contextualSpacing/>
        <w:rPr>
          <w:sz w:val="28"/>
          <w:szCs w:val="28"/>
        </w:rPr>
      </w:pPr>
      <w:r w:rsidRPr="006D6D7B">
        <w:rPr>
          <w:sz w:val="28"/>
          <w:szCs w:val="28"/>
        </w:rPr>
        <w:t xml:space="preserve">Основу экономического потенциала поселения составляет агропромышленный комплекс. Специализация района - производство зерна и </w:t>
      </w:r>
      <w:r w:rsidRPr="006D6D7B">
        <w:rPr>
          <w:sz w:val="28"/>
          <w:szCs w:val="28"/>
        </w:rPr>
        <w:lastRenderedPageBreak/>
        <w:t xml:space="preserve">молочно-мясное животноводство. Развиваются предприятия строительного комплекса, специализирующиеся на изготовлении строительных материалов и предоставления строительных услуг. </w:t>
      </w:r>
    </w:p>
    <w:p w14:paraId="57E28BC4" w14:textId="77777777" w:rsidR="00A3394B" w:rsidRPr="006D6D7B" w:rsidRDefault="00A3394B" w:rsidP="00A3394B">
      <w:pPr>
        <w:spacing w:line="360" w:lineRule="auto"/>
        <w:ind w:firstLine="709"/>
        <w:contextualSpacing/>
        <w:rPr>
          <w:sz w:val="28"/>
          <w:szCs w:val="28"/>
        </w:rPr>
      </w:pPr>
      <w:r w:rsidRPr="006D6D7B">
        <w:rPr>
          <w:sz w:val="28"/>
          <w:szCs w:val="28"/>
        </w:rPr>
        <w:t xml:space="preserve">Главной зерновой культурой является яровая и озимая пшеница. Кроме того, выращиваются подсолнечник на зерно, зернобобовые, кукуруза на зерно. Часть пахотных земель занята под однолетние травы и силосные культуры. </w:t>
      </w:r>
    </w:p>
    <w:p w14:paraId="2918BB44" w14:textId="77777777" w:rsidR="00A3394B" w:rsidRPr="006D6D7B" w:rsidRDefault="00A3394B" w:rsidP="00A3394B">
      <w:pPr>
        <w:spacing w:line="360" w:lineRule="auto"/>
        <w:ind w:firstLine="709"/>
        <w:contextualSpacing/>
        <w:rPr>
          <w:sz w:val="28"/>
          <w:szCs w:val="28"/>
        </w:rPr>
      </w:pPr>
      <w:r w:rsidRPr="006D6D7B">
        <w:rPr>
          <w:sz w:val="28"/>
          <w:szCs w:val="28"/>
        </w:rPr>
        <w:t>Реальными секторами экономики в МО Александровский сельсовет на сегодняшний день являются:</w:t>
      </w:r>
    </w:p>
    <w:p w14:paraId="34D4EA1C" w14:textId="77777777" w:rsidR="00A3394B" w:rsidRPr="006D6D7B" w:rsidRDefault="00A3394B" w:rsidP="00A3394B">
      <w:pPr>
        <w:spacing w:line="360" w:lineRule="auto"/>
        <w:ind w:firstLine="709"/>
        <w:contextualSpacing/>
        <w:rPr>
          <w:sz w:val="28"/>
          <w:szCs w:val="28"/>
        </w:rPr>
      </w:pPr>
      <w:r w:rsidRPr="006D6D7B">
        <w:rPr>
          <w:sz w:val="28"/>
          <w:szCs w:val="28"/>
        </w:rPr>
        <w:t>- выращивание зерновых культур;</w:t>
      </w:r>
    </w:p>
    <w:p w14:paraId="6725F5CF" w14:textId="77777777" w:rsidR="00A3394B" w:rsidRPr="006D6D7B" w:rsidRDefault="00A3394B" w:rsidP="00A3394B">
      <w:pPr>
        <w:spacing w:line="360" w:lineRule="auto"/>
        <w:ind w:firstLine="709"/>
        <w:contextualSpacing/>
        <w:rPr>
          <w:sz w:val="28"/>
          <w:szCs w:val="28"/>
        </w:rPr>
      </w:pPr>
      <w:r w:rsidRPr="006D6D7B">
        <w:rPr>
          <w:sz w:val="28"/>
          <w:szCs w:val="28"/>
        </w:rPr>
        <w:t>- производство мясо-молочной продукции;</w:t>
      </w:r>
    </w:p>
    <w:p w14:paraId="3653E489" w14:textId="77777777" w:rsidR="00A3394B" w:rsidRPr="006D6D7B" w:rsidRDefault="00A3394B" w:rsidP="00A3394B">
      <w:pPr>
        <w:spacing w:line="360" w:lineRule="auto"/>
        <w:ind w:firstLine="709"/>
        <w:contextualSpacing/>
        <w:rPr>
          <w:sz w:val="28"/>
          <w:szCs w:val="28"/>
        </w:rPr>
      </w:pPr>
      <w:r w:rsidRPr="006D6D7B">
        <w:rPr>
          <w:sz w:val="28"/>
          <w:szCs w:val="28"/>
        </w:rPr>
        <w:t>- производство строительных материалов;</w:t>
      </w:r>
    </w:p>
    <w:p w14:paraId="4B73298B" w14:textId="77777777" w:rsidR="00A3394B" w:rsidRPr="006D6D7B" w:rsidRDefault="00A3394B" w:rsidP="00A3394B">
      <w:pPr>
        <w:spacing w:line="360" w:lineRule="auto"/>
        <w:ind w:firstLine="709"/>
        <w:contextualSpacing/>
        <w:rPr>
          <w:sz w:val="28"/>
          <w:szCs w:val="28"/>
        </w:rPr>
      </w:pPr>
      <w:r w:rsidRPr="006D6D7B">
        <w:rPr>
          <w:sz w:val="28"/>
          <w:szCs w:val="28"/>
        </w:rPr>
        <w:t>- сфера бытовых услуг населению.</w:t>
      </w:r>
    </w:p>
    <w:p w14:paraId="1C0DA82B" w14:textId="77777777" w:rsidR="00A3394B" w:rsidRPr="006D6D7B" w:rsidRDefault="00A3394B" w:rsidP="00A3394B">
      <w:pPr>
        <w:spacing w:line="360" w:lineRule="auto"/>
        <w:ind w:firstLine="709"/>
        <w:contextualSpacing/>
        <w:rPr>
          <w:sz w:val="28"/>
          <w:szCs w:val="28"/>
        </w:rPr>
      </w:pPr>
      <w:r w:rsidRPr="006D6D7B">
        <w:rPr>
          <w:sz w:val="28"/>
          <w:szCs w:val="28"/>
        </w:rPr>
        <w:t>Необходима научно обоснованная специализация сельского хозяйства данного района (т.е. соответствующая местным природным и экономическим условиям и ресурсам) для повышения эффективности сельского хозяйства с наименьшими народнохозяйственными затратами. Это в свою очередь повысит эффективность и возможность дальнейшего развития важного звена агропромышленного комплекса – предприятий и организаций по заготовке, хранению, переработке сельскохозяйственной продукции, её реализации, развитию пищевой промышленности.</w:t>
      </w:r>
    </w:p>
    <w:p w14:paraId="52F937F6" w14:textId="77777777" w:rsidR="00A3394B" w:rsidRPr="006D6D7B" w:rsidRDefault="00A3394B" w:rsidP="00FF2E03">
      <w:pPr>
        <w:pStyle w:val="affffffffffffa"/>
        <w:spacing w:line="360" w:lineRule="auto"/>
        <w:rPr>
          <w:rFonts w:eastAsia="Calibri"/>
          <w:sz w:val="28"/>
          <w:szCs w:val="28"/>
        </w:rPr>
      </w:pPr>
    </w:p>
    <w:p w14:paraId="3DE4B701" w14:textId="77777777" w:rsidR="006C2DD4" w:rsidRPr="006D6D7B" w:rsidRDefault="006C2DD4" w:rsidP="0035355E">
      <w:pPr>
        <w:spacing w:line="360" w:lineRule="auto"/>
        <w:ind w:right="57" w:firstLine="709"/>
        <w:jc w:val="center"/>
        <w:rPr>
          <w:rFonts w:eastAsiaTheme="minorHAnsi"/>
          <w:b/>
          <w:bCs/>
          <w:i/>
          <w:sz w:val="28"/>
          <w:szCs w:val="28"/>
          <w:lang w:eastAsia="en-US"/>
        </w:rPr>
      </w:pPr>
      <w:r w:rsidRPr="006D6D7B">
        <w:rPr>
          <w:rFonts w:eastAsiaTheme="minorHAnsi"/>
          <w:b/>
          <w:bCs/>
          <w:i/>
          <w:sz w:val="28"/>
          <w:szCs w:val="28"/>
          <w:lang w:eastAsia="en-US"/>
        </w:rPr>
        <w:t xml:space="preserve">3.2 </w:t>
      </w:r>
      <w:r w:rsidR="00D53003" w:rsidRPr="006D6D7B">
        <w:rPr>
          <w:rFonts w:eastAsiaTheme="minorHAnsi"/>
          <w:b/>
          <w:bCs/>
          <w:i/>
          <w:sz w:val="28"/>
          <w:szCs w:val="28"/>
          <w:lang w:eastAsia="en-US"/>
        </w:rPr>
        <w:t xml:space="preserve">Прогноз транспортного спроса поселения, объемов и характера передвижения населения и перевозок грузов по видам транспорта, имеющегося на территории </w:t>
      </w:r>
      <w:r w:rsidR="00A3394B" w:rsidRPr="006D6D7B">
        <w:rPr>
          <w:b/>
          <w:i/>
          <w:sz w:val="28"/>
          <w:szCs w:val="28"/>
        </w:rPr>
        <w:t>Александровского сельсовета</w:t>
      </w:r>
    </w:p>
    <w:p w14:paraId="0A4D64A7" w14:textId="77777777" w:rsidR="00F5558F" w:rsidRPr="006D6D7B" w:rsidRDefault="00F5558F" w:rsidP="0035355E">
      <w:pPr>
        <w:spacing w:line="360" w:lineRule="auto"/>
        <w:rPr>
          <w:sz w:val="28"/>
          <w:szCs w:val="28"/>
        </w:rPr>
      </w:pPr>
    </w:p>
    <w:p w14:paraId="561B127D" w14:textId="77777777" w:rsidR="00BF2D43" w:rsidRPr="006D6D7B" w:rsidRDefault="00BF2D43" w:rsidP="0035355E">
      <w:pPr>
        <w:pStyle w:val="afd"/>
        <w:spacing w:line="360" w:lineRule="auto"/>
        <w:ind w:firstLine="709"/>
        <w:jc w:val="both"/>
        <w:rPr>
          <w:rFonts w:ascii="Times New Roman" w:hAnsi="Times New Roman" w:cs="Times New Roman"/>
          <w:sz w:val="28"/>
          <w:szCs w:val="28"/>
        </w:rPr>
      </w:pPr>
      <w:r w:rsidRPr="006D6D7B">
        <w:rPr>
          <w:rFonts w:ascii="Times New Roman" w:hAnsi="Times New Roman" w:cs="Times New Roman"/>
          <w:sz w:val="28"/>
          <w:szCs w:val="28"/>
        </w:rPr>
        <w:t xml:space="preserve">По прогнозам транспортного спроса предполагается, что значительно возрастет мобильность населения </w:t>
      </w:r>
      <w:r w:rsidR="00A3394B" w:rsidRPr="006D6D7B">
        <w:rPr>
          <w:rFonts w:ascii="Times New Roman" w:hAnsi="Times New Roman" w:cs="Times New Roman"/>
          <w:sz w:val="28"/>
          <w:szCs w:val="28"/>
        </w:rPr>
        <w:t xml:space="preserve">Александровского сельсовета </w:t>
      </w:r>
      <w:r w:rsidRPr="006D6D7B">
        <w:rPr>
          <w:rFonts w:ascii="Times New Roman" w:hAnsi="Times New Roman" w:cs="Times New Roman"/>
          <w:sz w:val="28"/>
          <w:szCs w:val="28"/>
        </w:rPr>
        <w:t xml:space="preserve">за счет массового использования личных автомобилей. </w:t>
      </w:r>
    </w:p>
    <w:p w14:paraId="67A12B9C" w14:textId="77777777" w:rsidR="00BF2D43" w:rsidRPr="006D6D7B" w:rsidRDefault="00BF2D43" w:rsidP="0035355E">
      <w:pPr>
        <w:pStyle w:val="afd"/>
        <w:spacing w:line="360" w:lineRule="auto"/>
        <w:ind w:firstLine="709"/>
        <w:jc w:val="both"/>
        <w:rPr>
          <w:rFonts w:ascii="Times New Roman" w:hAnsi="Times New Roman" w:cs="Times New Roman"/>
          <w:sz w:val="28"/>
          <w:szCs w:val="28"/>
        </w:rPr>
      </w:pPr>
      <w:r w:rsidRPr="006D6D7B">
        <w:rPr>
          <w:rFonts w:ascii="Times New Roman" w:hAnsi="Times New Roman" w:cs="Times New Roman"/>
          <w:sz w:val="28"/>
          <w:szCs w:val="28"/>
        </w:rPr>
        <w:lastRenderedPageBreak/>
        <w:t xml:space="preserve">В условиях растущего спроса на пассажирские и грузовые перевозки по дорогам </w:t>
      </w:r>
      <w:r w:rsidR="00A3394B" w:rsidRPr="006D6D7B">
        <w:rPr>
          <w:rFonts w:ascii="Times New Roman" w:hAnsi="Times New Roman" w:cs="Times New Roman"/>
          <w:sz w:val="28"/>
          <w:szCs w:val="28"/>
        </w:rPr>
        <w:t xml:space="preserve">Александровского сельсовета </w:t>
      </w:r>
      <w:r w:rsidRPr="006D6D7B">
        <w:rPr>
          <w:rFonts w:ascii="Times New Roman" w:hAnsi="Times New Roman" w:cs="Times New Roman"/>
          <w:sz w:val="28"/>
          <w:szCs w:val="28"/>
        </w:rPr>
        <w:t>потребуется обеспечить эффективное развитие и функционирование автомобильных дорог, интеграцию в дорожную сеть района и в общеобластную транспортную сеть, создать условия для безопасности и комфортного движения с минимальными затратами времени, снизить негативные воздействия автотранспорта на состояние окружающей среды.</w:t>
      </w:r>
    </w:p>
    <w:p w14:paraId="2D12F696" w14:textId="77777777" w:rsidR="00BF2D43" w:rsidRPr="006D6D7B" w:rsidRDefault="00BF2D43" w:rsidP="0035355E">
      <w:pPr>
        <w:pStyle w:val="afd"/>
        <w:spacing w:line="360" w:lineRule="auto"/>
        <w:ind w:firstLine="709"/>
        <w:jc w:val="both"/>
        <w:rPr>
          <w:rFonts w:ascii="Times New Roman" w:hAnsi="Times New Roman" w:cs="Times New Roman"/>
          <w:sz w:val="28"/>
          <w:szCs w:val="28"/>
        </w:rPr>
      </w:pPr>
      <w:r w:rsidRPr="006D6D7B">
        <w:rPr>
          <w:rFonts w:ascii="Times New Roman" w:hAnsi="Times New Roman" w:cs="Times New Roman"/>
          <w:sz w:val="28"/>
          <w:szCs w:val="28"/>
        </w:rPr>
        <w:t>При вводе в эксплуатацию социально значимых объектов, для снижения нагрузки на улично-дорожную сеть необходимо предусмотреть размещение парковок для транспортных средств, при необходимости обустроить перекрестки светофорными объектами и пешеходными переходами.</w:t>
      </w:r>
    </w:p>
    <w:p w14:paraId="4B8A9615" w14:textId="77777777" w:rsidR="00052E66" w:rsidRPr="006D6D7B" w:rsidRDefault="00052E66" w:rsidP="00052E66">
      <w:pPr>
        <w:pStyle w:val="afd"/>
        <w:spacing w:line="360" w:lineRule="auto"/>
        <w:ind w:firstLine="709"/>
        <w:jc w:val="both"/>
        <w:rPr>
          <w:rFonts w:ascii="Times New Roman" w:hAnsi="Times New Roman" w:cs="Times New Roman"/>
          <w:sz w:val="28"/>
          <w:szCs w:val="28"/>
        </w:rPr>
      </w:pPr>
      <w:r w:rsidRPr="006D6D7B">
        <w:rPr>
          <w:rFonts w:ascii="Times New Roman" w:hAnsi="Times New Roman" w:cs="Times New Roman"/>
          <w:sz w:val="28"/>
          <w:szCs w:val="28"/>
        </w:rPr>
        <w:t xml:space="preserve">Кроме того, на перспективу сохраняется использование общественного пригородного автомобильного транспорта. </w:t>
      </w:r>
    </w:p>
    <w:p w14:paraId="1EAC894F" w14:textId="77777777" w:rsidR="00052E66" w:rsidRPr="006D6D7B" w:rsidRDefault="00052E66" w:rsidP="00052E66">
      <w:pPr>
        <w:pStyle w:val="afd"/>
        <w:spacing w:line="360" w:lineRule="auto"/>
        <w:ind w:firstLine="709"/>
        <w:jc w:val="both"/>
        <w:rPr>
          <w:rFonts w:ascii="Times New Roman" w:hAnsi="Times New Roman" w:cs="Times New Roman"/>
          <w:sz w:val="28"/>
          <w:szCs w:val="28"/>
        </w:rPr>
      </w:pPr>
      <w:r w:rsidRPr="006D6D7B">
        <w:rPr>
          <w:rFonts w:ascii="Times New Roman" w:hAnsi="Times New Roman" w:cs="Times New Roman"/>
          <w:sz w:val="28"/>
          <w:szCs w:val="28"/>
        </w:rPr>
        <w:t>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Обследование пассажиропотоков проводится в соответствии с действующими нормативными документами. В связи с наличием предприятий угольной промышленности, строительства, промышленности на территории поселения, интенсивность грузового транспорта увеличится незначительно, и на расчетный срок коснется автомобильных дорог регионального значения.</w:t>
      </w:r>
    </w:p>
    <w:p w14:paraId="5C1C61D5" w14:textId="77777777" w:rsidR="00052E66" w:rsidRPr="006D6D7B" w:rsidRDefault="00052E66" w:rsidP="00052E66">
      <w:pPr>
        <w:pStyle w:val="afd"/>
        <w:spacing w:line="360" w:lineRule="auto"/>
        <w:ind w:firstLine="709"/>
        <w:jc w:val="both"/>
        <w:rPr>
          <w:rFonts w:ascii="Times New Roman" w:hAnsi="Times New Roman" w:cs="Times New Roman"/>
          <w:sz w:val="28"/>
          <w:szCs w:val="28"/>
        </w:rPr>
      </w:pPr>
      <w:r w:rsidRPr="006D6D7B">
        <w:rPr>
          <w:rFonts w:ascii="Times New Roman" w:hAnsi="Times New Roman" w:cs="Times New Roman"/>
          <w:sz w:val="28"/>
          <w:szCs w:val="28"/>
        </w:rPr>
        <w:t xml:space="preserve">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(посадочные площадки) определяются на расчетный срок по </w:t>
      </w:r>
      <w:r w:rsidRPr="006D6D7B">
        <w:rPr>
          <w:rFonts w:ascii="Times New Roman" w:hAnsi="Times New Roman" w:cs="Times New Roman"/>
          <w:sz w:val="28"/>
          <w:szCs w:val="28"/>
        </w:rPr>
        <w:lastRenderedPageBreak/>
        <w:t>норме наполнения подвижного состава - 4 чел./кв. м свободной площади пола пассажирского салона для обычных видов наземного транспорта.</w:t>
      </w:r>
    </w:p>
    <w:p w14:paraId="47E202D1" w14:textId="77777777" w:rsidR="00052E66" w:rsidRPr="006D6D7B" w:rsidRDefault="00052E66" w:rsidP="00052E66">
      <w:pPr>
        <w:pStyle w:val="afd"/>
        <w:spacing w:line="360" w:lineRule="auto"/>
        <w:ind w:firstLine="709"/>
        <w:jc w:val="both"/>
        <w:rPr>
          <w:rFonts w:ascii="Times New Roman" w:hAnsi="Times New Roman" w:cs="Times New Roman"/>
          <w:sz w:val="28"/>
          <w:szCs w:val="28"/>
        </w:rPr>
      </w:pPr>
      <w:r w:rsidRPr="006D6D7B">
        <w:rPr>
          <w:rFonts w:ascii="Times New Roman" w:hAnsi="Times New Roman" w:cs="Times New Roman"/>
          <w:sz w:val="28"/>
          <w:szCs w:val="28"/>
        </w:rPr>
        <w:t>Линии общественного пассажирского транспорта следует предусматривать на дорогах с организацией движения транспортных средств в общем потоке</w:t>
      </w:r>
    </w:p>
    <w:p w14:paraId="4492EEFB" w14:textId="77777777" w:rsidR="00BF2D43" w:rsidRPr="006D6D7B" w:rsidRDefault="00BF2D43" w:rsidP="00BF2D43">
      <w:pPr>
        <w:pStyle w:val="afd"/>
        <w:spacing w:line="276" w:lineRule="auto"/>
        <w:ind w:firstLine="709"/>
        <w:jc w:val="both"/>
        <w:rPr>
          <w:rFonts w:ascii="Times New Roman" w:hAnsi="Times New Roman" w:cs="Times New Roman"/>
          <w:sz w:val="24"/>
          <w:szCs w:val="24"/>
        </w:rPr>
      </w:pPr>
    </w:p>
    <w:p w14:paraId="53E6F1F8" w14:textId="77777777" w:rsidR="006C2DD4" w:rsidRPr="006D6D7B" w:rsidRDefault="006C2DD4" w:rsidP="0035355E">
      <w:pPr>
        <w:pStyle w:val="ConsPlusNormal"/>
        <w:widowControl/>
        <w:spacing w:line="360" w:lineRule="auto"/>
        <w:ind w:firstLine="0"/>
        <w:jc w:val="center"/>
        <w:rPr>
          <w:rFonts w:ascii="Times New Roman" w:hAnsi="Times New Roman" w:cs="Times New Roman"/>
          <w:b/>
          <w:i/>
          <w:sz w:val="28"/>
          <w:szCs w:val="28"/>
        </w:rPr>
      </w:pPr>
      <w:r w:rsidRPr="006D6D7B">
        <w:rPr>
          <w:rFonts w:ascii="Times New Roman" w:hAnsi="Times New Roman" w:cs="Times New Roman"/>
          <w:b/>
          <w:i/>
          <w:sz w:val="28"/>
          <w:szCs w:val="28"/>
        </w:rPr>
        <w:t>3.3. Прогноз развития транспортной инфраструктуры по видам транспорта</w:t>
      </w:r>
    </w:p>
    <w:p w14:paraId="5DDD8851" w14:textId="77777777" w:rsidR="00142E88" w:rsidRPr="006D6D7B" w:rsidRDefault="00142E88" w:rsidP="0035355E">
      <w:pPr>
        <w:pStyle w:val="ConsPlusNormal"/>
        <w:widowControl/>
        <w:spacing w:line="360" w:lineRule="auto"/>
        <w:ind w:firstLine="0"/>
        <w:jc w:val="center"/>
        <w:rPr>
          <w:rFonts w:ascii="Times New Roman" w:hAnsi="Times New Roman" w:cs="Times New Roman"/>
          <w:b/>
          <w:sz w:val="28"/>
          <w:szCs w:val="28"/>
        </w:rPr>
      </w:pPr>
    </w:p>
    <w:p w14:paraId="16C3615F" w14:textId="77777777" w:rsidR="0035355E" w:rsidRPr="006D6D7B" w:rsidRDefault="0035355E" w:rsidP="0035355E">
      <w:pPr>
        <w:pStyle w:val="afff4"/>
        <w:spacing w:before="0" w:after="0" w:line="360" w:lineRule="auto"/>
        <w:ind w:firstLine="709"/>
        <w:rPr>
          <w:sz w:val="28"/>
          <w:szCs w:val="28"/>
        </w:rPr>
      </w:pPr>
      <w:r w:rsidRPr="006D6D7B">
        <w:rPr>
          <w:sz w:val="28"/>
          <w:szCs w:val="28"/>
        </w:rPr>
        <w:t>Основными задачами по развитию и размещению объектов капитального строительства регионального и местного значения - объектов транспортной инфраструктуры, - являются следующие:</w:t>
      </w:r>
    </w:p>
    <w:p w14:paraId="607B3A19" w14:textId="77777777" w:rsidR="0035355E" w:rsidRPr="006D6D7B" w:rsidRDefault="0035355E" w:rsidP="0035355E">
      <w:pPr>
        <w:pStyle w:val="afff4"/>
        <w:spacing w:before="0" w:after="0" w:line="360" w:lineRule="auto"/>
        <w:ind w:firstLine="709"/>
        <w:rPr>
          <w:sz w:val="28"/>
          <w:szCs w:val="28"/>
        </w:rPr>
      </w:pPr>
      <w:r w:rsidRPr="006D6D7B">
        <w:rPr>
          <w:sz w:val="28"/>
          <w:szCs w:val="28"/>
        </w:rPr>
        <w:t>Внешний транспорт</w:t>
      </w:r>
    </w:p>
    <w:p w14:paraId="7270C0F2" w14:textId="77777777" w:rsidR="0035355E" w:rsidRPr="006D6D7B" w:rsidRDefault="0035355E" w:rsidP="0035355E">
      <w:pPr>
        <w:pStyle w:val="afff4"/>
        <w:spacing w:before="0" w:after="0" w:line="360" w:lineRule="auto"/>
        <w:ind w:firstLine="709"/>
        <w:rPr>
          <w:sz w:val="28"/>
          <w:szCs w:val="28"/>
        </w:rPr>
      </w:pPr>
      <w:r w:rsidRPr="006D6D7B">
        <w:rPr>
          <w:sz w:val="28"/>
          <w:szCs w:val="28"/>
        </w:rPr>
        <w:t xml:space="preserve">1. Формирование распространенной сети дорог </w:t>
      </w:r>
      <w:r w:rsidR="00A3394B" w:rsidRPr="006D6D7B">
        <w:rPr>
          <w:sz w:val="28"/>
          <w:szCs w:val="28"/>
        </w:rPr>
        <w:t>Александровского сельсовета</w:t>
      </w:r>
      <w:r w:rsidRPr="006D6D7B">
        <w:rPr>
          <w:sz w:val="28"/>
          <w:szCs w:val="28"/>
        </w:rPr>
        <w:t>, обеспечивающей связанность с транспортной систе</w:t>
      </w:r>
      <w:r w:rsidR="00A3394B" w:rsidRPr="006D6D7B">
        <w:rPr>
          <w:sz w:val="28"/>
          <w:szCs w:val="28"/>
        </w:rPr>
        <w:t>мой Александровского района Оренбургской</w:t>
      </w:r>
      <w:r w:rsidRPr="006D6D7B">
        <w:rPr>
          <w:sz w:val="28"/>
          <w:szCs w:val="28"/>
        </w:rPr>
        <w:t xml:space="preserve"> области.</w:t>
      </w:r>
    </w:p>
    <w:p w14:paraId="6AA70B62" w14:textId="77777777" w:rsidR="0035355E" w:rsidRPr="006D6D7B" w:rsidRDefault="0035355E" w:rsidP="0035355E">
      <w:pPr>
        <w:pStyle w:val="afff4"/>
        <w:spacing w:before="0" w:after="0" w:line="360" w:lineRule="auto"/>
        <w:ind w:firstLine="709"/>
        <w:rPr>
          <w:sz w:val="28"/>
          <w:szCs w:val="28"/>
        </w:rPr>
      </w:pPr>
      <w:r w:rsidRPr="006D6D7B">
        <w:rPr>
          <w:sz w:val="28"/>
          <w:szCs w:val="28"/>
        </w:rPr>
        <w:t xml:space="preserve">2. Обеспечение надежной связи </w:t>
      </w:r>
      <w:r w:rsidR="00A3394B" w:rsidRPr="006D6D7B">
        <w:rPr>
          <w:sz w:val="28"/>
          <w:szCs w:val="28"/>
        </w:rPr>
        <w:t xml:space="preserve">Александровского сельсовета </w:t>
      </w:r>
      <w:r w:rsidRPr="006D6D7B">
        <w:rPr>
          <w:sz w:val="28"/>
          <w:szCs w:val="28"/>
        </w:rPr>
        <w:t>с внешней сетью автодорог регионального значения путем формирования единой транспортной сети в составе улично-дорожной сети и сети внешних дорог.</w:t>
      </w:r>
    </w:p>
    <w:p w14:paraId="256C9807" w14:textId="77777777" w:rsidR="0035355E" w:rsidRPr="006D6D7B" w:rsidRDefault="0035355E" w:rsidP="0035355E">
      <w:pPr>
        <w:pStyle w:val="afff4"/>
        <w:spacing w:before="0" w:after="0" w:line="360" w:lineRule="auto"/>
        <w:ind w:firstLine="709"/>
        <w:rPr>
          <w:sz w:val="28"/>
          <w:szCs w:val="28"/>
        </w:rPr>
      </w:pPr>
      <w:r w:rsidRPr="006D6D7B">
        <w:rPr>
          <w:sz w:val="28"/>
          <w:szCs w:val="28"/>
        </w:rPr>
        <w:t xml:space="preserve">3. Обеспечение выделения территории для развития сети региональных дорог, их пересечений и инфраструктуры в соответствии с положениями Схемы территориального планирования </w:t>
      </w:r>
      <w:r w:rsidR="00096C1F" w:rsidRPr="006D6D7B">
        <w:rPr>
          <w:sz w:val="28"/>
          <w:szCs w:val="28"/>
        </w:rPr>
        <w:t>Александровского</w:t>
      </w:r>
      <w:r w:rsidRPr="006D6D7B">
        <w:rPr>
          <w:sz w:val="28"/>
          <w:szCs w:val="28"/>
        </w:rPr>
        <w:t xml:space="preserve"> района.</w:t>
      </w:r>
    </w:p>
    <w:p w14:paraId="52110DD2" w14:textId="77777777" w:rsidR="0035355E" w:rsidRPr="006D6D7B" w:rsidRDefault="0035355E" w:rsidP="0035355E">
      <w:pPr>
        <w:pStyle w:val="afff4"/>
        <w:spacing w:before="0" w:after="0" w:line="360" w:lineRule="auto"/>
        <w:ind w:firstLine="709"/>
        <w:rPr>
          <w:sz w:val="28"/>
          <w:szCs w:val="28"/>
        </w:rPr>
      </w:pPr>
      <w:r w:rsidRPr="006D6D7B">
        <w:rPr>
          <w:sz w:val="28"/>
          <w:szCs w:val="28"/>
        </w:rPr>
        <w:t>Пассажирский транспорт</w:t>
      </w:r>
    </w:p>
    <w:p w14:paraId="734C23DA" w14:textId="77777777" w:rsidR="0035355E" w:rsidRPr="006D6D7B" w:rsidRDefault="0035355E" w:rsidP="0035355E">
      <w:pPr>
        <w:pStyle w:val="afff4"/>
        <w:spacing w:before="0" w:after="0" w:line="360" w:lineRule="auto"/>
        <w:ind w:firstLine="709"/>
        <w:rPr>
          <w:sz w:val="28"/>
          <w:szCs w:val="28"/>
        </w:rPr>
      </w:pPr>
      <w:r w:rsidRPr="006D6D7B">
        <w:rPr>
          <w:sz w:val="28"/>
          <w:szCs w:val="28"/>
        </w:rPr>
        <w:t xml:space="preserve">1. Организация качественного маршрутного сообщения для связи </w:t>
      </w:r>
      <w:r w:rsidR="00096C1F" w:rsidRPr="006D6D7B">
        <w:rPr>
          <w:sz w:val="28"/>
          <w:szCs w:val="28"/>
        </w:rPr>
        <w:t xml:space="preserve">Александровского района </w:t>
      </w:r>
      <w:r w:rsidRPr="006D6D7B">
        <w:rPr>
          <w:sz w:val="28"/>
          <w:szCs w:val="28"/>
        </w:rPr>
        <w:t xml:space="preserve">с соседними муниципальными образованиями, а также с г. </w:t>
      </w:r>
      <w:r w:rsidR="00096C1F" w:rsidRPr="006D6D7B">
        <w:rPr>
          <w:sz w:val="28"/>
          <w:szCs w:val="28"/>
        </w:rPr>
        <w:t>Оренбург.</w:t>
      </w:r>
    </w:p>
    <w:p w14:paraId="4B0857FB" w14:textId="77777777" w:rsidR="0035355E" w:rsidRPr="006D6D7B" w:rsidRDefault="0035355E" w:rsidP="0035355E">
      <w:pPr>
        <w:pStyle w:val="afff4"/>
        <w:spacing w:before="0" w:after="0" w:line="276" w:lineRule="auto"/>
        <w:ind w:firstLine="709"/>
      </w:pPr>
    </w:p>
    <w:p w14:paraId="1A2426B5" w14:textId="77777777" w:rsidR="00096C1F" w:rsidRPr="006D6D7B" w:rsidRDefault="00096C1F">
      <w:pPr>
        <w:widowControl/>
        <w:snapToGrid/>
        <w:spacing w:after="200" w:line="276" w:lineRule="auto"/>
        <w:jc w:val="left"/>
        <w:rPr>
          <w:b/>
          <w:i/>
          <w:sz w:val="28"/>
          <w:szCs w:val="28"/>
        </w:rPr>
      </w:pPr>
      <w:r w:rsidRPr="006D6D7B">
        <w:rPr>
          <w:b/>
          <w:i/>
          <w:sz w:val="28"/>
          <w:szCs w:val="28"/>
        </w:rPr>
        <w:br w:type="page"/>
      </w:r>
    </w:p>
    <w:p w14:paraId="77ED9E28" w14:textId="77777777" w:rsidR="006C2DD4" w:rsidRPr="006D6D7B" w:rsidRDefault="006C2DD4" w:rsidP="000309A3">
      <w:pPr>
        <w:pStyle w:val="ConsPlusNormal"/>
        <w:widowControl/>
        <w:spacing w:line="360" w:lineRule="auto"/>
        <w:ind w:firstLine="0"/>
        <w:jc w:val="center"/>
        <w:rPr>
          <w:rFonts w:ascii="Times New Roman" w:hAnsi="Times New Roman" w:cs="Times New Roman"/>
          <w:b/>
          <w:i/>
          <w:sz w:val="28"/>
          <w:szCs w:val="28"/>
        </w:rPr>
      </w:pPr>
      <w:r w:rsidRPr="006D6D7B">
        <w:rPr>
          <w:rFonts w:ascii="Times New Roman" w:hAnsi="Times New Roman" w:cs="Times New Roman"/>
          <w:b/>
          <w:i/>
          <w:sz w:val="28"/>
          <w:szCs w:val="28"/>
        </w:rPr>
        <w:lastRenderedPageBreak/>
        <w:t xml:space="preserve">3.4. </w:t>
      </w:r>
      <w:r w:rsidR="00D53003" w:rsidRPr="006D6D7B">
        <w:rPr>
          <w:rFonts w:ascii="Times New Roman" w:hAnsi="Times New Roman" w:cs="Times New Roman"/>
          <w:b/>
          <w:i/>
          <w:sz w:val="28"/>
          <w:szCs w:val="28"/>
        </w:rPr>
        <w:t xml:space="preserve">Прогноз развития дорожной сети </w:t>
      </w:r>
      <w:r w:rsidR="00096C1F" w:rsidRPr="006D6D7B">
        <w:rPr>
          <w:rFonts w:ascii="Times New Roman" w:hAnsi="Times New Roman" w:cs="Times New Roman"/>
          <w:b/>
          <w:i/>
          <w:sz w:val="28"/>
          <w:szCs w:val="28"/>
        </w:rPr>
        <w:t>Александровского сельсовета</w:t>
      </w:r>
    </w:p>
    <w:p w14:paraId="71D94B68" w14:textId="77777777" w:rsidR="00F81D8D" w:rsidRPr="006D6D7B" w:rsidRDefault="00F81D8D" w:rsidP="000309A3">
      <w:pPr>
        <w:pStyle w:val="ConsPlusNormal"/>
        <w:widowControl/>
        <w:spacing w:line="360" w:lineRule="auto"/>
        <w:jc w:val="center"/>
        <w:rPr>
          <w:rFonts w:ascii="Times New Roman" w:hAnsi="Times New Roman" w:cs="Times New Roman"/>
          <w:sz w:val="28"/>
          <w:szCs w:val="28"/>
        </w:rPr>
      </w:pPr>
    </w:p>
    <w:p w14:paraId="382EBDC2" w14:textId="77777777" w:rsidR="006C2DD4" w:rsidRPr="006D6D7B" w:rsidRDefault="00F84F27" w:rsidP="000309A3">
      <w:pPr>
        <w:pStyle w:val="ConsPlusNormal"/>
        <w:widowControl/>
        <w:spacing w:line="360" w:lineRule="auto"/>
        <w:jc w:val="both"/>
        <w:rPr>
          <w:rFonts w:ascii="Times New Roman" w:hAnsi="Times New Roman" w:cs="Times New Roman"/>
          <w:sz w:val="28"/>
          <w:szCs w:val="28"/>
        </w:rPr>
      </w:pPr>
      <w:r w:rsidRPr="006D6D7B">
        <w:rPr>
          <w:rFonts w:ascii="Times New Roman" w:hAnsi="Times New Roman" w:cs="Times New Roman"/>
          <w:sz w:val="28"/>
          <w:szCs w:val="28"/>
        </w:rPr>
        <w:t>О</w:t>
      </w:r>
      <w:r w:rsidR="00F81D8D" w:rsidRPr="006D6D7B">
        <w:rPr>
          <w:rFonts w:ascii="Times New Roman" w:hAnsi="Times New Roman" w:cs="Times New Roman"/>
          <w:sz w:val="28"/>
          <w:szCs w:val="28"/>
        </w:rPr>
        <w:t xml:space="preserve">сновными направлениями развития дорожной сети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w:t>
      </w:r>
      <w:r w:rsidRPr="006D6D7B">
        <w:rPr>
          <w:rFonts w:ascii="Times New Roman" w:hAnsi="Times New Roman" w:cs="Times New Roman"/>
          <w:sz w:val="28"/>
          <w:szCs w:val="28"/>
        </w:rPr>
        <w:t xml:space="preserve">их </w:t>
      </w:r>
      <w:r w:rsidR="00F81D8D" w:rsidRPr="006D6D7B">
        <w:rPr>
          <w:rFonts w:ascii="Times New Roman" w:hAnsi="Times New Roman" w:cs="Times New Roman"/>
          <w:sz w:val="28"/>
          <w:szCs w:val="28"/>
        </w:rPr>
        <w:t>на уровне соответствующем категории дороги, путем нормативного содержания дорог, повышения качества и безопасности дорожной сети.</w:t>
      </w:r>
    </w:p>
    <w:p w14:paraId="74328162" w14:textId="77777777" w:rsidR="00B0530A" w:rsidRPr="006D6D7B" w:rsidRDefault="00B0530A" w:rsidP="000309A3">
      <w:pPr>
        <w:pStyle w:val="ConsPlusNormal"/>
        <w:widowControl/>
        <w:spacing w:line="360" w:lineRule="auto"/>
        <w:rPr>
          <w:rFonts w:ascii="Times New Roman" w:hAnsi="Times New Roman" w:cs="Times New Roman"/>
          <w:sz w:val="28"/>
          <w:szCs w:val="28"/>
        </w:rPr>
      </w:pPr>
    </w:p>
    <w:p w14:paraId="509A787F" w14:textId="77777777" w:rsidR="006C2DD4" w:rsidRPr="006D6D7B" w:rsidRDefault="006C2DD4" w:rsidP="000309A3">
      <w:pPr>
        <w:pStyle w:val="ConsPlusNonformat"/>
        <w:spacing w:line="360" w:lineRule="auto"/>
        <w:contextualSpacing/>
        <w:jc w:val="center"/>
        <w:rPr>
          <w:rFonts w:ascii="Times New Roman" w:hAnsi="Times New Roman" w:cs="Times New Roman"/>
          <w:b/>
          <w:i/>
          <w:sz w:val="28"/>
          <w:szCs w:val="28"/>
        </w:rPr>
      </w:pPr>
      <w:r w:rsidRPr="006D6D7B">
        <w:rPr>
          <w:rFonts w:ascii="Times New Roman" w:hAnsi="Times New Roman" w:cs="Times New Roman"/>
          <w:b/>
          <w:i/>
          <w:sz w:val="28"/>
          <w:szCs w:val="28"/>
        </w:rPr>
        <w:t>3.5 Прогноз уровня автомобилизации, параметров дорожного движения</w:t>
      </w:r>
    </w:p>
    <w:p w14:paraId="510D8F8E" w14:textId="77777777" w:rsidR="00DC3075" w:rsidRPr="006D6D7B" w:rsidRDefault="00DC3075" w:rsidP="000309A3">
      <w:pPr>
        <w:spacing w:line="360" w:lineRule="auto"/>
        <w:ind w:firstLine="709"/>
        <w:rPr>
          <w:sz w:val="28"/>
          <w:szCs w:val="28"/>
          <w:lang w:bidi="ru-RU"/>
        </w:rPr>
      </w:pPr>
    </w:p>
    <w:p w14:paraId="10491840" w14:textId="77777777" w:rsidR="00992323" w:rsidRPr="006D6D7B" w:rsidRDefault="00992323" w:rsidP="000309A3">
      <w:pPr>
        <w:pStyle w:val="ConsPlusNormal"/>
        <w:widowControl/>
        <w:spacing w:line="360" w:lineRule="auto"/>
        <w:ind w:firstLine="709"/>
        <w:jc w:val="both"/>
        <w:rPr>
          <w:rFonts w:ascii="Times New Roman" w:hAnsi="Times New Roman" w:cs="Times New Roman"/>
          <w:sz w:val="28"/>
          <w:szCs w:val="28"/>
        </w:rPr>
      </w:pPr>
      <w:r w:rsidRPr="006D6D7B">
        <w:rPr>
          <w:rFonts w:ascii="Times New Roman" w:hAnsi="Times New Roman" w:cs="Times New Roman"/>
          <w:sz w:val="28"/>
          <w:szCs w:val="28"/>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14:paraId="5F3404AC" w14:textId="77777777" w:rsidR="00992323" w:rsidRPr="006D6D7B" w:rsidRDefault="00564874" w:rsidP="000309A3">
      <w:pPr>
        <w:pStyle w:val="ConsPlusNonformat"/>
        <w:spacing w:line="360" w:lineRule="auto"/>
        <w:ind w:firstLine="709"/>
        <w:contextualSpacing/>
        <w:jc w:val="both"/>
        <w:rPr>
          <w:rFonts w:ascii="Times New Roman" w:hAnsi="Times New Roman" w:cs="Times New Roman"/>
          <w:sz w:val="28"/>
          <w:szCs w:val="28"/>
        </w:rPr>
      </w:pPr>
      <w:r w:rsidRPr="006D6D7B">
        <w:rPr>
          <w:rFonts w:ascii="Times New Roman" w:hAnsi="Times New Roman" w:cs="Times New Roman"/>
          <w:sz w:val="28"/>
          <w:szCs w:val="28"/>
        </w:rPr>
        <w:t xml:space="preserve">Определение параметров дорожного движения является неотъемлемой частью при определении мероприятий по снижению аварийности на дороге, а также для совершенствования регулирования дорожного движения на перекрестке. В </w:t>
      </w:r>
      <w:r w:rsidR="00096C1F" w:rsidRPr="006D6D7B">
        <w:rPr>
          <w:rFonts w:ascii="Times New Roman" w:hAnsi="Times New Roman" w:cs="Times New Roman"/>
          <w:sz w:val="28"/>
          <w:szCs w:val="28"/>
        </w:rPr>
        <w:t>Александровском сельсовете</w:t>
      </w:r>
      <w:r w:rsidR="000309A3" w:rsidRPr="006D6D7B">
        <w:rPr>
          <w:rFonts w:ascii="Times New Roman" w:hAnsi="Times New Roman" w:cs="Times New Roman"/>
          <w:sz w:val="28"/>
          <w:szCs w:val="28"/>
        </w:rPr>
        <w:t xml:space="preserve"> </w:t>
      </w:r>
      <w:r w:rsidRPr="006D6D7B">
        <w:rPr>
          <w:rFonts w:ascii="Times New Roman" w:hAnsi="Times New Roman" w:cs="Times New Roman"/>
          <w:sz w:val="28"/>
          <w:szCs w:val="28"/>
        </w:rPr>
        <w:t>на расчетный срок изменений параметров дорожного движения не прогнозируется.</w:t>
      </w:r>
    </w:p>
    <w:p w14:paraId="69A427E1" w14:textId="77777777" w:rsidR="00992323" w:rsidRPr="006D6D7B" w:rsidRDefault="00992323" w:rsidP="009444EF">
      <w:pPr>
        <w:pStyle w:val="ConsPlusNonformat"/>
        <w:spacing w:line="276" w:lineRule="auto"/>
        <w:ind w:firstLine="709"/>
        <w:contextualSpacing/>
        <w:jc w:val="center"/>
        <w:rPr>
          <w:rFonts w:ascii="Times New Roman" w:hAnsi="Times New Roman" w:cs="Times New Roman"/>
          <w:b/>
          <w:i/>
          <w:sz w:val="24"/>
          <w:szCs w:val="24"/>
        </w:rPr>
      </w:pPr>
    </w:p>
    <w:p w14:paraId="599AC412" w14:textId="77777777" w:rsidR="006C2DD4" w:rsidRPr="006D6D7B" w:rsidRDefault="006C2DD4" w:rsidP="000309A3">
      <w:pPr>
        <w:pStyle w:val="ConsPlusNonformat"/>
        <w:spacing w:line="360" w:lineRule="auto"/>
        <w:ind w:firstLine="709"/>
        <w:contextualSpacing/>
        <w:jc w:val="center"/>
        <w:rPr>
          <w:rFonts w:ascii="Times New Roman" w:hAnsi="Times New Roman" w:cs="Times New Roman"/>
          <w:b/>
          <w:i/>
          <w:sz w:val="28"/>
          <w:szCs w:val="28"/>
        </w:rPr>
      </w:pPr>
      <w:r w:rsidRPr="006D6D7B">
        <w:rPr>
          <w:rFonts w:ascii="Times New Roman" w:hAnsi="Times New Roman" w:cs="Times New Roman"/>
          <w:b/>
          <w:i/>
          <w:sz w:val="28"/>
          <w:szCs w:val="28"/>
        </w:rPr>
        <w:t>3.6 Прогноз показателей безопасности дорожного движения</w:t>
      </w:r>
    </w:p>
    <w:p w14:paraId="2160BE82" w14:textId="77777777" w:rsidR="006C2DD4" w:rsidRPr="006D6D7B" w:rsidRDefault="006C2DD4" w:rsidP="000309A3">
      <w:pPr>
        <w:pStyle w:val="ConsPlusNonformat"/>
        <w:spacing w:line="360" w:lineRule="auto"/>
        <w:ind w:firstLine="709"/>
        <w:contextualSpacing/>
        <w:jc w:val="center"/>
        <w:rPr>
          <w:rFonts w:ascii="Times New Roman" w:hAnsi="Times New Roman" w:cs="Times New Roman"/>
          <w:b/>
          <w:sz w:val="28"/>
          <w:szCs w:val="28"/>
        </w:rPr>
      </w:pPr>
    </w:p>
    <w:p w14:paraId="17793E25" w14:textId="77777777" w:rsidR="008F4B8C" w:rsidRPr="006D6D7B" w:rsidRDefault="008F4B8C" w:rsidP="000309A3">
      <w:pPr>
        <w:tabs>
          <w:tab w:val="left" w:pos="1134"/>
        </w:tabs>
        <w:spacing w:line="360" w:lineRule="auto"/>
        <w:ind w:firstLine="709"/>
        <w:rPr>
          <w:sz w:val="28"/>
          <w:szCs w:val="28"/>
        </w:rPr>
      </w:pPr>
      <w:r w:rsidRPr="006D6D7B">
        <w:rPr>
          <w:sz w:val="28"/>
          <w:szCs w:val="28"/>
        </w:rPr>
        <w:t xml:space="preserve">В перспективе возможно ухудшение ситуации из-за следующих причин: </w:t>
      </w:r>
    </w:p>
    <w:p w14:paraId="2151DEC5" w14:textId="77777777" w:rsidR="008F4B8C" w:rsidRPr="006D6D7B" w:rsidRDefault="008F4B8C" w:rsidP="000309A3">
      <w:pPr>
        <w:widowControl/>
        <w:numPr>
          <w:ilvl w:val="0"/>
          <w:numId w:val="5"/>
        </w:numPr>
        <w:tabs>
          <w:tab w:val="left" w:pos="1134"/>
        </w:tabs>
        <w:snapToGrid/>
        <w:spacing w:line="360" w:lineRule="auto"/>
        <w:ind w:left="0" w:firstLine="709"/>
        <w:rPr>
          <w:sz w:val="28"/>
          <w:szCs w:val="28"/>
        </w:rPr>
      </w:pPr>
      <w:r w:rsidRPr="006D6D7B">
        <w:rPr>
          <w:sz w:val="28"/>
          <w:szCs w:val="28"/>
        </w:rPr>
        <w:t>постоянно возрастающая мобильность населения;</w:t>
      </w:r>
    </w:p>
    <w:p w14:paraId="5CDBF06D" w14:textId="77777777" w:rsidR="008F4B8C" w:rsidRPr="006D6D7B" w:rsidRDefault="008F4B8C" w:rsidP="000309A3">
      <w:pPr>
        <w:widowControl/>
        <w:numPr>
          <w:ilvl w:val="0"/>
          <w:numId w:val="5"/>
        </w:numPr>
        <w:tabs>
          <w:tab w:val="left" w:pos="1134"/>
        </w:tabs>
        <w:snapToGrid/>
        <w:spacing w:line="360" w:lineRule="auto"/>
        <w:ind w:left="0" w:firstLine="709"/>
        <w:rPr>
          <w:sz w:val="28"/>
          <w:szCs w:val="28"/>
        </w:rPr>
      </w:pPr>
      <w:r w:rsidRPr="006D6D7B">
        <w:rPr>
          <w:sz w:val="28"/>
          <w:szCs w:val="28"/>
        </w:rPr>
        <w:t xml:space="preserve">массовое пренебрежение требованиями безопасности дорожного движения со стороны участников движения; </w:t>
      </w:r>
    </w:p>
    <w:p w14:paraId="7CA35CA9" w14:textId="77777777" w:rsidR="008F4B8C" w:rsidRPr="006D6D7B" w:rsidRDefault="008F4B8C" w:rsidP="000309A3">
      <w:pPr>
        <w:widowControl/>
        <w:numPr>
          <w:ilvl w:val="0"/>
          <w:numId w:val="5"/>
        </w:numPr>
        <w:tabs>
          <w:tab w:val="left" w:pos="1134"/>
        </w:tabs>
        <w:snapToGrid/>
        <w:spacing w:line="360" w:lineRule="auto"/>
        <w:ind w:left="0" w:firstLine="709"/>
        <w:rPr>
          <w:sz w:val="28"/>
          <w:szCs w:val="28"/>
        </w:rPr>
      </w:pPr>
      <w:r w:rsidRPr="006D6D7B">
        <w:rPr>
          <w:sz w:val="28"/>
          <w:szCs w:val="28"/>
        </w:rPr>
        <w:t xml:space="preserve">неудовлетворительное состояние автомобильных дорог; </w:t>
      </w:r>
    </w:p>
    <w:p w14:paraId="2226C226" w14:textId="77777777" w:rsidR="008F4B8C" w:rsidRPr="006D6D7B" w:rsidRDefault="008F4B8C" w:rsidP="000309A3">
      <w:pPr>
        <w:widowControl/>
        <w:numPr>
          <w:ilvl w:val="0"/>
          <w:numId w:val="5"/>
        </w:numPr>
        <w:tabs>
          <w:tab w:val="left" w:pos="1134"/>
        </w:tabs>
        <w:snapToGrid/>
        <w:spacing w:line="360" w:lineRule="auto"/>
        <w:ind w:left="0" w:firstLine="709"/>
        <w:rPr>
          <w:sz w:val="28"/>
          <w:szCs w:val="28"/>
        </w:rPr>
      </w:pPr>
      <w:r w:rsidRPr="006D6D7B">
        <w:rPr>
          <w:sz w:val="28"/>
          <w:szCs w:val="28"/>
        </w:rPr>
        <w:lastRenderedPageBreak/>
        <w:t xml:space="preserve">недостаточный технический уровень дорожного хозяйства; </w:t>
      </w:r>
    </w:p>
    <w:p w14:paraId="43F2DDEF" w14:textId="77777777" w:rsidR="008F4B8C" w:rsidRPr="006D6D7B" w:rsidRDefault="008F4B8C" w:rsidP="000309A3">
      <w:pPr>
        <w:widowControl/>
        <w:numPr>
          <w:ilvl w:val="0"/>
          <w:numId w:val="5"/>
        </w:numPr>
        <w:tabs>
          <w:tab w:val="left" w:pos="1134"/>
        </w:tabs>
        <w:snapToGrid/>
        <w:spacing w:line="360" w:lineRule="auto"/>
        <w:ind w:left="0" w:firstLine="709"/>
        <w:rPr>
          <w:sz w:val="28"/>
          <w:szCs w:val="28"/>
        </w:rPr>
      </w:pPr>
      <w:r w:rsidRPr="006D6D7B">
        <w:rPr>
          <w:sz w:val="28"/>
          <w:szCs w:val="28"/>
        </w:rPr>
        <w:t xml:space="preserve">несовершенство технических средств организации дорожного движения. </w:t>
      </w:r>
    </w:p>
    <w:p w14:paraId="5738E128" w14:textId="77777777" w:rsidR="008F4B8C" w:rsidRPr="006D6D7B" w:rsidRDefault="008F4B8C" w:rsidP="000309A3">
      <w:pPr>
        <w:tabs>
          <w:tab w:val="left" w:pos="1134"/>
        </w:tabs>
        <w:spacing w:line="360" w:lineRule="auto"/>
        <w:ind w:firstLine="709"/>
        <w:rPr>
          <w:sz w:val="28"/>
          <w:szCs w:val="28"/>
        </w:rPr>
      </w:pPr>
      <w:r w:rsidRPr="006D6D7B">
        <w:rPr>
          <w:sz w:val="28"/>
          <w:szCs w:val="28"/>
        </w:rPr>
        <w:t>Чтобы не допустить негативного развития ситуации,</w:t>
      </w:r>
      <w:r w:rsidR="00B226D5" w:rsidRPr="006D6D7B">
        <w:rPr>
          <w:sz w:val="28"/>
          <w:szCs w:val="28"/>
        </w:rPr>
        <w:t xml:space="preserve"> </w:t>
      </w:r>
      <w:r w:rsidRPr="006D6D7B">
        <w:rPr>
          <w:sz w:val="28"/>
          <w:szCs w:val="28"/>
        </w:rPr>
        <w:t xml:space="preserve">необходимо: </w:t>
      </w:r>
    </w:p>
    <w:p w14:paraId="3C229260" w14:textId="77777777" w:rsidR="008F4B8C" w:rsidRPr="006D6D7B" w:rsidRDefault="008F4B8C" w:rsidP="000309A3">
      <w:pPr>
        <w:widowControl/>
        <w:numPr>
          <w:ilvl w:val="0"/>
          <w:numId w:val="5"/>
        </w:numPr>
        <w:tabs>
          <w:tab w:val="left" w:pos="1134"/>
        </w:tabs>
        <w:snapToGrid/>
        <w:spacing w:line="360" w:lineRule="auto"/>
        <w:ind w:left="0" w:firstLine="709"/>
        <w:rPr>
          <w:sz w:val="28"/>
          <w:szCs w:val="28"/>
        </w:rPr>
      </w:pPr>
      <w:r w:rsidRPr="006D6D7B">
        <w:rPr>
          <w:sz w:val="28"/>
          <w:szCs w:val="28"/>
        </w:rPr>
        <w:t>создание современной системы обеспечения безопасности дорожного движения на автомобильных дорогах общего пользования и улично-дорожной сети всех населённых пунктов;</w:t>
      </w:r>
    </w:p>
    <w:p w14:paraId="1556345C" w14:textId="77777777" w:rsidR="008F4B8C" w:rsidRPr="006D6D7B" w:rsidRDefault="008F4B8C" w:rsidP="000309A3">
      <w:pPr>
        <w:widowControl/>
        <w:numPr>
          <w:ilvl w:val="0"/>
          <w:numId w:val="5"/>
        </w:numPr>
        <w:tabs>
          <w:tab w:val="left" w:pos="1134"/>
        </w:tabs>
        <w:snapToGrid/>
        <w:spacing w:line="360" w:lineRule="auto"/>
        <w:ind w:left="0" w:firstLine="709"/>
        <w:rPr>
          <w:sz w:val="28"/>
          <w:szCs w:val="28"/>
        </w:rPr>
      </w:pPr>
      <w:r w:rsidRPr="006D6D7B">
        <w:rPr>
          <w:sz w:val="28"/>
          <w:szCs w:val="28"/>
        </w:rPr>
        <w:t>повышение правового сознания и предупреждения опасного поведения среди населения, в том числе среди несовершеннолетних;</w:t>
      </w:r>
    </w:p>
    <w:p w14:paraId="27236BD7" w14:textId="77777777" w:rsidR="008F4B8C" w:rsidRPr="006D6D7B" w:rsidRDefault="008F4B8C" w:rsidP="000309A3">
      <w:pPr>
        <w:widowControl/>
        <w:numPr>
          <w:ilvl w:val="0"/>
          <w:numId w:val="5"/>
        </w:numPr>
        <w:tabs>
          <w:tab w:val="left" w:pos="1134"/>
        </w:tabs>
        <w:snapToGrid/>
        <w:spacing w:line="360" w:lineRule="auto"/>
        <w:ind w:left="0" w:firstLine="709"/>
        <w:rPr>
          <w:sz w:val="28"/>
          <w:szCs w:val="28"/>
        </w:rPr>
      </w:pPr>
      <w:r w:rsidRPr="006D6D7B">
        <w:rPr>
          <w:sz w:val="28"/>
          <w:szCs w:val="28"/>
        </w:rPr>
        <w:t xml:space="preserve">повышение уровня обустройства автомобильных дорог общего пользования – установка средств организации дорожного движения на дорогах (дорожных знаков). </w:t>
      </w:r>
    </w:p>
    <w:p w14:paraId="14ECD659" w14:textId="77777777" w:rsidR="00564874" w:rsidRPr="006D6D7B" w:rsidRDefault="00564874" w:rsidP="000309A3">
      <w:pPr>
        <w:pStyle w:val="ConsPlusNormal"/>
        <w:widowControl/>
        <w:spacing w:line="360" w:lineRule="auto"/>
        <w:ind w:firstLine="709"/>
        <w:jc w:val="both"/>
        <w:rPr>
          <w:rFonts w:ascii="Times New Roman" w:hAnsi="Times New Roman" w:cs="Times New Roman"/>
          <w:sz w:val="28"/>
          <w:szCs w:val="28"/>
        </w:rPr>
      </w:pPr>
      <w:r w:rsidRPr="006D6D7B">
        <w:rPr>
          <w:rFonts w:ascii="Times New Roman" w:hAnsi="Times New Roman" w:cs="Times New Roman"/>
          <w:sz w:val="28"/>
          <w:szCs w:val="28"/>
        </w:rPr>
        <w:t>Если на расчетный срок данные мероприятия осуществятся, то прогноз показателей безопасности дорожного движения будет благоприятный.</w:t>
      </w:r>
    </w:p>
    <w:p w14:paraId="5CE7D37F" w14:textId="77777777" w:rsidR="00564874" w:rsidRPr="006D6D7B" w:rsidRDefault="00564874" w:rsidP="009444EF">
      <w:pPr>
        <w:pStyle w:val="ConsPlusNormal"/>
        <w:widowControl/>
        <w:spacing w:line="276" w:lineRule="auto"/>
        <w:ind w:firstLine="709"/>
        <w:jc w:val="both"/>
        <w:rPr>
          <w:rFonts w:ascii="Times New Roman" w:hAnsi="Times New Roman" w:cs="Times New Roman"/>
          <w:sz w:val="24"/>
          <w:szCs w:val="24"/>
        </w:rPr>
      </w:pPr>
    </w:p>
    <w:p w14:paraId="44A98DB2" w14:textId="77777777" w:rsidR="006C2DD4" w:rsidRPr="006D6D7B" w:rsidRDefault="006C2DD4" w:rsidP="000309A3">
      <w:pPr>
        <w:pStyle w:val="ConsPlusNonformat"/>
        <w:spacing w:line="360" w:lineRule="auto"/>
        <w:ind w:firstLine="709"/>
        <w:contextualSpacing/>
        <w:jc w:val="center"/>
        <w:rPr>
          <w:rFonts w:ascii="Times New Roman" w:hAnsi="Times New Roman" w:cs="Times New Roman"/>
          <w:b/>
          <w:i/>
          <w:sz w:val="28"/>
          <w:szCs w:val="28"/>
        </w:rPr>
      </w:pPr>
      <w:r w:rsidRPr="006D6D7B">
        <w:rPr>
          <w:rFonts w:ascii="Times New Roman" w:hAnsi="Times New Roman" w:cs="Times New Roman"/>
          <w:b/>
          <w:i/>
          <w:sz w:val="28"/>
          <w:szCs w:val="28"/>
        </w:rPr>
        <w:t>3.7 Прогноз негативного воздействия транспортной инфраструктуры на окружающую среду и здоровье населения</w:t>
      </w:r>
    </w:p>
    <w:p w14:paraId="37ADC858" w14:textId="77777777" w:rsidR="006C2DD4" w:rsidRPr="006D6D7B" w:rsidRDefault="006C2DD4" w:rsidP="000309A3">
      <w:pPr>
        <w:pStyle w:val="ConsPlusNonformat"/>
        <w:spacing w:line="360" w:lineRule="auto"/>
        <w:ind w:firstLine="709"/>
        <w:contextualSpacing/>
        <w:jc w:val="center"/>
        <w:rPr>
          <w:rFonts w:ascii="Times New Roman" w:hAnsi="Times New Roman" w:cs="Times New Roman"/>
          <w:b/>
          <w:sz w:val="28"/>
          <w:szCs w:val="28"/>
        </w:rPr>
      </w:pPr>
    </w:p>
    <w:p w14:paraId="20EBBA47" w14:textId="77777777" w:rsidR="00564874" w:rsidRPr="006D6D7B" w:rsidRDefault="00B53BF6" w:rsidP="000309A3">
      <w:pPr>
        <w:spacing w:line="360" w:lineRule="auto"/>
        <w:ind w:firstLine="709"/>
        <w:rPr>
          <w:sz w:val="28"/>
          <w:szCs w:val="28"/>
        </w:rPr>
      </w:pPr>
      <w:r w:rsidRPr="006D6D7B">
        <w:rPr>
          <w:sz w:val="28"/>
          <w:szCs w:val="28"/>
        </w:rPr>
        <w:t>В период действия П</w:t>
      </w:r>
      <w:r w:rsidR="00564874" w:rsidRPr="006D6D7B">
        <w:rPr>
          <w:sz w:val="28"/>
          <w:szCs w:val="28"/>
        </w:rPr>
        <w:t xml:space="preserve">рограммы, не предполагается </w:t>
      </w:r>
      <w:r w:rsidR="00B50AF2" w:rsidRPr="006D6D7B">
        <w:rPr>
          <w:sz w:val="28"/>
          <w:szCs w:val="28"/>
        </w:rPr>
        <w:t xml:space="preserve">серьезных </w:t>
      </w:r>
      <w:r w:rsidR="00564874" w:rsidRPr="006D6D7B">
        <w:rPr>
          <w:sz w:val="28"/>
          <w:szCs w:val="28"/>
        </w:rPr>
        <w:t>изменени</w:t>
      </w:r>
      <w:r w:rsidR="00B50AF2" w:rsidRPr="006D6D7B">
        <w:rPr>
          <w:sz w:val="28"/>
          <w:szCs w:val="28"/>
        </w:rPr>
        <w:t>й</w:t>
      </w:r>
      <w:r w:rsidR="00B226D5" w:rsidRPr="006D6D7B">
        <w:rPr>
          <w:sz w:val="28"/>
          <w:szCs w:val="28"/>
        </w:rPr>
        <w:t xml:space="preserve"> </w:t>
      </w:r>
      <w:r w:rsidR="00B50AF2" w:rsidRPr="006D6D7B">
        <w:rPr>
          <w:sz w:val="28"/>
          <w:szCs w:val="28"/>
        </w:rPr>
        <w:t>в структуре</w:t>
      </w:r>
      <w:r w:rsidR="00564874" w:rsidRPr="006D6D7B">
        <w:rPr>
          <w:sz w:val="28"/>
          <w:szCs w:val="28"/>
        </w:rPr>
        <w:t xml:space="preserve"> маршрутов и объемов грузовых и пассажирских перевозок. Изменения центров транспортного тяготения не предвидится. Возможной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увеличением воздействия шума на здоровье человека.</w:t>
      </w:r>
    </w:p>
    <w:p w14:paraId="0E55F543" w14:textId="77777777" w:rsidR="00B50AF2" w:rsidRPr="006D6D7B" w:rsidRDefault="00B50AF2" w:rsidP="009444EF">
      <w:pPr>
        <w:spacing w:line="276" w:lineRule="auto"/>
        <w:ind w:firstLine="709"/>
        <w:rPr>
          <w:sz w:val="24"/>
          <w:szCs w:val="24"/>
        </w:rPr>
      </w:pPr>
    </w:p>
    <w:p w14:paraId="12AEB90D" w14:textId="77777777" w:rsidR="0035355E" w:rsidRPr="006D6D7B" w:rsidRDefault="0035355E">
      <w:pPr>
        <w:widowControl/>
        <w:snapToGrid/>
        <w:spacing w:after="200" w:line="276" w:lineRule="auto"/>
        <w:jc w:val="left"/>
        <w:rPr>
          <w:b/>
          <w:i/>
          <w:sz w:val="24"/>
          <w:szCs w:val="24"/>
        </w:rPr>
      </w:pPr>
      <w:r w:rsidRPr="006D6D7B">
        <w:rPr>
          <w:b/>
          <w:i/>
          <w:sz w:val="24"/>
          <w:szCs w:val="24"/>
        </w:rPr>
        <w:br w:type="page"/>
      </w:r>
    </w:p>
    <w:p w14:paraId="53FDD38E" w14:textId="77777777" w:rsidR="006C2DD4" w:rsidRPr="006D6D7B" w:rsidRDefault="006C2DD4" w:rsidP="000C286D">
      <w:pPr>
        <w:pStyle w:val="ConsPlusNonformat"/>
        <w:spacing w:line="360" w:lineRule="auto"/>
        <w:contextualSpacing/>
        <w:jc w:val="center"/>
        <w:rPr>
          <w:rFonts w:ascii="Times New Roman" w:hAnsi="Times New Roman" w:cs="Times New Roman"/>
          <w:b/>
          <w:i/>
          <w:sz w:val="28"/>
          <w:szCs w:val="28"/>
        </w:rPr>
      </w:pPr>
      <w:r w:rsidRPr="006D6D7B">
        <w:rPr>
          <w:rFonts w:ascii="Times New Roman" w:hAnsi="Times New Roman" w:cs="Times New Roman"/>
          <w:b/>
          <w:i/>
          <w:sz w:val="28"/>
          <w:szCs w:val="28"/>
        </w:rPr>
        <w:lastRenderedPageBreak/>
        <w:t>4</w:t>
      </w:r>
      <w:r w:rsidR="00D53003" w:rsidRPr="006D6D7B">
        <w:rPr>
          <w:rFonts w:ascii="Times New Roman" w:hAnsi="Times New Roman" w:cs="Times New Roman"/>
          <w:b/>
          <w:i/>
          <w:sz w:val="28"/>
          <w:szCs w:val="28"/>
        </w:rPr>
        <w:t>.</w:t>
      </w:r>
      <w:r w:rsidR="000309A3" w:rsidRPr="006D6D7B">
        <w:rPr>
          <w:rFonts w:ascii="Times New Roman" w:hAnsi="Times New Roman" w:cs="Times New Roman"/>
          <w:b/>
          <w:i/>
          <w:sz w:val="28"/>
          <w:szCs w:val="28"/>
        </w:rPr>
        <w:t xml:space="preserve"> </w:t>
      </w:r>
      <w:r w:rsidR="00D53003" w:rsidRPr="006D6D7B">
        <w:rPr>
          <w:rFonts w:ascii="Times New Roman" w:hAnsi="Times New Roman" w:cs="Times New Roman"/>
          <w:b/>
          <w:i/>
          <w:sz w:val="28"/>
          <w:szCs w:val="28"/>
        </w:rPr>
        <w:t>Принципиальные варианты развития транспортной инфраструктуры и их укрупненная оценку по целевым показателям (индикаторам) развития транспортной инфраструктуры с последующим выбором предлагаемого к реализации варианта</w:t>
      </w:r>
    </w:p>
    <w:p w14:paraId="4BA9D264" w14:textId="77777777" w:rsidR="00221CB4" w:rsidRPr="006D6D7B" w:rsidRDefault="00221CB4" w:rsidP="009444EF">
      <w:pPr>
        <w:pStyle w:val="ConsPlusNonformat"/>
        <w:spacing w:line="276" w:lineRule="auto"/>
        <w:contextualSpacing/>
        <w:jc w:val="center"/>
        <w:rPr>
          <w:rFonts w:ascii="Times New Roman" w:hAnsi="Times New Roman" w:cs="Times New Roman"/>
          <w:b/>
          <w:i/>
          <w:sz w:val="24"/>
          <w:szCs w:val="24"/>
        </w:rPr>
      </w:pPr>
    </w:p>
    <w:p w14:paraId="4CF91E12" w14:textId="77777777" w:rsidR="00221CB4" w:rsidRPr="006D6D7B" w:rsidRDefault="00221CB4" w:rsidP="000C286D">
      <w:pPr>
        <w:pStyle w:val="afd"/>
        <w:spacing w:line="360" w:lineRule="auto"/>
        <w:ind w:firstLine="708"/>
        <w:jc w:val="both"/>
        <w:rPr>
          <w:rFonts w:ascii="Times New Roman" w:hAnsi="Times New Roman" w:cs="Times New Roman"/>
          <w:sz w:val="28"/>
          <w:szCs w:val="28"/>
        </w:rPr>
      </w:pPr>
      <w:r w:rsidRPr="006D6D7B">
        <w:rPr>
          <w:rFonts w:ascii="Times New Roman" w:hAnsi="Times New Roman" w:cs="Times New Roman"/>
          <w:sz w:val="28"/>
          <w:szCs w:val="28"/>
        </w:rPr>
        <w:t xml:space="preserve">При рассмотрении принципиальных вариантов развития транспортной инфраструктуры </w:t>
      </w:r>
      <w:r w:rsidR="00096C1F" w:rsidRPr="006D6D7B">
        <w:rPr>
          <w:rFonts w:ascii="Times New Roman" w:hAnsi="Times New Roman" w:cs="Times New Roman"/>
          <w:sz w:val="28"/>
          <w:szCs w:val="28"/>
        </w:rPr>
        <w:t>Александровского сельсовета</w:t>
      </w:r>
      <w:r w:rsidR="00B53BF6" w:rsidRPr="006D6D7B">
        <w:rPr>
          <w:rFonts w:ascii="Times New Roman" w:hAnsi="Times New Roman" w:cs="Times New Roman"/>
          <w:sz w:val="28"/>
          <w:szCs w:val="28"/>
        </w:rPr>
        <w:t xml:space="preserve"> </w:t>
      </w:r>
      <w:r w:rsidRPr="006D6D7B">
        <w:rPr>
          <w:rFonts w:ascii="Times New Roman" w:hAnsi="Times New Roman" w:cs="Times New Roman"/>
          <w:sz w:val="28"/>
          <w:szCs w:val="28"/>
        </w:rPr>
        <w:t>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14:paraId="0C0366EB" w14:textId="77777777" w:rsidR="00B50AF2" w:rsidRPr="006D6D7B" w:rsidRDefault="00221CB4" w:rsidP="000C286D">
      <w:pPr>
        <w:pStyle w:val="afd"/>
        <w:spacing w:line="360" w:lineRule="auto"/>
        <w:ind w:firstLine="708"/>
        <w:jc w:val="both"/>
        <w:rPr>
          <w:rFonts w:ascii="Times New Roman" w:hAnsi="Times New Roman" w:cs="Times New Roman"/>
          <w:sz w:val="28"/>
          <w:szCs w:val="28"/>
        </w:rPr>
      </w:pPr>
      <w:r w:rsidRPr="006D6D7B">
        <w:rPr>
          <w:rFonts w:ascii="Times New Roman" w:hAnsi="Times New Roman" w:cs="Times New Roman"/>
          <w:sz w:val="28"/>
          <w:szCs w:val="28"/>
        </w:rPr>
        <w:t>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поселения.</w:t>
      </w:r>
    </w:p>
    <w:p w14:paraId="798FF8B2" w14:textId="77777777" w:rsidR="00221CB4" w:rsidRPr="006D6D7B" w:rsidRDefault="00221CB4" w:rsidP="000C286D">
      <w:pPr>
        <w:pStyle w:val="afd"/>
        <w:spacing w:line="360" w:lineRule="auto"/>
        <w:ind w:firstLine="708"/>
        <w:jc w:val="both"/>
        <w:rPr>
          <w:rFonts w:ascii="Times New Roman" w:hAnsi="Times New Roman" w:cs="Times New Roman"/>
          <w:sz w:val="28"/>
          <w:szCs w:val="28"/>
        </w:rPr>
      </w:pPr>
      <w:r w:rsidRPr="006D6D7B">
        <w:rPr>
          <w:rFonts w:ascii="Times New Roman" w:hAnsi="Times New Roman" w:cs="Times New Roman"/>
          <w:sz w:val="28"/>
          <w:szCs w:val="28"/>
        </w:rPr>
        <w:t>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w:t>
      </w:r>
    </w:p>
    <w:p w14:paraId="2344AEC4" w14:textId="77777777" w:rsidR="00B50AF2" w:rsidRPr="006D6D7B" w:rsidRDefault="00B50AF2" w:rsidP="000C286D">
      <w:pPr>
        <w:pStyle w:val="afd"/>
        <w:spacing w:line="360" w:lineRule="auto"/>
        <w:ind w:firstLine="708"/>
        <w:jc w:val="both"/>
        <w:rPr>
          <w:rFonts w:ascii="Times New Roman" w:hAnsi="Times New Roman" w:cs="Times New Roman"/>
          <w:bCs/>
          <w:i/>
          <w:sz w:val="28"/>
          <w:szCs w:val="28"/>
        </w:rPr>
      </w:pPr>
    </w:p>
    <w:p w14:paraId="1CF15079" w14:textId="77777777" w:rsidR="00221CB4" w:rsidRPr="006D6D7B" w:rsidRDefault="00221CB4" w:rsidP="000C286D">
      <w:pPr>
        <w:pStyle w:val="afd"/>
        <w:spacing w:line="360" w:lineRule="auto"/>
        <w:ind w:firstLine="708"/>
        <w:jc w:val="both"/>
        <w:rPr>
          <w:rFonts w:ascii="Times New Roman" w:hAnsi="Times New Roman" w:cs="Times New Roman"/>
          <w:i/>
          <w:sz w:val="28"/>
          <w:szCs w:val="28"/>
        </w:rPr>
      </w:pPr>
      <w:r w:rsidRPr="006D6D7B">
        <w:rPr>
          <w:rFonts w:ascii="Times New Roman" w:hAnsi="Times New Roman" w:cs="Times New Roman"/>
          <w:bCs/>
          <w:i/>
          <w:sz w:val="28"/>
          <w:szCs w:val="28"/>
        </w:rPr>
        <w:t>Вариант 1 (базовый).</w:t>
      </w:r>
    </w:p>
    <w:p w14:paraId="70A8FF6E" w14:textId="77777777" w:rsidR="00221CB4" w:rsidRPr="006D6D7B" w:rsidRDefault="00221CB4" w:rsidP="000C286D">
      <w:pPr>
        <w:pStyle w:val="afd"/>
        <w:spacing w:line="360" w:lineRule="auto"/>
        <w:ind w:firstLine="708"/>
        <w:jc w:val="both"/>
        <w:rPr>
          <w:rFonts w:ascii="Times New Roman" w:hAnsi="Times New Roman" w:cs="Times New Roman"/>
          <w:sz w:val="28"/>
          <w:szCs w:val="28"/>
        </w:rPr>
      </w:pPr>
      <w:r w:rsidRPr="006D6D7B">
        <w:rPr>
          <w:rFonts w:ascii="Times New Roman" w:hAnsi="Times New Roman" w:cs="Times New Roman"/>
          <w:sz w:val="28"/>
          <w:szCs w:val="28"/>
        </w:rPr>
        <w:t>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w:t>
      </w:r>
    </w:p>
    <w:p w14:paraId="1E5C181F" w14:textId="77777777" w:rsidR="00221CB4" w:rsidRPr="006D6D7B" w:rsidRDefault="00221CB4" w:rsidP="000C286D">
      <w:pPr>
        <w:pStyle w:val="afd"/>
        <w:spacing w:line="360" w:lineRule="auto"/>
        <w:ind w:firstLine="708"/>
        <w:jc w:val="both"/>
        <w:rPr>
          <w:rFonts w:ascii="Times New Roman" w:hAnsi="Times New Roman" w:cs="Times New Roman"/>
          <w:sz w:val="28"/>
          <w:szCs w:val="28"/>
        </w:rPr>
      </w:pPr>
      <w:r w:rsidRPr="006D6D7B">
        <w:rPr>
          <w:rFonts w:ascii="Times New Roman" w:hAnsi="Times New Roman" w:cs="Times New Roman"/>
          <w:sz w:val="28"/>
          <w:szCs w:val="28"/>
        </w:rPr>
        <w:t>Также данным вариантом учитывается агрессивная внешняя среда, сложившаяся благодаря введенным санкциям и санкционной политике Европейского союза.</w:t>
      </w:r>
    </w:p>
    <w:p w14:paraId="4E162C29" w14:textId="77777777" w:rsidR="00B50AF2" w:rsidRPr="006D6D7B" w:rsidRDefault="00B50AF2" w:rsidP="000C286D">
      <w:pPr>
        <w:pStyle w:val="afd"/>
        <w:spacing w:line="360" w:lineRule="auto"/>
        <w:ind w:firstLine="708"/>
        <w:jc w:val="both"/>
        <w:rPr>
          <w:rFonts w:ascii="Times New Roman" w:hAnsi="Times New Roman" w:cs="Times New Roman"/>
          <w:bCs/>
          <w:i/>
          <w:sz w:val="28"/>
          <w:szCs w:val="28"/>
        </w:rPr>
      </w:pPr>
    </w:p>
    <w:p w14:paraId="43A90500" w14:textId="77777777" w:rsidR="00221CB4" w:rsidRPr="006D6D7B" w:rsidRDefault="00221CB4" w:rsidP="000C286D">
      <w:pPr>
        <w:pStyle w:val="afd"/>
        <w:spacing w:line="360" w:lineRule="auto"/>
        <w:ind w:firstLine="708"/>
        <w:jc w:val="both"/>
        <w:rPr>
          <w:rFonts w:ascii="Times New Roman" w:hAnsi="Times New Roman" w:cs="Times New Roman"/>
          <w:i/>
          <w:sz w:val="28"/>
          <w:szCs w:val="28"/>
        </w:rPr>
      </w:pPr>
      <w:r w:rsidRPr="006D6D7B">
        <w:rPr>
          <w:rFonts w:ascii="Times New Roman" w:hAnsi="Times New Roman" w:cs="Times New Roman"/>
          <w:bCs/>
          <w:i/>
          <w:sz w:val="28"/>
          <w:szCs w:val="28"/>
        </w:rPr>
        <w:t>Вариант 2 (умеренно-оптимистичный).</w:t>
      </w:r>
    </w:p>
    <w:p w14:paraId="46319E40" w14:textId="77777777" w:rsidR="00221CB4" w:rsidRPr="006D6D7B" w:rsidRDefault="00221CB4" w:rsidP="000C286D">
      <w:pPr>
        <w:pStyle w:val="afd"/>
        <w:spacing w:line="360" w:lineRule="auto"/>
        <w:ind w:firstLine="708"/>
        <w:jc w:val="both"/>
        <w:rPr>
          <w:rFonts w:ascii="Times New Roman" w:hAnsi="Times New Roman" w:cs="Times New Roman"/>
          <w:sz w:val="28"/>
          <w:szCs w:val="28"/>
        </w:rPr>
      </w:pPr>
      <w:r w:rsidRPr="006D6D7B">
        <w:rPr>
          <w:rFonts w:ascii="Times New Roman" w:hAnsi="Times New Roman" w:cs="Times New Roman"/>
          <w:sz w:val="28"/>
          <w:szCs w:val="28"/>
        </w:rPr>
        <w:t xml:space="preserve">На территории </w:t>
      </w:r>
      <w:r w:rsidR="00096C1F" w:rsidRPr="006D6D7B">
        <w:rPr>
          <w:rFonts w:ascii="Times New Roman" w:hAnsi="Times New Roman" w:cs="Times New Roman"/>
          <w:sz w:val="28"/>
          <w:szCs w:val="28"/>
        </w:rPr>
        <w:t xml:space="preserve">Александровского сельсовета </w:t>
      </w:r>
      <w:r w:rsidRPr="006D6D7B">
        <w:rPr>
          <w:rFonts w:ascii="Times New Roman" w:hAnsi="Times New Roman" w:cs="Times New Roman"/>
          <w:sz w:val="28"/>
          <w:szCs w:val="28"/>
        </w:rPr>
        <w:t>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14:paraId="7890E180" w14:textId="77777777" w:rsidR="00B50AF2" w:rsidRPr="006D6D7B" w:rsidRDefault="00B50AF2" w:rsidP="000C286D">
      <w:pPr>
        <w:pStyle w:val="afd"/>
        <w:spacing w:line="360" w:lineRule="auto"/>
        <w:ind w:firstLine="708"/>
        <w:jc w:val="both"/>
        <w:rPr>
          <w:rFonts w:ascii="Times New Roman" w:hAnsi="Times New Roman" w:cs="Times New Roman"/>
          <w:bCs/>
          <w:i/>
          <w:sz w:val="28"/>
          <w:szCs w:val="28"/>
        </w:rPr>
      </w:pPr>
    </w:p>
    <w:p w14:paraId="6927ED0D" w14:textId="77777777" w:rsidR="00221CB4" w:rsidRPr="006D6D7B" w:rsidRDefault="00221CB4" w:rsidP="000C286D">
      <w:pPr>
        <w:pStyle w:val="afd"/>
        <w:spacing w:line="360" w:lineRule="auto"/>
        <w:ind w:firstLine="708"/>
        <w:jc w:val="both"/>
        <w:rPr>
          <w:rFonts w:ascii="Times New Roman" w:hAnsi="Times New Roman" w:cs="Times New Roman"/>
          <w:i/>
          <w:sz w:val="28"/>
          <w:szCs w:val="28"/>
        </w:rPr>
      </w:pPr>
      <w:r w:rsidRPr="006D6D7B">
        <w:rPr>
          <w:rFonts w:ascii="Times New Roman" w:hAnsi="Times New Roman" w:cs="Times New Roman"/>
          <w:bCs/>
          <w:i/>
          <w:sz w:val="28"/>
          <w:szCs w:val="28"/>
        </w:rPr>
        <w:t>Вариант 3 (экономически обоснованный).</w:t>
      </w:r>
    </w:p>
    <w:p w14:paraId="3BBDE7CF" w14:textId="77777777" w:rsidR="00221CB4" w:rsidRPr="006D6D7B" w:rsidRDefault="00221CB4" w:rsidP="000C286D">
      <w:pPr>
        <w:pStyle w:val="afd"/>
        <w:spacing w:line="360" w:lineRule="auto"/>
        <w:ind w:firstLine="708"/>
        <w:jc w:val="both"/>
        <w:rPr>
          <w:rFonts w:ascii="Times New Roman" w:hAnsi="Times New Roman" w:cs="Times New Roman"/>
          <w:sz w:val="28"/>
          <w:szCs w:val="28"/>
        </w:rPr>
      </w:pPr>
      <w:r w:rsidRPr="006D6D7B">
        <w:rPr>
          <w:rFonts w:ascii="Times New Roman" w:hAnsi="Times New Roman" w:cs="Times New Roman"/>
          <w:sz w:val="28"/>
          <w:szCs w:val="28"/>
        </w:rPr>
        <w:t>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w:t>
      </w:r>
    </w:p>
    <w:p w14:paraId="7F72D31A" w14:textId="77777777" w:rsidR="001A191A" w:rsidRPr="006D6D7B" w:rsidRDefault="001A191A" w:rsidP="000C286D">
      <w:pPr>
        <w:pStyle w:val="afd"/>
        <w:spacing w:line="360" w:lineRule="auto"/>
        <w:ind w:firstLine="708"/>
        <w:jc w:val="both"/>
        <w:rPr>
          <w:rFonts w:ascii="Times New Roman" w:hAnsi="Times New Roman" w:cs="Times New Roman"/>
          <w:sz w:val="28"/>
          <w:szCs w:val="28"/>
        </w:rPr>
      </w:pPr>
      <w:r w:rsidRPr="006D6D7B">
        <w:rPr>
          <w:rFonts w:ascii="Times New Roman" w:hAnsi="Times New Roman" w:cs="Times New Roman"/>
          <w:sz w:val="28"/>
          <w:szCs w:val="28"/>
        </w:rPr>
        <w:t xml:space="preserve">Таким образом, экономически наиболее эффективным и отвечающим текущим потребностям </w:t>
      </w:r>
      <w:r w:rsidR="00096C1F" w:rsidRPr="006D6D7B">
        <w:rPr>
          <w:rFonts w:ascii="Times New Roman" w:hAnsi="Times New Roman" w:cs="Times New Roman"/>
          <w:sz w:val="28"/>
          <w:szCs w:val="28"/>
        </w:rPr>
        <w:t xml:space="preserve">Александровского сельсовета </w:t>
      </w:r>
      <w:r w:rsidRPr="006D6D7B">
        <w:rPr>
          <w:rFonts w:ascii="Times New Roman" w:hAnsi="Times New Roman" w:cs="Times New Roman"/>
          <w:sz w:val="28"/>
          <w:szCs w:val="28"/>
        </w:rPr>
        <w:t>представляется реализация Варианта 2 (умеренно-оптимистического) развития транспортной инфраструктуры.</w:t>
      </w:r>
    </w:p>
    <w:p w14:paraId="731983A7" w14:textId="278770E6" w:rsidR="00082593" w:rsidRPr="006D6D7B" w:rsidRDefault="001A191A" w:rsidP="000C286D">
      <w:pPr>
        <w:pStyle w:val="afd"/>
        <w:spacing w:line="360" w:lineRule="auto"/>
        <w:ind w:firstLine="708"/>
        <w:jc w:val="both"/>
        <w:rPr>
          <w:rFonts w:ascii="Times New Roman" w:hAnsi="Times New Roman" w:cs="Times New Roman"/>
          <w:sz w:val="28"/>
          <w:szCs w:val="28"/>
        </w:rPr>
      </w:pPr>
      <w:r w:rsidRPr="006D6D7B">
        <w:rPr>
          <w:rFonts w:ascii="Times New Roman" w:hAnsi="Times New Roman" w:cs="Times New Roman"/>
          <w:sz w:val="28"/>
          <w:szCs w:val="28"/>
        </w:rPr>
        <w:t>Целевые показатели (индикаторы) развития транспортной инфраструктуры</w:t>
      </w:r>
      <w:r w:rsidR="00B226D5" w:rsidRPr="006D6D7B">
        <w:rPr>
          <w:rFonts w:ascii="Times New Roman" w:hAnsi="Times New Roman" w:cs="Times New Roman"/>
          <w:sz w:val="28"/>
          <w:szCs w:val="28"/>
        </w:rPr>
        <w:t xml:space="preserve"> </w:t>
      </w:r>
      <w:r w:rsidR="009C1629" w:rsidRPr="006D6D7B">
        <w:rPr>
          <w:rFonts w:ascii="Times New Roman" w:hAnsi="Times New Roman" w:cs="Times New Roman"/>
          <w:sz w:val="28"/>
          <w:szCs w:val="28"/>
        </w:rPr>
        <w:t xml:space="preserve">сформированы в соответствии с выбранным к реализации </w:t>
      </w:r>
      <w:r w:rsidR="00F46B2E" w:rsidRPr="006D6D7B">
        <w:rPr>
          <w:rFonts w:ascii="Times New Roman" w:hAnsi="Times New Roman" w:cs="Times New Roman"/>
          <w:sz w:val="28"/>
          <w:szCs w:val="28"/>
        </w:rPr>
        <w:t>варианта развития</w:t>
      </w:r>
      <w:r w:rsidR="009C1629" w:rsidRPr="006D6D7B">
        <w:rPr>
          <w:rFonts w:ascii="Times New Roman" w:hAnsi="Times New Roman" w:cs="Times New Roman"/>
          <w:sz w:val="28"/>
          <w:szCs w:val="28"/>
        </w:rPr>
        <w:t xml:space="preserve"> поселения и </w:t>
      </w:r>
      <w:r w:rsidR="00082593" w:rsidRPr="006D6D7B">
        <w:rPr>
          <w:rFonts w:ascii="Times New Roman" w:hAnsi="Times New Roman" w:cs="Times New Roman"/>
          <w:sz w:val="28"/>
          <w:szCs w:val="28"/>
        </w:rPr>
        <w:t>представлен</w:t>
      </w:r>
      <w:r w:rsidRPr="006D6D7B">
        <w:rPr>
          <w:rFonts w:ascii="Times New Roman" w:hAnsi="Times New Roman" w:cs="Times New Roman"/>
          <w:sz w:val="28"/>
          <w:szCs w:val="28"/>
        </w:rPr>
        <w:t>ы</w:t>
      </w:r>
      <w:r w:rsidR="00082593" w:rsidRPr="006D6D7B">
        <w:rPr>
          <w:rFonts w:ascii="Times New Roman" w:hAnsi="Times New Roman" w:cs="Times New Roman"/>
          <w:sz w:val="28"/>
          <w:szCs w:val="28"/>
        </w:rPr>
        <w:t xml:space="preserve"> в таблице </w:t>
      </w:r>
      <w:r w:rsidR="009F7B37" w:rsidRPr="006D6D7B">
        <w:rPr>
          <w:rFonts w:ascii="Times New Roman" w:hAnsi="Times New Roman" w:cs="Times New Roman"/>
          <w:sz w:val="28"/>
          <w:szCs w:val="28"/>
        </w:rPr>
        <w:t>12</w:t>
      </w:r>
      <w:r w:rsidR="00082593" w:rsidRPr="006D6D7B">
        <w:rPr>
          <w:rFonts w:ascii="Times New Roman" w:hAnsi="Times New Roman" w:cs="Times New Roman"/>
          <w:sz w:val="28"/>
          <w:szCs w:val="28"/>
        </w:rPr>
        <w:t>.</w:t>
      </w:r>
    </w:p>
    <w:p w14:paraId="34DC9D92" w14:textId="77777777" w:rsidR="00316171" w:rsidRPr="006D6D7B" w:rsidRDefault="00316171" w:rsidP="009F7B37">
      <w:pPr>
        <w:pStyle w:val="afd"/>
        <w:spacing w:line="360" w:lineRule="auto"/>
        <w:ind w:firstLine="708"/>
        <w:jc w:val="both"/>
        <w:rPr>
          <w:rFonts w:ascii="Times New Roman" w:hAnsi="Times New Roman" w:cs="Times New Roman"/>
          <w:sz w:val="28"/>
          <w:szCs w:val="28"/>
        </w:rPr>
      </w:pPr>
      <w:r w:rsidRPr="006D6D7B">
        <w:rPr>
          <w:rFonts w:ascii="Times New Roman" w:hAnsi="Times New Roman" w:cs="Times New Roman"/>
          <w:sz w:val="28"/>
          <w:szCs w:val="28"/>
        </w:rPr>
        <w:lastRenderedPageBreak/>
        <w:t xml:space="preserve">Таблица </w:t>
      </w:r>
      <w:r w:rsidR="009F7B37" w:rsidRPr="006D6D7B">
        <w:rPr>
          <w:rFonts w:ascii="Times New Roman" w:hAnsi="Times New Roman" w:cs="Times New Roman"/>
          <w:sz w:val="28"/>
          <w:szCs w:val="28"/>
        </w:rPr>
        <w:t xml:space="preserve">12 - </w:t>
      </w:r>
      <w:r w:rsidRPr="006D6D7B">
        <w:rPr>
          <w:rFonts w:ascii="Times New Roman" w:hAnsi="Times New Roman" w:cs="Times New Roman"/>
          <w:sz w:val="28"/>
          <w:szCs w:val="28"/>
        </w:rPr>
        <w:t>Целевые показатели (индикаторы) развития транспортной инфраструктуры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7"/>
        <w:gridCol w:w="1193"/>
        <w:gridCol w:w="887"/>
        <w:gridCol w:w="880"/>
        <w:gridCol w:w="880"/>
        <w:gridCol w:w="880"/>
        <w:gridCol w:w="880"/>
        <w:gridCol w:w="953"/>
      </w:tblGrid>
      <w:tr w:rsidR="000309A3" w:rsidRPr="006D6D7B" w14:paraId="5B568675" w14:textId="77777777" w:rsidTr="00377E2E">
        <w:trPr>
          <w:jc w:val="center"/>
        </w:trPr>
        <w:tc>
          <w:tcPr>
            <w:tcW w:w="1576" w:type="pct"/>
            <w:shd w:val="clear" w:color="auto" w:fill="auto"/>
            <w:vAlign w:val="center"/>
          </w:tcPr>
          <w:p w14:paraId="0E95C647"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Наименование целевого показателя</w:t>
            </w:r>
          </w:p>
        </w:tc>
        <w:tc>
          <w:tcPr>
            <w:tcW w:w="623" w:type="pct"/>
            <w:shd w:val="clear" w:color="auto" w:fill="auto"/>
            <w:vAlign w:val="center"/>
          </w:tcPr>
          <w:p w14:paraId="22E45C46"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Ед. изм.</w:t>
            </w:r>
          </w:p>
        </w:tc>
        <w:tc>
          <w:tcPr>
            <w:tcW w:w="463" w:type="pct"/>
            <w:shd w:val="clear" w:color="auto" w:fill="auto"/>
            <w:vAlign w:val="center"/>
          </w:tcPr>
          <w:p w14:paraId="2DB4B209"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 xml:space="preserve">2021 </w:t>
            </w:r>
          </w:p>
        </w:tc>
        <w:tc>
          <w:tcPr>
            <w:tcW w:w="460" w:type="pct"/>
            <w:shd w:val="clear" w:color="auto" w:fill="auto"/>
            <w:vAlign w:val="center"/>
          </w:tcPr>
          <w:p w14:paraId="081EDD7D"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 xml:space="preserve">2022 </w:t>
            </w:r>
          </w:p>
        </w:tc>
        <w:tc>
          <w:tcPr>
            <w:tcW w:w="460" w:type="pct"/>
            <w:shd w:val="clear" w:color="auto" w:fill="auto"/>
            <w:vAlign w:val="center"/>
          </w:tcPr>
          <w:p w14:paraId="2323AC33"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 xml:space="preserve">2023 </w:t>
            </w:r>
          </w:p>
        </w:tc>
        <w:tc>
          <w:tcPr>
            <w:tcW w:w="460" w:type="pct"/>
            <w:shd w:val="clear" w:color="auto" w:fill="auto"/>
            <w:vAlign w:val="center"/>
          </w:tcPr>
          <w:p w14:paraId="2A91E550"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2024</w:t>
            </w:r>
          </w:p>
        </w:tc>
        <w:tc>
          <w:tcPr>
            <w:tcW w:w="460" w:type="pct"/>
            <w:shd w:val="clear" w:color="auto" w:fill="auto"/>
            <w:vAlign w:val="center"/>
          </w:tcPr>
          <w:p w14:paraId="3A16FE29"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2025</w:t>
            </w:r>
          </w:p>
        </w:tc>
        <w:tc>
          <w:tcPr>
            <w:tcW w:w="499" w:type="pct"/>
            <w:shd w:val="clear" w:color="auto" w:fill="auto"/>
            <w:vAlign w:val="center"/>
          </w:tcPr>
          <w:p w14:paraId="1F214B68"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2026-2031</w:t>
            </w:r>
          </w:p>
        </w:tc>
      </w:tr>
      <w:tr w:rsidR="00096C1F" w:rsidRPr="006D6D7B" w14:paraId="0A00E17F" w14:textId="77777777" w:rsidTr="00377E2E">
        <w:trPr>
          <w:jc w:val="center"/>
        </w:trPr>
        <w:tc>
          <w:tcPr>
            <w:tcW w:w="1576" w:type="pct"/>
            <w:shd w:val="clear" w:color="auto" w:fill="auto"/>
            <w:vAlign w:val="center"/>
          </w:tcPr>
          <w:p w14:paraId="217120C1" w14:textId="77777777" w:rsidR="00096C1F" w:rsidRPr="006D6D7B" w:rsidRDefault="00096C1F" w:rsidP="00096C1F">
            <w:pPr>
              <w:pStyle w:val="afd"/>
              <w:spacing w:line="276" w:lineRule="auto"/>
              <w:rPr>
                <w:rFonts w:ascii="Times New Roman" w:hAnsi="Times New Roman" w:cs="Times New Roman"/>
                <w:sz w:val="24"/>
                <w:szCs w:val="24"/>
              </w:rPr>
            </w:pPr>
            <w:r w:rsidRPr="006D6D7B">
              <w:rPr>
                <w:rFonts w:ascii="Times New Roman" w:hAnsi="Times New Roman" w:cs="Times New Roman"/>
                <w:sz w:val="24"/>
                <w:szCs w:val="24"/>
              </w:rPr>
              <w:t>Численность населения МО</w:t>
            </w:r>
          </w:p>
        </w:tc>
        <w:tc>
          <w:tcPr>
            <w:tcW w:w="623" w:type="pct"/>
            <w:shd w:val="clear" w:color="auto" w:fill="auto"/>
            <w:vAlign w:val="center"/>
          </w:tcPr>
          <w:p w14:paraId="0C025552" w14:textId="77777777" w:rsidR="00096C1F" w:rsidRPr="006D6D7B" w:rsidRDefault="00096C1F" w:rsidP="00096C1F">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чел.</w:t>
            </w:r>
          </w:p>
        </w:tc>
        <w:tc>
          <w:tcPr>
            <w:tcW w:w="463" w:type="pct"/>
            <w:shd w:val="clear" w:color="auto" w:fill="auto"/>
            <w:vAlign w:val="center"/>
          </w:tcPr>
          <w:p w14:paraId="508FF006" w14:textId="77777777" w:rsidR="00096C1F" w:rsidRPr="006D6D7B" w:rsidRDefault="00096C1F" w:rsidP="00096C1F">
            <w:pPr>
              <w:jc w:val="center"/>
              <w:rPr>
                <w:color w:val="000000"/>
                <w:sz w:val="24"/>
                <w:szCs w:val="24"/>
              </w:rPr>
            </w:pPr>
            <w:r w:rsidRPr="006D6D7B">
              <w:rPr>
                <w:color w:val="000000"/>
                <w:sz w:val="24"/>
                <w:szCs w:val="24"/>
              </w:rPr>
              <w:t>4546</w:t>
            </w:r>
          </w:p>
        </w:tc>
        <w:tc>
          <w:tcPr>
            <w:tcW w:w="460" w:type="pct"/>
            <w:shd w:val="clear" w:color="auto" w:fill="auto"/>
            <w:vAlign w:val="center"/>
          </w:tcPr>
          <w:p w14:paraId="3CF7E9BA" w14:textId="77777777" w:rsidR="00096C1F" w:rsidRPr="006D6D7B" w:rsidRDefault="00096C1F" w:rsidP="00096C1F">
            <w:pPr>
              <w:jc w:val="center"/>
              <w:rPr>
                <w:color w:val="000000"/>
                <w:sz w:val="24"/>
                <w:szCs w:val="24"/>
              </w:rPr>
            </w:pPr>
            <w:r w:rsidRPr="006D6D7B">
              <w:rPr>
                <w:color w:val="000000"/>
                <w:sz w:val="24"/>
                <w:szCs w:val="24"/>
              </w:rPr>
              <w:t>4561</w:t>
            </w:r>
          </w:p>
        </w:tc>
        <w:tc>
          <w:tcPr>
            <w:tcW w:w="460" w:type="pct"/>
            <w:shd w:val="clear" w:color="auto" w:fill="auto"/>
            <w:vAlign w:val="center"/>
          </w:tcPr>
          <w:p w14:paraId="0DCE4C5B" w14:textId="77777777" w:rsidR="00096C1F" w:rsidRPr="006D6D7B" w:rsidRDefault="00096C1F" w:rsidP="00096C1F">
            <w:pPr>
              <w:jc w:val="center"/>
              <w:rPr>
                <w:color w:val="000000"/>
                <w:sz w:val="24"/>
                <w:szCs w:val="24"/>
              </w:rPr>
            </w:pPr>
            <w:r w:rsidRPr="006D6D7B">
              <w:rPr>
                <w:color w:val="000000"/>
                <w:sz w:val="24"/>
                <w:szCs w:val="24"/>
              </w:rPr>
              <w:t>4576</w:t>
            </w:r>
          </w:p>
        </w:tc>
        <w:tc>
          <w:tcPr>
            <w:tcW w:w="460" w:type="pct"/>
            <w:shd w:val="clear" w:color="auto" w:fill="auto"/>
            <w:vAlign w:val="center"/>
          </w:tcPr>
          <w:p w14:paraId="3E53F2FC" w14:textId="77777777" w:rsidR="00096C1F" w:rsidRPr="006D6D7B" w:rsidRDefault="00096C1F" w:rsidP="00096C1F">
            <w:pPr>
              <w:jc w:val="center"/>
              <w:rPr>
                <w:color w:val="000000"/>
                <w:sz w:val="24"/>
                <w:szCs w:val="24"/>
              </w:rPr>
            </w:pPr>
            <w:r w:rsidRPr="006D6D7B">
              <w:rPr>
                <w:color w:val="000000"/>
                <w:sz w:val="24"/>
                <w:szCs w:val="24"/>
              </w:rPr>
              <w:t>4591</w:t>
            </w:r>
          </w:p>
        </w:tc>
        <w:tc>
          <w:tcPr>
            <w:tcW w:w="460" w:type="pct"/>
            <w:shd w:val="clear" w:color="auto" w:fill="auto"/>
            <w:vAlign w:val="center"/>
          </w:tcPr>
          <w:p w14:paraId="359D82AB" w14:textId="77777777" w:rsidR="00096C1F" w:rsidRPr="006D6D7B" w:rsidRDefault="00096C1F" w:rsidP="00096C1F">
            <w:pPr>
              <w:jc w:val="center"/>
              <w:rPr>
                <w:color w:val="000000"/>
                <w:sz w:val="24"/>
                <w:szCs w:val="24"/>
              </w:rPr>
            </w:pPr>
            <w:r w:rsidRPr="006D6D7B">
              <w:rPr>
                <w:color w:val="000000"/>
                <w:sz w:val="24"/>
                <w:szCs w:val="24"/>
              </w:rPr>
              <w:t>4606</w:t>
            </w:r>
          </w:p>
        </w:tc>
        <w:tc>
          <w:tcPr>
            <w:tcW w:w="499" w:type="pct"/>
            <w:shd w:val="clear" w:color="auto" w:fill="auto"/>
            <w:vAlign w:val="center"/>
          </w:tcPr>
          <w:p w14:paraId="76AA9AC8" w14:textId="77777777" w:rsidR="00096C1F" w:rsidRPr="006D6D7B" w:rsidRDefault="00096C1F" w:rsidP="00096C1F">
            <w:pPr>
              <w:jc w:val="center"/>
              <w:rPr>
                <w:sz w:val="24"/>
                <w:szCs w:val="24"/>
              </w:rPr>
            </w:pPr>
            <w:r w:rsidRPr="006D6D7B">
              <w:rPr>
                <w:sz w:val="24"/>
                <w:szCs w:val="24"/>
              </w:rPr>
              <w:t>4696</w:t>
            </w:r>
          </w:p>
        </w:tc>
      </w:tr>
      <w:tr w:rsidR="000309A3" w:rsidRPr="006D6D7B" w14:paraId="5F6B6A32" w14:textId="77777777" w:rsidTr="00377E2E">
        <w:trPr>
          <w:jc w:val="center"/>
        </w:trPr>
        <w:tc>
          <w:tcPr>
            <w:tcW w:w="1576" w:type="pct"/>
            <w:shd w:val="clear" w:color="auto" w:fill="auto"/>
            <w:vAlign w:val="center"/>
          </w:tcPr>
          <w:p w14:paraId="5ED77BE8" w14:textId="77777777" w:rsidR="000309A3" w:rsidRPr="006D6D7B" w:rsidRDefault="000309A3" w:rsidP="00357D9C">
            <w:pPr>
              <w:pStyle w:val="afd"/>
              <w:spacing w:line="276" w:lineRule="auto"/>
              <w:rPr>
                <w:rFonts w:ascii="Times New Roman" w:hAnsi="Times New Roman" w:cs="Times New Roman"/>
                <w:sz w:val="24"/>
                <w:szCs w:val="24"/>
              </w:rPr>
            </w:pPr>
            <w:r w:rsidRPr="006D6D7B">
              <w:rPr>
                <w:rFonts w:ascii="Times New Roman" w:hAnsi="Times New Roman" w:cs="Times New Roman"/>
                <w:sz w:val="24"/>
                <w:szCs w:val="24"/>
              </w:rPr>
              <w:t>Количество ДТП, произошедших на территории поселения</w:t>
            </w:r>
          </w:p>
        </w:tc>
        <w:tc>
          <w:tcPr>
            <w:tcW w:w="623" w:type="pct"/>
            <w:shd w:val="clear" w:color="auto" w:fill="auto"/>
            <w:vAlign w:val="center"/>
          </w:tcPr>
          <w:p w14:paraId="0BB96B05"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ед.</w:t>
            </w:r>
          </w:p>
        </w:tc>
        <w:tc>
          <w:tcPr>
            <w:tcW w:w="463" w:type="pct"/>
            <w:shd w:val="clear" w:color="auto" w:fill="auto"/>
            <w:vAlign w:val="center"/>
          </w:tcPr>
          <w:p w14:paraId="634B5C55"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w:t>
            </w:r>
          </w:p>
        </w:tc>
        <w:tc>
          <w:tcPr>
            <w:tcW w:w="460" w:type="pct"/>
            <w:shd w:val="clear" w:color="auto" w:fill="auto"/>
            <w:vAlign w:val="center"/>
          </w:tcPr>
          <w:p w14:paraId="5D220796"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w:t>
            </w:r>
          </w:p>
        </w:tc>
        <w:tc>
          <w:tcPr>
            <w:tcW w:w="460" w:type="pct"/>
            <w:shd w:val="clear" w:color="auto" w:fill="auto"/>
            <w:vAlign w:val="center"/>
          </w:tcPr>
          <w:p w14:paraId="7D89F61B"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w:t>
            </w:r>
          </w:p>
        </w:tc>
        <w:tc>
          <w:tcPr>
            <w:tcW w:w="460" w:type="pct"/>
            <w:shd w:val="clear" w:color="auto" w:fill="auto"/>
            <w:vAlign w:val="center"/>
          </w:tcPr>
          <w:p w14:paraId="30B36A3D"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w:t>
            </w:r>
          </w:p>
        </w:tc>
        <w:tc>
          <w:tcPr>
            <w:tcW w:w="460" w:type="pct"/>
            <w:shd w:val="clear" w:color="auto" w:fill="auto"/>
            <w:vAlign w:val="center"/>
          </w:tcPr>
          <w:p w14:paraId="6DFF6685"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w:t>
            </w:r>
          </w:p>
        </w:tc>
        <w:tc>
          <w:tcPr>
            <w:tcW w:w="499" w:type="pct"/>
            <w:shd w:val="clear" w:color="auto" w:fill="auto"/>
            <w:vAlign w:val="center"/>
          </w:tcPr>
          <w:p w14:paraId="7A0CFDA4"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w:t>
            </w:r>
          </w:p>
        </w:tc>
      </w:tr>
      <w:tr w:rsidR="000309A3" w:rsidRPr="006D6D7B" w14:paraId="6DB7D23A" w14:textId="77777777" w:rsidTr="00377E2E">
        <w:trPr>
          <w:jc w:val="center"/>
        </w:trPr>
        <w:tc>
          <w:tcPr>
            <w:tcW w:w="1576" w:type="pct"/>
            <w:shd w:val="clear" w:color="auto" w:fill="auto"/>
            <w:vAlign w:val="center"/>
          </w:tcPr>
          <w:p w14:paraId="36D5F67A" w14:textId="77777777" w:rsidR="000309A3" w:rsidRPr="006D6D7B" w:rsidRDefault="000309A3" w:rsidP="00357D9C">
            <w:pPr>
              <w:pStyle w:val="afd"/>
              <w:spacing w:line="276" w:lineRule="auto"/>
              <w:rPr>
                <w:rFonts w:ascii="Times New Roman" w:hAnsi="Times New Roman" w:cs="Times New Roman"/>
                <w:sz w:val="24"/>
                <w:szCs w:val="24"/>
              </w:rPr>
            </w:pPr>
            <w:r w:rsidRPr="006D6D7B">
              <w:rPr>
                <w:rFonts w:ascii="Times New Roman" w:hAnsi="Times New Roman" w:cs="Times New Roman"/>
                <w:sz w:val="24"/>
                <w:szCs w:val="24"/>
              </w:rPr>
              <w:t>ДТП с пострадавшими</w:t>
            </w:r>
          </w:p>
        </w:tc>
        <w:tc>
          <w:tcPr>
            <w:tcW w:w="623" w:type="pct"/>
            <w:shd w:val="clear" w:color="auto" w:fill="auto"/>
            <w:vAlign w:val="center"/>
          </w:tcPr>
          <w:p w14:paraId="495D78E4"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ед.</w:t>
            </w:r>
          </w:p>
        </w:tc>
        <w:tc>
          <w:tcPr>
            <w:tcW w:w="463" w:type="pct"/>
            <w:shd w:val="clear" w:color="auto" w:fill="auto"/>
            <w:vAlign w:val="center"/>
          </w:tcPr>
          <w:p w14:paraId="21F3A31D" w14:textId="77777777" w:rsidR="000309A3" w:rsidRPr="006D6D7B" w:rsidRDefault="000309A3" w:rsidP="00357D9C">
            <w:pPr>
              <w:pStyle w:val="afd"/>
              <w:spacing w:line="276" w:lineRule="auto"/>
              <w:jc w:val="center"/>
              <w:rPr>
                <w:rFonts w:ascii="Times New Roman" w:hAnsi="Times New Roman" w:cs="Times New Roman"/>
                <w:color w:val="000000"/>
                <w:sz w:val="24"/>
                <w:szCs w:val="24"/>
              </w:rPr>
            </w:pPr>
            <w:r w:rsidRPr="006D6D7B">
              <w:rPr>
                <w:rFonts w:ascii="Times New Roman" w:hAnsi="Times New Roman" w:cs="Times New Roman"/>
                <w:color w:val="000000"/>
                <w:sz w:val="24"/>
                <w:szCs w:val="24"/>
              </w:rPr>
              <w:t>0</w:t>
            </w:r>
          </w:p>
        </w:tc>
        <w:tc>
          <w:tcPr>
            <w:tcW w:w="460" w:type="pct"/>
            <w:shd w:val="clear" w:color="auto" w:fill="auto"/>
            <w:vAlign w:val="center"/>
          </w:tcPr>
          <w:p w14:paraId="1AC552AC" w14:textId="77777777" w:rsidR="000309A3" w:rsidRPr="006D6D7B" w:rsidRDefault="000309A3" w:rsidP="00357D9C">
            <w:pPr>
              <w:pStyle w:val="afd"/>
              <w:spacing w:line="276" w:lineRule="auto"/>
              <w:jc w:val="center"/>
              <w:rPr>
                <w:rFonts w:ascii="Times New Roman" w:hAnsi="Times New Roman" w:cs="Times New Roman"/>
                <w:color w:val="000000"/>
                <w:sz w:val="24"/>
                <w:szCs w:val="24"/>
              </w:rPr>
            </w:pPr>
            <w:r w:rsidRPr="006D6D7B">
              <w:rPr>
                <w:rFonts w:ascii="Times New Roman" w:hAnsi="Times New Roman" w:cs="Times New Roman"/>
                <w:color w:val="000000"/>
                <w:sz w:val="24"/>
                <w:szCs w:val="24"/>
              </w:rPr>
              <w:t>0</w:t>
            </w:r>
          </w:p>
        </w:tc>
        <w:tc>
          <w:tcPr>
            <w:tcW w:w="460" w:type="pct"/>
            <w:shd w:val="clear" w:color="auto" w:fill="auto"/>
            <w:vAlign w:val="center"/>
          </w:tcPr>
          <w:p w14:paraId="1F0160BC" w14:textId="77777777" w:rsidR="000309A3" w:rsidRPr="006D6D7B" w:rsidRDefault="000309A3" w:rsidP="00357D9C">
            <w:pPr>
              <w:pStyle w:val="afd"/>
              <w:spacing w:line="276" w:lineRule="auto"/>
              <w:jc w:val="center"/>
              <w:rPr>
                <w:rFonts w:ascii="Times New Roman" w:hAnsi="Times New Roman" w:cs="Times New Roman"/>
                <w:color w:val="000000"/>
                <w:sz w:val="24"/>
                <w:szCs w:val="24"/>
              </w:rPr>
            </w:pPr>
            <w:r w:rsidRPr="006D6D7B">
              <w:rPr>
                <w:rFonts w:ascii="Times New Roman" w:hAnsi="Times New Roman" w:cs="Times New Roman"/>
                <w:color w:val="000000"/>
                <w:sz w:val="24"/>
                <w:szCs w:val="24"/>
              </w:rPr>
              <w:t>0</w:t>
            </w:r>
          </w:p>
        </w:tc>
        <w:tc>
          <w:tcPr>
            <w:tcW w:w="460" w:type="pct"/>
            <w:shd w:val="clear" w:color="auto" w:fill="auto"/>
            <w:vAlign w:val="center"/>
          </w:tcPr>
          <w:p w14:paraId="12E8D462" w14:textId="77777777" w:rsidR="000309A3" w:rsidRPr="006D6D7B" w:rsidRDefault="000309A3" w:rsidP="00357D9C">
            <w:pPr>
              <w:pStyle w:val="afd"/>
              <w:spacing w:line="276" w:lineRule="auto"/>
              <w:jc w:val="center"/>
              <w:rPr>
                <w:rFonts w:ascii="Times New Roman" w:hAnsi="Times New Roman" w:cs="Times New Roman"/>
                <w:color w:val="000000"/>
                <w:sz w:val="24"/>
                <w:szCs w:val="24"/>
              </w:rPr>
            </w:pPr>
            <w:r w:rsidRPr="006D6D7B">
              <w:rPr>
                <w:rFonts w:ascii="Times New Roman" w:hAnsi="Times New Roman" w:cs="Times New Roman"/>
                <w:color w:val="000000"/>
                <w:sz w:val="24"/>
                <w:szCs w:val="24"/>
              </w:rPr>
              <w:t>0</w:t>
            </w:r>
          </w:p>
        </w:tc>
        <w:tc>
          <w:tcPr>
            <w:tcW w:w="460" w:type="pct"/>
            <w:shd w:val="clear" w:color="auto" w:fill="auto"/>
            <w:vAlign w:val="center"/>
          </w:tcPr>
          <w:p w14:paraId="09285D0A" w14:textId="77777777" w:rsidR="000309A3" w:rsidRPr="006D6D7B" w:rsidRDefault="000309A3" w:rsidP="00357D9C">
            <w:pPr>
              <w:pStyle w:val="afd"/>
              <w:spacing w:line="276" w:lineRule="auto"/>
              <w:jc w:val="center"/>
              <w:rPr>
                <w:rFonts w:ascii="Times New Roman" w:hAnsi="Times New Roman" w:cs="Times New Roman"/>
                <w:color w:val="000000"/>
                <w:sz w:val="24"/>
                <w:szCs w:val="24"/>
              </w:rPr>
            </w:pPr>
            <w:r w:rsidRPr="006D6D7B">
              <w:rPr>
                <w:rFonts w:ascii="Times New Roman" w:hAnsi="Times New Roman" w:cs="Times New Roman"/>
                <w:color w:val="000000"/>
                <w:sz w:val="24"/>
                <w:szCs w:val="24"/>
              </w:rPr>
              <w:t>0</w:t>
            </w:r>
          </w:p>
        </w:tc>
        <w:tc>
          <w:tcPr>
            <w:tcW w:w="499" w:type="pct"/>
            <w:shd w:val="clear" w:color="auto" w:fill="auto"/>
            <w:vAlign w:val="center"/>
          </w:tcPr>
          <w:p w14:paraId="6C860D44" w14:textId="77777777" w:rsidR="000309A3" w:rsidRPr="006D6D7B" w:rsidRDefault="000309A3" w:rsidP="00357D9C">
            <w:pPr>
              <w:pStyle w:val="afd"/>
              <w:spacing w:line="276" w:lineRule="auto"/>
              <w:jc w:val="center"/>
              <w:rPr>
                <w:rFonts w:ascii="Times New Roman" w:hAnsi="Times New Roman" w:cs="Times New Roman"/>
                <w:color w:val="000000"/>
                <w:sz w:val="24"/>
                <w:szCs w:val="24"/>
              </w:rPr>
            </w:pPr>
            <w:r w:rsidRPr="006D6D7B">
              <w:rPr>
                <w:rFonts w:ascii="Times New Roman" w:hAnsi="Times New Roman" w:cs="Times New Roman"/>
                <w:color w:val="000000"/>
                <w:sz w:val="24"/>
                <w:szCs w:val="24"/>
              </w:rPr>
              <w:t>0</w:t>
            </w:r>
          </w:p>
        </w:tc>
      </w:tr>
      <w:tr w:rsidR="000309A3" w:rsidRPr="006D6D7B" w14:paraId="36E17773" w14:textId="77777777" w:rsidTr="00377E2E">
        <w:trPr>
          <w:jc w:val="center"/>
        </w:trPr>
        <w:tc>
          <w:tcPr>
            <w:tcW w:w="1576" w:type="pct"/>
            <w:shd w:val="clear" w:color="auto" w:fill="auto"/>
            <w:vAlign w:val="center"/>
          </w:tcPr>
          <w:p w14:paraId="4008E3E5" w14:textId="77777777" w:rsidR="000309A3" w:rsidRPr="006D6D7B" w:rsidRDefault="000309A3" w:rsidP="00357D9C">
            <w:pPr>
              <w:spacing w:line="276" w:lineRule="auto"/>
              <w:jc w:val="left"/>
              <w:rPr>
                <w:sz w:val="24"/>
                <w:szCs w:val="24"/>
              </w:rPr>
            </w:pPr>
            <w:r w:rsidRPr="006D6D7B">
              <w:rPr>
                <w:sz w:val="24"/>
                <w:szCs w:val="24"/>
              </w:rPr>
              <w:t>Погибших при ДТП</w:t>
            </w:r>
          </w:p>
        </w:tc>
        <w:tc>
          <w:tcPr>
            <w:tcW w:w="623" w:type="pct"/>
            <w:shd w:val="clear" w:color="auto" w:fill="auto"/>
            <w:vAlign w:val="center"/>
          </w:tcPr>
          <w:p w14:paraId="301BA687"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ед.</w:t>
            </w:r>
          </w:p>
        </w:tc>
        <w:tc>
          <w:tcPr>
            <w:tcW w:w="463" w:type="pct"/>
            <w:shd w:val="clear" w:color="auto" w:fill="auto"/>
            <w:vAlign w:val="center"/>
          </w:tcPr>
          <w:p w14:paraId="2FD056D2" w14:textId="77777777" w:rsidR="000309A3" w:rsidRPr="006D6D7B" w:rsidRDefault="000309A3" w:rsidP="00357D9C">
            <w:pPr>
              <w:pStyle w:val="afd"/>
              <w:spacing w:line="276" w:lineRule="auto"/>
              <w:jc w:val="center"/>
              <w:rPr>
                <w:rFonts w:ascii="Times New Roman" w:hAnsi="Times New Roman" w:cs="Times New Roman"/>
                <w:color w:val="000000"/>
                <w:sz w:val="24"/>
                <w:szCs w:val="24"/>
              </w:rPr>
            </w:pPr>
            <w:r w:rsidRPr="006D6D7B">
              <w:rPr>
                <w:rFonts w:ascii="Times New Roman" w:hAnsi="Times New Roman" w:cs="Times New Roman"/>
                <w:color w:val="000000"/>
                <w:sz w:val="24"/>
                <w:szCs w:val="24"/>
              </w:rPr>
              <w:t>0</w:t>
            </w:r>
          </w:p>
        </w:tc>
        <w:tc>
          <w:tcPr>
            <w:tcW w:w="460" w:type="pct"/>
            <w:shd w:val="clear" w:color="auto" w:fill="auto"/>
            <w:vAlign w:val="center"/>
          </w:tcPr>
          <w:p w14:paraId="669F7E98" w14:textId="77777777" w:rsidR="000309A3" w:rsidRPr="006D6D7B" w:rsidRDefault="000309A3" w:rsidP="00357D9C">
            <w:pPr>
              <w:pStyle w:val="afd"/>
              <w:spacing w:line="276" w:lineRule="auto"/>
              <w:jc w:val="center"/>
              <w:rPr>
                <w:rFonts w:ascii="Times New Roman" w:hAnsi="Times New Roman" w:cs="Times New Roman"/>
                <w:color w:val="000000"/>
                <w:sz w:val="24"/>
                <w:szCs w:val="24"/>
              </w:rPr>
            </w:pPr>
            <w:r w:rsidRPr="006D6D7B">
              <w:rPr>
                <w:rFonts w:ascii="Times New Roman" w:hAnsi="Times New Roman" w:cs="Times New Roman"/>
                <w:color w:val="000000"/>
                <w:sz w:val="24"/>
                <w:szCs w:val="24"/>
              </w:rPr>
              <w:t>0</w:t>
            </w:r>
          </w:p>
        </w:tc>
        <w:tc>
          <w:tcPr>
            <w:tcW w:w="460" w:type="pct"/>
            <w:shd w:val="clear" w:color="auto" w:fill="auto"/>
            <w:vAlign w:val="center"/>
          </w:tcPr>
          <w:p w14:paraId="0FC871ED" w14:textId="77777777" w:rsidR="000309A3" w:rsidRPr="006D6D7B" w:rsidRDefault="000309A3" w:rsidP="00357D9C">
            <w:pPr>
              <w:pStyle w:val="afd"/>
              <w:spacing w:line="276" w:lineRule="auto"/>
              <w:jc w:val="center"/>
              <w:rPr>
                <w:rFonts w:ascii="Times New Roman" w:hAnsi="Times New Roman" w:cs="Times New Roman"/>
                <w:color w:val="000000"/>
                <w:sz w:val="24"/>
                <w:szCs w:val="24"/>
              </w:rPr>
            </w:pPr>
            <w:r w:rsidRPr="006D6D7B">
              <w:rPr>
                <w:rFonts w:ascii="Times New Roman" w:hAnsi="Times New Roman" w:cs="Times New Roman"/>
                <w:color w:val="000000"/>
                <w:sz w:val="24"/>
                <w:szCs w:val="24"/>
              </w:rPr>
              <w:t>0</w:t>
            </w:r>
          </w:p>
        </w:tc>
        <w:tc>
          <w:tcPr>
            <w:tcW w:w="460" w:type="pct"/>
            <w:shd w:val="clear" w:color="auto" w:fill="auto"/>
            <w:vAlign w:val="center"/>
          </w:tcPr>
          <w:p w14:paraId="17C7495F" w14:textId="77777777" w:rsidR="000309A3" w:rsidRPr="006D6D7B" w:rsidRDefault="000309A3" w:rsidP="00357D9C">
            <w:pPr>
              <w:pStyle w:val="afd"/>
              <w:spacing w:line="276" w:lineRule="auto"/>
              <w:jc w:val="center"/>
              <w:rPr>
                <w:rFonts w:ascii="Times New Roman" w:hAnsi="Times New Roman" w:cs="Times New Roman"/>
                <w:color w:val="000000"/>
                <w:sz w:val="24"/>
                <w:szCs w:val="24"/>
              </w:rPr>
            </w:pPr>
            <w:r w:rsidRPr="006D6D7B">
              <w:rPr>
                <w:rFonts w:ascii="Times New Roman" w:hAnsi="Times New Roman" w:cs="Times New Roman"/>
                <w:color w:val="000000"/>
                <w:sz w:val="24"/>
                <w:szCs w:val="24"/>
              </w:rPr>
              <w:t>0</w:t>
            </w:r>
          </w:p>
        </w:tc>
        <w:tc>
          <w:tcPr>
            <w:tcW w:w="460" w:type="pct"/>
            <w:shd w:val="clear" w:color="auto" w:fill="auto"/>
            <w:vAlign w:val="center"/>
          </w:tcPr>
          <w:p w14:paraId="535684CC" w14:textId="77777777" w:rsidR="000309A3" w:rsidRPr="006D6D7B" w:rsidRDefault="000309A3" w:rsidP="00357D9C">
            <w:pPr>
              <w:pStyle w:val="afd"/>
              <w:spacing w:line="276" w:lineRule="auto"/>
              <w:jc w:val="center"/>
              <w:rPr>
                <w:rFonts w:ascii="Times New Roman" w:hAnsi="Times New Roman" w:cs="Times New Roman"/>
                <w:color w:val="000000"/>
                <w:sz w:val="24"/>
                <w:szCs w:val="24"/>
              </w:rPr>
            </w:pPr>
            <w:r w:rsidRPr="006D6D7B">
              <w:rPr>
                <w:rFonts w:ascii="Times New Roman" w:hAnsi="Times New Roman" w:cs="Times New Roman"/>
                <w:color w:val="000000"/>
                <w:sz w:val="24"/>
                <w:szCs w:val="24"/>
              </w:rPr>
              <w:t>0</w:t>
            </w:r>
          </w:p>
        </w:tc>
        <w:tc>
          <w:tcPr>
            <w:tcW w:w="499" w:type="pct"/>
            <w:shd w:val="clear" w:color="auto" w:fill="auto"/>
            <w:vAlign w:val="center"/>
          </w:tcPr>
          <w:p w14:paraId="3931644C" w14:textId="77777777" w:rsidR="000309A3" w:rsidRPr="006D6D7B" w:rsidRDefault="000309A3" w:rsidP="00357D9C">
            <w:pPr>
              <w:pStyle w:val="afd"/>
              <w:spacing w:line="276" w:lineRule="auto"/>
              <w:jc w:val="center"/>
              <w:rPr>
                <w:rFonts w:ascii="Times New Roman" w:hAnsi="Times New Roman" w:cs="Times New Roman"/>
                <w:color w:val="000000"/>
                <w:sz w:val="24"/>
                <w:szCs w:val="24"/>
              </w:rPr>
            </w:pPr>
            <w:r w:rsidRPr="006D6D7B">
              <w:rPr>
                <w:rFonts w:ascii="Times New Roman" w:hAnsi="Times New Roman" w:cs="Times New Roman"/>
                <w:color w:val="000000"/>
                <w:sz w:val="24"/>
                <w:szCs w:val="24"/>
              </w:rPr>
              <w:t>0</w:t>
            </w:r>
          </w:p>
        </w:tc>
      </w:tr>
      <w:tr w:rsidR="000309A3" w:rsidRPr="006D6D7B" w14:paraId="18276C61" w14:textId="77777777" w:rsidTr="00377E2E">
        <w:trPr>
          <w:jc w:val="center"/>
        </w:trPr>
        <w:tc>
          <w:tcPr>
            <w:tcW w:w="1576" w:type="pct"/>
            <w:shd w:val="clear" w:color="auto" w:fill="auto"/>
            <w:vAlign w:val="center"/>
          </w:tcPr>
          <w:p w14:paraId="02B04754" w14:textId="77777777" w:rsidR="000309A3" w:rsidRPr="006D6D7B" w:rsidRDefault="000309A3" w:rsidP="00357D9C">
            <w:pPr>
              <w:spacing w:line="276" w:lineRule="auto"/>
              <w:jc w:val="left"/>
              <w:rPr>
                <w:sz w:val="24"/>
                <w:szCs w:val="24"/>
              </w:rPr>
            </w:pPr>
            <w:r w:rsidRPr="006D6D7B">
              <w:rPr>
                <w:sz w:val="24"/>
                <w:szCs w:val="24"/>
              </w:rPr>
              <w:t>Раненных при ДТП</w:t>
            </w:r>
          </w:p>
        </w:tc>
        <w:tc>
          <w:tcPr>
            <w:tcW w:w="623" w:type="pct"/>
            <w:shd w:val="clear" w:color="auto" w:fill="auto"/>
            <w:vAlign w:val="center"/>
          </w:tcPr>
          <w:p w14:paraId="3FAD1F1B"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ед.</w:t>
            </w:r>
          </w:p>
        </w:tc>
        <w:tc>
          <w:tcPr>
            <w:tcW w:w="463" w:type="pct"/>
            <w:shd w:val="clear" w:color="auto" w:fill="auto"/>
            <w:vAlign w:val="center"/>
          </w:tcPr>
          <w:p w14:paraId="6F8F347C" w14:textId="77777777" w:rsidR="000309A3" w:rsidRPr="006D6D7B" w:rsidRDefault="000309A3" w:rsidP="00357D9C">
            <w:pPr>
              <w:pStyle w:val="afd"/>
              <w:spacing w:line="276" w:lineRule="auto"/>
              <w:jc w:val="center"/>
              <w:rPr>
                <w:rFonts w:ascii="Times New Roman" w:hAnsi="Times New Roman" w:cs="Times New Roman"/>
                <w:color w:val="000000"/>
                <w:sz w:val="24"/>
                <w:szCs w:val="24"/>
              </w:rPr>
            </w:pPr>
            <w:r w:rsidRPr="006D6D7B">
              <w:rPr>
                <w:rFonts w:ascii="Times New Roman" w:hAnsi="Times New Roman" w:cs="Times New Roman"/>
                <w:color w:val="000000"/>
                <w:sz w:val="24"/>
                <w:szCs w:val="24"/>
              </w:rPr>
              <w:t>0</w:t>
            </w:r>
          </w:p>
        </w:tc>
        <w:tc>
          <w:tcPr>
            <w:tcW w:w="460" w:type="pct"/>
            <w:shd w:val="clear" w:color="auto" w:fill="auto"/>
            <w:vAlign w:val="center"/>
          </w:tcPr>
          <w:p w14:paraId="63DD7C8B" w14:textId="77777777" w:rsidR="000309A3" w:rsidRPr="006D6D7B" w:rsidRDefault="000309A3" w:rsidP="00357D9C">
            <w:pPr>
              <w:pStyle w:val="afd"/>
              <w:spacing w:line="276" w:lineRule="auto"/>
              <w:jc w:val="center"/>
              <w:rPr>
                <w:rFonts w:ascii="Times New Roman" w:hAnsi="Times New Roman" w:cs="Times New Roman"/>
                <w:color w:val="000000"/>
                <w:sz w:val="24"/>
                <w:szCs w:val="24"/>
              </w:rPr>
            </w:pPr>
            <w:r w:rsidRPr="006D6D7B">
              <w:rPr>
                <w:rFonts w:ascii="Times New Roman" w:hAnsi="Times New Roman" w:cs="Times New Roman"/>
                <w:color w:val="000000"/>
                <w:sz w:val="24"/>
                <w:szCs w:val="24"/>
              </w:rPr>
              <w:t>0</w:t>
            </w:r>
          </w:p>
        </w:tc>
        <w:tc>
          <w:tcPr>
            <w:tcW w:w="460" w:type="pct"/>
            <w:shd w:val="clear" w:color="auto" w:fill="auto"/>
            <w:vAlign w:val="center"/>
          </w:tcPr>
          <w:p w14:paraId="42FFD84E" w14:textId="77777777" w:rsidR="000309A3" w:rsidRPr="006D6D7B" w:rsidRDefault="000309A3" w:rsidP="00357D9C">
            <w:pPr>
              <w:pStyle w:val="afd"/>
              <w:spacing w:line="276" w:lineRule="auto"/>
              <w:jc w:val="center"/>
              <w:rPr>
                <w:rFonts w:ascii="Times New Roman" w:hAnsi="Times New Roman" w:cs="Times New Roman"/>
                <w:color w:val="000000"/>
                <w:sz w:val="24"/>
                <w:szCs w:val="24"/>
              </w:rPr>
            </w:pPr>
            <w:r w:rsidRPr="006D6D7B">
              <w:rPr>
                <w:rFonts w:ascii="Times New Roman" w:hAnsi="Times New Roman" w:cs="Times New Roman"/>
                <w:color w:val="000000"/>
                <w:sz w:val="24"/>
                <w:szCs w:val="24"/>
              </w:rPr>
              <w:t>0</w:t>
            </w:r>
          </w:p>
        </w:tc>
        <w:tc>
          <w:tcPr>
            <w:tcW w:w="460" w:type="pct"/>
            <w:shd w:val="clear" w:color="auto" w:fill="auto"/>
            <w:vAlign w:val="center"/>
          </w:tcPr>
          <w:p w14:paraId="6C1A132E" w14:textId="77777777" w:rsidR="000309A3" w:rsidRPr="006D6D7B" w:rsidRDefault="000309A3" w:rsidP="00357D9C">
            <w:pPr>
              <w:pStyle w:val="afd"/>
              <w:spacing w:line="276" w:lineRule="auto"/>
              <w:jc w:val="center"/>
              <w:rPr>
                <w:rFonts w:ascii="Times New Roman" w:hAnsi="Times New Roman" w:cs="Times New Roman"/>
                <w:color w:val="000000"/>
                <w:sz w:val="24"/>
                <w:szCs w:val="24"/>
              </w:rPr>
            </w:pPr>
            <w:r w:rsidRPr="006D6D7B">
              <w:rPr>
                <w:rFonts w:ascii="Times New Roman" w:hAnsi="Times New Roman" w:cs="Times New Roman"/>
                <w:color w:val="000000"/>
                <w:sz w:val="24"/>
                <w:szCs w:val="24"/>
              </w:rPr>
              <w:t>0</w:t>
            </w:r>
          </w:p>
        </w:tc>
        <w:tc>
          <w:tcPr>
            <w:tcW w:w="460" w:type="pct"/>
            <w:shd w:val="clear" w:color="auto" w:fill="auto"/>
            <w:vAlign w:val="center"/>
          </w:tcPr>
          <w:p w14:paraId="3F5ECCAA" w14:textId="77777777" w:rsidR="000309A3" w:rsidRPr="006D6D7B" w:rsidRDefault="000309A3" w:rsidP="00357D9C">
            <w:pPr>
              <w:pStyle w:val="afd"/>
              <w:spacing w:line="276" w:lineRule="auto"/>
              <w:jc w:val="center"/>
              <w:rPr>
                <w:rFonts w:ascii="Times New Roman" w:hAnsi="Times New Roman" w:cs="Times New Roman"/>
                <w:color w:val="000000"/>
                <w:sz w:val="24"/>
                <w:szCs w:val="24"/>
              </w:rPr>
            </w:pPr>
            <w:r w:rsidRPr="006D6D7B">
              <w:rPr>
                <w:rFonts w:ascii="Times New Roman" w:hAnsi="Times New Roman" w:cs="Times New Roman"/>
                <w:color w:val="000000"/>
                <w:sz w:val="24"/>
                <w:szCs w:val="24"/>
              </w:rPr>
              <w:t>0</w:t>
            </w:r>
          </w:p>
        </w:tc>
        <w:tc>
          <w:tcPr>
            <w:tcW w:w="499" w:type="pct"/>
            <w:shd w:val="clear" w:color="auto" w:fill="auto"/>
            <w:vAlign w:val="center"/>
          </w:tcPr>
          <w:p w14:paraId="32DE6076" w14:textId="77777777" w:rsidR="000309A3" w:rsidRPr="006D6D7B" w:rsidRDefault="000309A3" w:rsidP="00357D9C">
            <w:pPr>
              <w:pStyle w:val="afd"/>
              <w:spacing w:line="276" w:lineRule="auto"/>
              <w:jc w:val="center"/>
              <w:rPr>
                <w:rFonts w:ascii="Times New Roman" w:hAnsi="Times New Roman" w:cs="Times New Roman"/>
                <w:color w:val="000000"/>
                <w:sz w:val="24"/>
                <w:szCs w:val="24"/>
              </w:rPr>
            </w:pPr>
            <w:r w:rsidRPr="006D6D7B">
              <w:rPr>
                <w:rFonts w:ascii="Times New Roman" w:hAnsi="Times New Roman" w:cs="Times New Roman"/>
                <w:color w:val="000000"/>
                <w:sz w:val="24"/>
                <w:szCs w:val="24"/>
              </w:rPr>
              <w:t>0</w:t>
            </w:r>
          </w:p>
        </w:tc>
      </w:tr>
      <w:tr w:rsidR="000309A3" w:rsidRPr="006D6D7B" w14:paraId="1121105A" w14:textId="77777777" w:rsidTr="00377E2E">
        <w:trPr>
          <w:jc w:val="center"/>
        </w:trPr>
        <w:tc>
          <w:tcPr>
            <w:tcW w:w="1576" w:type="pct"/>
            <w:shd w:val="clear" w:color="auto" w:fill="auto"/>
            <w:vAlign w:val="center"/>
          </w:tcPr>
          <w:p w14:paraId="3B759317" w14:textId="77777777" w:rsidR="000309A3" w:rsidRPr="006D6D7B" w:rsidRDefault="000309A3" w:rsidP="00357D9C">
            <w:pPr>
              <w:pStyle w:val="afd"/>
              <w:spacing w:line="276" w:lineRule="auto"/>
              <w:rPr>
                <w:rFonts w:ascii="Times New Roman" w:hAnsi="Times New Roman" w:cs="Times New Roman"/>
                <w:sz w:val="24"/>
                <w:szCs w:val="24"/>
              </w:rPr>
            </w:pPr>
            <w:r w:rsidRPr="006D6D7B">
              <w:rPr>
                <w:rFonts w:ascii="Times New Roman" w:hAnsi="Times New Roman" w:cs="Times New Roman"/>
                <w:sz w:val="24"/>
                <w:szCs w:val="24"/>
              </w:rPr>
              <w:t>Количество детей пострадавших при ДТП</w:t>
            </w:r>
          </w:p>
        </w:tc>
        <w:tc>
          <w:tcPr>
            <w:tcW w:w="623" w:type="pct"/>
            <w:shd w:val="clear" w:color="auto" w:fill="auto"/>
            <w:vAlign w:val="center"/>
          </w:tcPr>
          <w:p w14:paraId="2898A8A2"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ед.</w:t>
            </w:r>
          </w:p>
        </w:tc>
        <w:tc>
          <w:tcPr>
            <w:tcW w:w="463" w:type="pct"/>
            <w:shd w:val="clear" w:color="auto" w:fill="auto"/>
            <w:vAlign w:val="center"/>
          </w:tcPr>
          <w:p w14:paraId="038A0913" w14:textId="77777777" w:rsidR="000309A3" w:rsidRPr="006D6D7B" w:rsidRDefault="000309A3" w:rsidP="00357D9C">
            <w:pPr>
              <w:pStyle w:val="afd"/>
              <w:spacing w:line="276" w:lineRule="auto"/>
              <w:jc w:val="center"/>
              <w:rPr>
                <w:rFonts w:ascii="Times New Roman" w:hAnsi="Times New Roman" w:cs="Times New Roman"/>
                <w:color w:val="000000"/>
                <w:sz w:val="24"/>
                <w:szCs w:val="24"/>
              </w:rPr>
            </w:pPr>
            <w:r w:rsidRPr="006D6D7B">
              <w:rPr>
                <w:rFonts w:ascii="Times New Roman" w:hAnsi="Times New Roman" w:cs="Times New Roman"/>
                <w:color w:val="000000"/>
                <w:sz w:val="24"/>
                <w:szCs w:val="24"/>
              </w:rPr>
              <w:t>0</w:t>
            </w:r>
          </w:p>
        </w:tc>
        <w:tc>
          <w:tcPr>
            <w:tcW w:w="460" w:type="pct"/>
            <w:shd w:val="clear" w:color="auto" w:fill="auto"/>
            <w:vAlign w:val="center"/>
          </w:tcPr>
          <w:p w14:paraId="618AD68C" w14:textId="77777777" w:rsidR="000309A3" w:rsidRPr="006D6D7B" w:rsidRDefault="000309A3" w:rsidP="00357D9C">
            <w:pPr>
              <w:pStyle w:val="afd"/>
              <w:spacing w:line="276" w:lineRule="auto"/>
              <w:jc w:val="center"/>
              <w:rPr>
                <w:rFonts w:ascii="Times New Roman" w:hAnsi="Times New Roman" w:cs="Times New Roman"/>
                <w:color w:val="000000"/>
                <w:sz w:val="24"/>
                <w:szCs w:val="24"/>
              </w:rPr>
            </w:pPr>
            <w:r w:rsidRPr="006D6D7B">
              <w:rPr>
                <w:rFonts w:ascii="Times New Roman" w:hAnsi="Times New Roman" w:cs="Times New Roman"/>
                <w:color w:val="000000"/>
                <w:sz w:val="24"/>
                <w:szCs w:val="24"/>
              </w:rPr>
              <w:t>0</w:t>
            </w:r>
          </w:p>
        </w:tc>
        <w:tc>
          <w:tcPr>
            <w:tcW w:w="460" w:type="pct"/>
            <w:shd w:val="clear" w:color="auto" w:fill="auto"/>
            <w:vAlign w:val="center"/>
          </w:tcPr>
          <w:p w14:paraId="26559EFD" w14:textId="77777777" w:rsidR="000309A3" w:rsidRPr="006D6D7B" w:rsidRDefault="000309A3" w:rsidP="00357D9C">
            <w:pPr>
              <w:pStyle w:val="afd"/>
              <w:spacing w:line="276" w:lineRule="auto"/>
              <w:jc w:val="center"/>
              <w:rPr>
                <w:rFonts w:ascii="Times New Roman" w:hAnsi="Times New Roman" w:cs="Times New Roman"/>
                <w:color w:val="000000"/>
                <w:sz w:val="24"/>
                <w:szCs w:val="24"/>
              </w:rPr>
            </w:pPr>
            <w:r w:rsidRPr="006D6D7B">
              <w:rPr>
                <w:rFonts w:ascii="Times New Roman" w:hAnsi="Times New Roman" w:cs="Times New Roman"/>
                <w:color w:val="000000"/>
                <w:sz w:val="24"/>
                <w:szCs w:val="24"/>
              </w:rPr>
              <w:t>0</w:t>
            </w:r>
          </w:p>
        </w:tc>
        <w:tc>
          <w:tcPr>
            <w:tcW w:w="460" w:type="pct"/>
            <w:shd w:val="clear" w:color="auto" w:fill="auto"/>
            <w:vAlign w:val="center"/>
          </w:tcPr>
          <w:p w14:paraId="3DC1197D" w14:textId="77777777" w:rsidR="000309A3" w:rsidRPr="006D6D7B" w:rsidRDefault="000309A3" w:rsidP="00357D9C">
            <w:pPr>
              <w:pStyle w:val="afd"/>
              <w:spacing w:line="276" w:lineRule="auto"/>
              <w:jc w:val="center"/>
              <w:rPr>
                <w:rFonts w:ascii="Times New Roman" w:hAnsi="Times New Roman" w:cs="Times New Roman"/>
                <w:color w:val="000000"/>
                <w:sz w:val="24"/>
                <w:szCs w:val="24"/>
              </w:rPr>
            </w:pPr>
            <w:r w:rsidRPr="006D6D7B">
              <w:rPr>
                <w:rFonts w:ascii="Times New Roman" w:hAnsi="Times New Roman" w:cs="Times New Roman"/>
                <w:color w:val="000000"/>
                <w:sz w:val="24"/>
                <w:szCs w:val="24"/>
              </w:rPr>
              <w:t>0</w:t>
            </w:r>
          </w:p>
        </w:tc>
        <w:tc>
          <w:tcPr>
            <w:tcW w:w="460" w:type="pct"/>
            <w:shd w:val="clear" w:color="auto" w:fill="auto"/>
            <w:vAlign w:val="center"/>
          </w:tcPr>
          <w:p w14:paraId="33FBB87D" w14:textId="77777777" w:rsidR="000309A3" w:rsidRPr="006D6D7B" w:rsidRDefault="000309A3" w:rsidP="00357D9C">
            <w:pPr>
              <w:pStyle w:val="afd"/>
              <w:spacing w:line="276" w:lineRule="auto"/>
              <w:jc w:val="center"/>
              <w:rPr>
                <w:rFonts w:ascii="Times New Roman" w:hAnsi="Times New Roman" w:cs="Times New Roman"/>
                <w:color w:val="000000"/>
                <w:sz w:val="24"/>
                <w:szCs w:val="24"/>
              </w:rPr>
            </w:pPr>
            <w:r w:rsidRPr="006D6D7B">
              <w:rPr>
                <w:rFonts w:ascii="Times New Roman" w:hAnsi="Times New Roman" w:cs="Times New Roman"/>
                <w:color w:val="000000"/>
                <w:sz w:val="24"/>
                <w:szCs w:val="24"/>
              </w:rPr>
              <w:t>0</w:t>
            </w:r>
          </w:p>
        </w:tc>
        <w:tc>
          <w:tcPr>
            <w:tcW w:w="499" w:type="pct"/>
            <w:shd w:val="clear" w:color="auto" w:fill="auto"/>
            <w:vAlign w:val="center"/>
          </w:tcPr>
          <w:p w14:paraId="5AE15259" w14:textId="77777777" w:rsidR="000309A3" w:rsidRPr="006D6D7B" w:rsidRDefault="000309A3" w:rsidP="00357D9C">
            <w:pPr>
              <w:pStyle w:val="afd"/>
              <w:spacing w:line="276" w:lineRule="auto"/>
              <w:jc w:val="center"/>
              <w:rPr>
                <w:rFonts w:ascii="Times New Roman" w:hAnsi="Times New Roman" w:cs="Times New Roman"/>
                <w:color w:val="000000"/>
                <w:sz w:val="24"/>
                <w:szCs w:val="24"/>
              </w:rPr>
            </w:pPr>
            <w:r w:rsidRPr="006D6D7B">
              <w:rPr>
                <w:rFonts w:ascii="Times New Roman" w:hAnsi="Times New Roman" w:cs="Times New Roman"/>
                <w:color w:val="000000"/>
                <w:sz w:val="24"/>
                <w:szCs w:val="24"/>
              </w:rPr>
              <w:t>0</w:t>
            </w:r>
          </w:p>
        </w:tc>
      </w:tr>
      <w:tr w:rsidR="000309A3" w:rsidRPr="006D6D7B" w14:paraId="3D8E2545" w14:textId="77777777" w:rsidTr="00377E2E">
        <w:trPr>
          <w:jc w:val="center"/>
        </w:trPr>
        <w:tc>
          <w:tcPr>
            <w:tcW w:w="1576" w:type="pct"/>
            <w:shd w:val="clear" w:color="auto" w:fill="auto"/>
            <w:vAlign w:val="center"/>
          </w:tcPr>
          <w:p w14:paraId="3C7D1560" w14:textId="77777777" w:rsidR="000309A3" w:rsidRPr="006D6D7B" w:rsidRDefault="000309A3" w:rsidP="00357D9C">
            <w:pPr>
              <w:pStyle w:val="afd"/>
              <w:spacing w:line="276" w:lineRule="auto"/>
              <w:rPr>
                <w:rFonts w:ascii="Times New Roman" w:hAnsi="Times New Roman" w:cs="Times New Roman"/>
                <w:sz w:val="24"/>
                <w:szCs w:val="24"/>
              </w:rPr>
            </w:pPr>
            <w:r w:rsidRPr="006D6D7B">
              <w:rPr>
                <w:rFonts w:ascii="Times New Roman" w:hAnsi="Times New Roman" w:cs="Times New Roman"/>
                <w:sz w:val="24"/>
                <w:szCs w:val="24"/>
              </w:rPr>
              <w:t>Индекс нового строительства</w:t>
            </w:r>
          </w:p>
        </w:tc>
        <w:tc>
          <w:tcPr>
            <w:tcW w:w="623" w:type="pct"/>
            <w:shd w:val="clear" w:color="auto" w:fill="auto"/>
            <w:vAlign w:val="center"/>
          </w:tcPr>
          <w:p w14:paraId="25A9E50F"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w:t>
            </w:r>
          </w:p>
        </w:tc>
        <w:tc>
          <w:tcPr>
            <w:tcW w:w="463" w:type="pct"/>
            <w:shd w:val="clear" w:color="auto" w:fill="auto"/>
            <w:vAlign w:val="center"/>
          </w:tcPr>
          <w:p w14:paraId="01C53A7C"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0</w:t>
            </w:r>
          </w:p>
        </w:tc>
        <w:tc>
          <w:tcPr>
            <w:tcW w:w="460" w:type="pct"/>
            <w:shd w:val="clear" w:color="auto" w:fill="auto"/>
            <w:vAlign w:val="center"/>
          </w:tcPr>
          <w:p w14:paraId="066145D9"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0</w:t>
            </w:r>
          </w:p>
        </w:tc>
        <w:tc>
          <w:tcPr>
            <w:tcW w:w="460" w:type="pct"/>
            <w:shd w:val="clear" w:color="auto" w:fill="auto"/>
            <w:vAlign w:val="center"/>
          </w:tcPr>
          <w:p w14:paraId="5CC13C0C"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0</w:t>
            </w:r>
          </w:p>
        </w:tc>
        <w:tc>
          <w:tcPr>
            <w:tcW w:w="460" w:type="pct"/>
            <w:shd w:val="clear" w:color="auto" w:fill="auto"/>
            <w:vAlign w:val="center"/>
          </w:tcPr>
          <w:p w14:paraId="7C297B41"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0</w:t>
            </w:r>
          </w:p>
        </w:tc>
        <w:tc>
          <w:tcPr>
            <w:tcW w:w="460" w:type="pct"/>
            <w:shd w:val="clear" w:color="auto" w:fill="auto"/>
            <w:vAlign w:val="center"/>
          </w:tcPr>
          <w:p w14:paraId="5E6A548A"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0</w:t>
            </w:r>
          </w:p>
        </w:tc>
        <w:tc>
          <w:tcPr>
            <w:tcW w:w="499" w:type="pct"/>
            <w:shd w:val="clear" w:color="auto" w:fill="auto"/>
            <w:vAlign w:val="center"/>
          </w:tcPr>
          <w:p w14:paraId="303A0993"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0</w:t>
            </w:r>
          </w:p>
        </w:tc>
      </w:tr>
      <w:tr w:rsidR="000309A3" w:rsidRPr="006D6D7B" w14:paraId="7588BEF8" w14:textId="77777777" w:rsidTr="00377E2E">
        <w:trPr>
          <w:jc w:val="center"/>
        </w:trPr>
        <w:tc>
          <w:tcPr>
            <w:tcW w:w="1576" w:type="pct"/>
            <w:shd w:val="clear" w:color="auto" w:fill="auto"/>
            <w:vAlign w:val="center"/>
          </w:tcPr>
          <w:p w14:paraId="11388BE1" w14:textId="77777777" w:rsidR="000309A3" w:rsidRPr="006D6D7B" w:rsidRDefault="000309A3" w:rsidP="00357D9C">
            <w:pPr>
              <w:pStyle w:val="afd"/>
              <w:spacing w:line="276" w:lineRule="auto"/>
              <w:rPr>
                <w:rFonts w:ascii="Times New Roman" w:hAnsi="Times New Roman" w:cs="Times New Roman"/>
                <w:sz w:val="24"/>
                <w:szCs w:val="24"/>
              </w:rPr>
            </w:pPr>
            <w:r w:rsidRPr="006D6D7B">
              <w:rPr>
                <w:rFonts w:ascii="Times New Roman" w:hAnsi="Times New Roman" w:cs="Times New Roman"/>
                <w:sz w:val="24"/>
                <w:szCs w:val="24"/>
              </w:rPr>
              <w:t>Общая протяженность улично-дорожной сети и дорог местного значения</w:t>
            </w:r>
          </w:p>
        </w:tc>
        <w:tc>
          <w:tcPr>
            <w:tcW w:w="623" w:type="pct"/>
            <w:shd w:val="clear" w:color="auto" w:fill="auto"/>
            <w:vAlign w:val="center"/>
          </w:tcPr>
          <w:p w14:paraId="415AF8FA"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км</w:t>
            </w:r>
          </w:p>
        </w:tc>
        <w:tc>
          <w:tcPr>
            <w:tcW w:w="463" w:type="pct"/>
            <w:shd w:val="clear" w:color="auto" w:fill="auto"/>
            <w:vAlign w:val="center"/>
          </w:tcPr>
          <w:p w14:paraId="5A0E582D" w14:textId="77777777" w:rsidR="000309A3" w:rsidRPr="006D6D7B" w:rsidRDefault="00096C1F"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39,555</w:t>
            </w:r>
          </w:p>
        </w:tc>
        <w:tc>
          <w:tcPr>
            <w:tcW w:w="460" w:type="pct"/>
            <w:shd w:val="clear" w:color="auto" w:fill="auto"/>
            <w:vAlign w:val="center"/>
          </w:tcPr>
          <w:p w14:paraId="73598984" w14:textId="77777777" w:rsidR="000309A3" w:rsidRPr="006D6D7B" w:rsidRDefault="00096C1F"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39,555</w:t>
            </w:r>
          </w:p>
        </w:tc>
        <w:tc>
          <w:tcPr>
            <w:tcW w:w="460" w:type="pct"/>
            <w:shd w:val="clear" w:color="auto" w:fill="auto"/>
            <w:vAlign w:val="center"/>
          </w:tcPr>
          <w:p w14:paraId="4CFD7E9E" w14:textId="77777777" w:rsidR="000309A3" w:rsidRPr="006D6D7B" w:rsidRDefault="00096C1F"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39,555</w:t>
            </w:r>
          </w:p>
        </w:tc>
        <w:tc>
          <w:tcPr>
            <w:tcW w:w="460" w:type="pct"/>
            <w:shd w:val="clear" w:color="auto" w:fill="auto"/>
            <w:vAlign w:val="center"/>
          </w:tcPr>
          <w:p w14:paraId="33EF625E" w14:textId="77777777" w:rsidR="000309A3" w:rsidRPr="006D6D7B" w:rsidRDefault="00096C1F"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39,555</w:t>
            </w:r>
          </w:p>
        </w:tc>
        <w:tc>
          <w:tcPr>
            <w:tcW w:w="460" w:type="pct"/>
            <w:shd w:val="clear" w:color="auto" w:fill="auto"/>
            <w:vAlign w:val="center"/>
          </w:tcPr>
          <w:p w14:paraId="019D8A5E" w14:textId="77777777" w:rsidR="000309A3" w:rsidRPr="006D6D7B" w:rsidRDefault="00096C1F"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39,555</w:t>
            </w:r>
          </w:p>
        </w:tc>
        <w:tc>
          <w:tcPr>
            <w:tcW w:w="499" w:type="pct"/>
            <w:shd w:val="clear" w:color="auto" w:fill="auto"/>
            <w:vAlign w:val="center"/>
          </w:tcPr>
          <w:p w14:paraId="13D1DFF0" w14:textId="77777777" w:rsidR="000309A3" w:rsidRPr="006D6D7B" w:rsidRDefault="00096C1F"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39,555</w:t>
            </w:r>
          </w:p>
        </w:tc>
      </w:tr>
      <w:tr w:rsidR="000309A3" w:rsidRPr="006D6D7B" w14:paraId="7066DFDA" w14:textId="77777777" w:rsidTr="00377E2E">
        <w:trPr>
          <w:jc w:val="center"/>
        </w:trPr>
        <w:tc>
          <w:tcPr>
            <w:tcW w:w="1576" w:type="pct"/>
            <w:shd w:val="clear" w:color="auto" w:fill="auto"/>
            <w:vAlign w:val="center"/>
          </w:tcPr>
          <w:p w14:paraId="1A13320F" w14:textId="77777777" w:rsidR="000309A3" w:rsidRPr="006D6D7B" w:rsidRDefault="000309A3" w:rsidP="00357D9C">
            <w:pPr>
              <w:pStyle w:val="afd"/>
              <w:spacing w:line="276" w:lineRule="auto"/>
              <w:rPr>
                <w:rFonts w:ascii="Times New Roman" w:hAnsi="Times New Roman" w:cs="Times New Roman"/>
                <w:sz w:val="24"/>
                <w:szCs w:val="24"/>
              </w:rPr>
            </w:pPr>
            <w:r w:rsidRPr="006D6D7B">
              <w:rPr>
                <w:rFonts w:ascii="Times New Roman" w:hAnsi="Times New Roman" w:cs="Times New Roman"/>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623" w:type="pct"/>
            <w:shd w:val="clear" w:color="auto" w:fill="auto"/>
            <w:vAlign w:val="center"/>
          </w:tcPr>
          <w:p w14:paraId="6D74325A"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w:t>
            </w:r>
          </w:p>
        </w:tc>
        <w:tc>
          <w:tcPr>
            <w:tcW w:w="463" w:type="pct"/>
            <w:shd w:val="clear" w:color="auto" w:fill="auto"/>
            <w:vAlign w:val="center"/>
          </w:tcPr>
          <w:p w14:paraId="1DBC9CC9" w14:textId="77777777" w:rsidR="000309A3" w:rsidRPr="006D6D7B" w:rsidRDefault="00096C1F"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60,3</w:t>
            </w:r>
          </w:p>
        </w:tc>
        <w:tc>
          <w:tcPr>
            <w:tcW w:w="460" w:type="pct"/>
            <w:shd w:val="clear" w:color="auto" w:fill="auto"/>
            <w:vAlign w:val="center"/>
          </w:tcPr>
          <w:p w14:paraId="67D788AF" w14:textId="77777777" w:rsidR="000309A3" w:rsidRPr="006D6D7B" w:rsidRDefault="00096C1F"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58</w:t>
            </w:r>
          </w:p>
        </w:tc>
        <w:tc>
          <w:tcPr>
            <w:tcW w:w="460" w:type="pct"/>
            <w:shd w:val="clear" w:color="auto" w:fill="auto"/>
            <w:vAlign w:val="center"/>
          </w:tcPr>
          <w:p w14:paraId="52A38E38" w14:textId="77777777" w:rsidR="000309A3" w:rsidRPr="006D6D7B" w:rsidRDefault="00096C1F"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56</w:t>
            </w:r>
          </w:p>
        </w:tc>
        <w:tc>
          <w:tcPr>
            <w:tcW w:w="460" w:type="pct"/>
            <w:shd w:val="clear" w:color="auto" w:fill="auto"/>
            <w:vAlign w:val="center"/>
          </w:tcPr>
          <w:p w14:paraId="6793E2B7" w14:textId="77777777" w:rsidR="000309A3" w:rsidRPr="006D6D7B" w:rsidRDefault="00096C1F"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54</w:t>
            </w:r>
          </w:p>
        </w:tc>
        <w:tc>
          <w:tcPr>
            <w:tcW w:w="460" w:type="pct"/>
            <w:shd w:val="clear" w:color="auto" w:fill="auto"/>
            <w:vAlign w:val="center"/>
          </w:tcPr>
          <w:p w14:paraId="2F6D87A8" w14:textId="77777777" w:rsidR="000309A3" w:rsidRPr="006D6D7B" w:rsidRDefault="00096C1F"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52</w:t>
            </w:r>
          </w:p>
        </w:tc>
        <w:tc>
          <w:tcPr>
            <w:tcW w:w="499" w:type="pct"/>
            <w:shd w:val="clear" w:color="auto" w:fill="auto"/>
            <w:vAlign w:val="center"/>
          </w:tcPr>
          <w:p w14:paraId="17FA1791" w14:textId="77777777" w:rsidR="000309A3" w:rsidRPr="006D6D7B" w:rsidRDefault="00377E2E"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35</w:t>
            </w:r>
          </w:p>
        </w:tc>
      </w:tr>
      <w:tr w:rsidR="000309A3" w:rsidRPr="006D6D7B" w14:paraId="04E165B2" w14:textId="77777777" w:rsidTr="00377E2E">
        <w:trPr>
          <w:jc w:val="center"/>
        </w:trPr>
        <w:tc>
          <w:tcPr>
            <w:tcW w:w="1576" w:type="pct"/>
            <w:shd w:val="clear" w:color="auto" w:fill="auto"/>
            <w:vAlign w:val="center"/>
          </w:tcPr>
          <w:p w14:paraId="35A6A7A8" w14:textId="77777777" w:rsidR="000309A3" w:rsidRPr="006D6D7B" w:rsidRDefault="000309A3" w:rsidP="00357D9C">
            <w:pPr>
              <w:pStyle w:val="afd"/>
              <w:spacing w:line="276" w:lineRule="auto"/>
              <w:rPr>
                <w:rFonts w:ascii="Times New Roman" w:hAnsi="Times New Roman" w:cs="Times New Roman"/>
                <w:sz w:val="24"/>
                <w:szCs w:val="24"/>
              </w:rPr>
            </w:pPr>
            <w:r w:rsidRPr="006D6D7B">
              <w:rPr>
                <w:rFonts w:ascii="Times New Roman" w:hAnsi="Times New Roman" w:cs="Times New Roman"/>
                <w:sz w:val="24"/>
                <w:szCs w:val="24"/>
              </w:rPr>
              <w:t>Обеспеченность постоянной круглогодичной связью с сетью автомобильных дорог общего пользования по дорогам с твердым покрытием</w:t>
            </w:r>
          </w:p>
        </w:tc>
        <w:tc>
          <w:tcPr>
            <w:tcW w:w="623" w:type="pct"/>
            <w:shd w:val="clear" w:color="auto" w:fill="auto"/>
            <w:vAlign w:val="center"/>
          </w:tcPr>
          <w:p w14:paraId="557A9C71"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w:t>
            </w:r>
          </w:p>
        </w:tc>
        <w:tc>
          <w:tcPr>
            <w:tcW w:w="463" w:type="pct"/>
            <w:shd w:val="clear" w:color="auto" w:fill="auto"/>
            <w:vAlign w:val="center"/>
          </w:tcPr>
          <w:p w14:paraId="5BD06EAB"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100</w:t>
            </w:r>
          </w:p>
        </w:tc>
        <w:tc>
          <w:tcPr>
            <w:tcW w:w="460" w:type="pct"/>
            <w:shd w:val="clear" w:color="auto" w:fill="auto"/>
            <w:vAlign w:val="center"/>
          </w:tcPr>
          <w:p w14:paraId="66328B3B"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100</w:t>
            </w:r>
          </w:p>
        </w:tc>
        <w:tc>
          <w:tcPr>
            <w:tcW w:w="460" w:type="pct"/>
            <w:shd w:val="clear" w:color="auto" w:fill="auto"/>
            <w:vAlign w:val="center"/>
          </w:tcPr>
          <w:p w14:paraId="3C1452F7"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100</w:t>
            </w:r>
          </w:p>
        </w:tc>
        <w:tc>
          <w:tcPr>
            <w:tcW w:w="460" w:type="pct"/>
            <w:shd w:val="clear" w:color="auto" w:fill="auto"/>
            <w:vAlign w:val="center"/>
          </w:tcPr>
          <w:p w14:paraId="72BFA339"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100</w:t>
            </w:r>
          </w:p>
        </w:tc>
        <w:tc>
          <w:tcPr>
            <w:tcW w:w="460" w:type="pct"/>
            <w:shd w:val="clear" w:color="auto" w:fill="auto"/>
            <w:vAlign w:val="center"/>
          </w:tcPr>
          <w:p w14:paraId="3CE5A536"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100</w:t>
            </w:r>
          </w:p>
        </w:tc>
        <w:tc>
          <w:tcPr>
            <w:tcW w:w="499" w:type="pct"/>
            <w:shd w:val="clear" w:color="auto" w:fill="auto"/>
            <w:vAlign w:val="center"/>
          </w:tcPr>
          <w:p w14:paraId="50FFEAD9"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100</w:t>
            </w:r>
          </w:p>
        </w:tc>
      </w:tr>
      <w:tr w:rsidR="000309A3" w:rsidRPr="006D6D7B" w14:paraId="387B2C83" w14:textId="77777777" w:rsidTr="00377E2E">
        <w:trPr>
          <w:jc w:val="center"/>
        </w:trPr>
        <w:tc>
          <w:tcPr>
            <w:tcW w:w="1576" w:type="pct"/>
            <w:shd w:val="clear" w:color="auto" w:fill="auto"/>
            <w:vAlign w:val="center"/>
          </w:tcPr>
          <w:p w14:paraId="56070F7E" w14:textId="77777777" w:rsidR="000309A3" w:rsidRPr="006D6D7B" w:rsidRDefault="000309A3" w:rsidP="00357D9C">
            <w:pPr>
              <w:pStyle w:val="afd"/>
              <w:spacing w:line="276" w:lineRule="auto"/>
              <w:rPr>
                <w:rFonts w:ascii="Times New Roman" w:hAnsi="Times New Roman" w:cs="Times New Roman"/>
                <w:sz w:val="24"/>
                <w:szCs w:val="24"/>
              </w:rPr>
            </w:pPr>
            <w:r w:rsidRPr="006D6D7B">
              <w:rPr>
                <w:rFonts w:ascii="Times New Roman" w:hAnsi="Times New Roman" w:cs="Times New Roman"/>
                <w:sz w:val="24"/>
                <w:szCs w:val="24"/>
              </w:rPr>
              <w:t>Протяженность пешеходных дорожек</w:t>
            </w:r>
          </w:p>
        </w:tc>
        <w:tc>
          <w:tcPr>
            <w:tcW w:w="623" w:type="pct"/>
            <w:shd w:val="clear" w:color="auto" w:fill="auto"/>
            <w:vAlign w:val="center"/>
          </w:tcPr>
          <w:p w14:paraId="67EA2698" w14:textId="77777777" w:rsidR="000309A3" w:rsidRPr="006D6D7B" w:rsidRDefault="003D5139" w:rsidP="00357D9C">
            <w:pPr>
              <w:pStyle w:val="afd"/>
              <w:spacing w:line="276" w:lineRule="auto"/>
              <w:jc w:val="center"/>
              <w:rPr>
                <w:rFonts w:ascii="Times New Roman" w:hAnsi="Times New Roman" w:cs="Times New Roman"/>
                <w:sz w:val="24"/>
                <w:szCs w:val="24"/>
                <w:vertAlign w:val="superscript"/>
              </w:rPr>
            </w:pPr>
            <w:r w:rsidRPr="006D6D7B">
              <w:rPr>
                <w:rFonts w:ascii="Times New Roman" w:hAnsi="Times New Roman" w:cs="Times New Roman"/>
                <w:sz w:val="24"/>
                <w:szCs w:val="24"/>
              </w:rPr>
              <w:t>м</w:t>
            </w:r>
            <w:r w:rsidRPr="006D6D7B">
              <w:rPr>
                <w:rFonts w:ascii="Times New Roman" w:hAnsi="Times New Roman" w:cs="Times New Roman"/>
                <w:sz w:val="24"/>
                <w:szCs w:val="24"/>
                <w:vertAlign w:val="superscript"/>
              </w:rPr>
              <w:t>2</w:t>
            </w:r>
          </w:p>
        </w:tc>
        <w:tc>
          <w:tcPr>
            <w:tcW w:w="463" w:type="pct"/>
            <w:shd w:val="clear" w:color="auto" w:fill="auto"/>
            <w:vAlign w:val="center"/>
          </w:tcPr>
          <w:p w14:paraId="1CD77C8C" w14:textId="77777777" w:rsidR="000309A3" w:rsidRPr="006D6D7B" w:rsidRDefault="00377E2E"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0</w:t>
            </w:r>
          </w:p>
        </w:tc>
        <w:tc>
          <w:tcPr>
            <w:tcW w:w="460" w:type="pct"/>
            <w:shd w:val="clear" w:color="auto" w:fill="auto"/>
            <w:vAlign w:val="center"/>
          </w:tcPr>
          <w:p w14:paraId="11D1CCD8" w14:textId="77777777" w:rsidR="000309A3" w:rsidRPr="006D6D7B" w:rsidRDefault="003D5139"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950</w:t>
            </w:r>
          </w:p>
        </w:tc>
        <w:tc>
          <w:tcPr>
            <w:tcW w:w="460" w:type="pct"/>
            <w:shd w:val="clear" w:color="auto" w:fill="auto"/>
            <w:vAlign w:val="center"/>
          </w:tcPr>
          <w:p w14:paraId="38AC46F9" w14:textId="77777777" w:rsidR="000309A3" w:rsidRPr="006D6D7B" w:rsidRDefault="00DC2D68"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1900</w:t>
            </w:r>
          </w:p>
        </w:tc>
        <w:tc>
          <w:tcPr>
            <w:tcW w:w="460" w:type="pct"/>
            <w:shd w:val="clear" w:color="auto" w:fill="auto"/>
            <w:vAlign w:val="center"/>
          </w:tcPr>
          <w:p w14:paraId="442B8364" w14:textId="77777777" w:rsidR="008A37AB" w:rsidRPr="006D6D7B" w:rsidRDefault="00DC2D68" w:rsidP="008A37AB">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285</w:t>
            </w:r>
            <w:r w:rsidR="008A37AB" w:rsidRPr="006D6D7B">
              <w:rPr>
                <w:rFonts w:ascii="Times New Roman" w:hAnsi="Times New Roman" w:cs="Times New Roman"/>
                <w:sz w:val="24"/>
                <w:szCs w:val="24"/>
              </w:rPr>
              <w:t>0</w:t>
            </w:r>
          </w:p>
        </w:tc>
        <w:tc>
          <w:tcPr>
            <w:tcW w:w="460" w:type="pct"/>
            <w:shd w:val="clear" w:color="auto" w:fill="auto"/>
            <w:vAlign w:val="center"/>
          </w:tcPr>
          <w:p w14:paraId="545C715D" w14:textId="77777777" w:rsidR="008A37AB" w:rsidRPr="006D6D7B" w:rsidRDefault="008A37AB" w:rsidP="008A37AB">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3800</w:t>
            </w:r>
          </w:p>
        </w:tc>
        <w:tc>
          <w:tcPr>
            <w:tcW w:w="499" w:type="pct"/>
            <w:shd w:val="clear" w:color="auto" w:fill="auto"/>
            <w:vAlign w:val="center"/>
          </w:tcPr>
          <w:p w14:paraId="7975D50C" w14:textId="77777777" w:rsidR="000309A3" w:rsidRPr="006D6D7B" w:rsidRDefault="00DC2D68"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380</w:t>
            </w:r>
            <w:r w:rsidR="003D5139" w:rsidRPr="006D6D7B">
              <w:rPr>
                <w:rFonts w:ascii="Times New Roman" w:hAnsi="Times New Roman" w:cs="Times New Roman"/>
                <w:sz w:val="24"/>
                <w:szCs w:val="24"/>
              </w:rPr>
              <w:t>0</w:t>
            </w:r>
          </w:p>
        </w:tc>
      </w:tr>
      <w:tr w:rsidR="000309A3" w:rsidRPr="006D6D7B" w14:paraId="3C251B55" w14:textId="77777777" w:rsidTr="00377E2E">
        <w:trPr>
          <w:jc w:val="center"/>
        </w:trPr>
        <w:tc>
          <w:tcPr>
            <w:tcW w:w="1576" w:type="pct"/>
            <w:shd w:val="clear" w:color="auto" w:fill="auto"/>
            <w:vAlign w:val="center"/>
          </w:tcPr>
          <w:p w14:paraId="686780DE" w14:textId="77777777" w:rsidR="000309A3" w:rsidRPr="006D6D7B" w:rsidRDefault="000309A3" w:rsidP="00357D9C">
            <w:pPr>
              <w:pStyle w:val="afd"/>
              <w:spacing w:line="276" w:lineRule="auto"/>
              <w:rPr>
                <w:rFonts w:ascii="Times New Roman" w:hAnsi="Times New Roman" w:cs="Times New Roman"/>
                <w:sz w:val="24"/>
                <w:szCs w:val="24"/>
              </w:rPr>
            </w:pPr>
            <w:r w:rsidRPr="006D6D7B">
              <w:rPr>
                <w:rFonts w:ascii="Times New Roman" w:hAnsi="Times New Roman" w:cs="Times New Roman"/>
                <w:sz w:val="24"/>
                <w:szCs w:val="24"/>
              </w:rPr>
              <w:t>Протяженность велосипедных дорожек</w:t>
            </w:r>
          </w:p>
        </w:tc>
        <w:tc>
          <w:tcPr>
            <w:tcW w:w="623" w:type="pct"/>
            <w:shd w:val="clear" w:color="auto" w:fill="auto"/>
            <w:vAlign w:val="center"/>
          </w:tcPr>
          <w:p w14:paraId="65C7B856"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м</w:t>
            </w:r>
          </w:p>
        </w:tc>
        <w:tc>
          <w:tcPr>
            <w:tcW w:w="463" w:type="pct"/>
            <w:shd w:val="clear" w:color="auto" w:fill="auto"/>
            <w:vAlign w:val="center"/>
          </w:tcPr>
          <w:p w14:paraId="39F7A677"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0</w:t>
            </w:r>
          </w:p>
        </w:tc>
        <w:tc>
          <w:tcPr>
            <w:tcW w:w="460" w:type="pct"/>
            <w:shd w:val="clear" w:color="auto" w:fill="auto"/>
            <w:vAlign w:val="center"/>
          </w:tcPr>
          <w:p w14:paraId="6CB9FA4B"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0</w:t>
            </w:r>
          </w:p>
        </w:tc>
        <w:tc>
          <w:tcPr>
            <w:tcW w:w="460" w:type="pct"/>
            <w:shd w:val="clear" w:color="auto" w:fill="auto"/>
            <w:vAlign w:val="center"/>
          </w:tcPr>
          <w:p w14:paraId="35C411FF"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0</w:t>
            </w:r>
          </w:p>
        </w:tc>
        <w:tc>
          <w:tcPr>
            <w:tcW w:w="460" w:type="pct"/>
            <w:shd w:val="clear" w:color="auto" w:fill="auto"/>
            <w:vAlign w:val="center"/>
          </w:tcPr>
          <w:p w14:paraId="3DF33C21"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0</w:t>
            </w:r>
          </w:p>
        </w:tc>
        <w:tc>
          <w:tcPr>
            <w:tcW w:w="460" w:type="pct"/>
            <w:shd w:val="clear" w:color="auto" w:fill="auto"/>
            <w:vAlign w:val="center"/>
          </w:tcPr>
          <w:p w14:paraId="37568552"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0</w:t>
            </w:r>
          </w:p>
        </w:tc>
        <w:tc>
          <w:tcPr>
            <w:tcW w:w="499" w:type="pct"/>
            <w:shd w:val="clear" w:color="auto" w:fill="auto"/>
            <w:vAlign w:val="center"/>
          </w:tcPr>
          <w:p w14:paraId="0D4571A2"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0</w:t>
            </w:r>
          </w:p>
        </w:tc>
      </w:tr>
      <w:tr w:rsidR="000309A3" w:rsidRPr="006D6D7B" w14:paraId="75B35BD3" w14:textId="77777777" w:rsidTr="00377E2E">
        <w:trPr>
          <w:jc w:val="center"/>
        </w:trPr>
        <w:tc>
          <w:tcPr>
            <w:tcW w:w="1576" w:type="pct"/>
            <w:shd w:val="clear" w:color="auto" w:fill="auto"/>
            <w:vAlign w:val="center"/>
          </w:tcPr>
          <w:p w14:paraId="769670A8" w14:textId="77777777" w:rsidR="000309A3" w:rsidRPr="006D6D7B" w:rsidRDefault="000309A3" w:rsidP="00357D9C">
            <w:pPr>
              <w:pStyle w:val="afd"/>
              <w:spacing w:line="276" w:lineRule="auto"/>
              <w:rPr>
                <w:rFonts w:ascii="Times New Roman" w:hAnsi="Times New Roman" w:cs="Times New Roman"/>
                <w:sz w:val="24"/>
                <w:szCs w:val="24"/>
              </w:rPr>
            </w:pPr>
            <w:r w:rsidRPr="006D6D7B">
              <w:rPr>
                <w:rFonts w:ascii="Times New Roman" w:hAnsi="Times New Roman" w:cs="Times New Roman"/>
                <w:sz w:val="24"/>
                <w:szCs w:val="24"/>
              </w:rPr>
              <w:t>Обеспечение транспортного обслуживания населения</w:t>
            </w:r>
          </w:p>
        </w:tc>
        <w:tc>
          <w:tcPr>
            <w:tcW w:w="623" w:type="pct"/>
            <w:shd w:val="clear" w:color="auto" w:fill="auto"/>
            <w:vAlign w:val="center"/>
          </w:tcPr>
          <w:p w14:paraId="046CC2A3"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w:t>
            </w:r>
          </w:p>
        </w:tc>
        <w:tc>
          <w:tcPr>
            <w:tcW w:w="463" w:type="pct"/>
            <w:shd w:val="clear" w:color="auto" w:fill="auto"/>
            <w:vAlign w:val="center"/>
          </w:tcPr>
          <w:p w14:paraId="5B73A661"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100</w:t>
            </w:r>
          </w:p>
        </w:tc>
        <w:tc>
          <w:tcPr>
            <w:tcW w:w="460" w:type="pct"/>
            <w:shd w:val="clear" w:color="auto" w:fill="auto"/>
            <w:vAlign w:val="center"/>
          </w:tcPr>
          <w:p w14:paraId="7EC2B5CB"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100</w:t>
            </w:r>
          </w:p>
        </w:tc>
        <w:tc>
          <w:tcPr>
            <w:tcW w:w="460" w:type="pct"/>
            <w:shd w:val="clear" w:color="auto" w:fill="auto"/>
            <w:vAlign w:val="center"/>
          </w:tcPr>
          <w:p w14:paraId="0EC535CB"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100</w:t>
            </w:r>
          </w:p>
        </w:tc>
        <w:tc>
          <w:tcPr>
            <w:tcW w:w="460" w:type="pct"/>
            <w:shd w:val="clear" w:color="auto" w:fill="auto"/>
            <w:vAlign w:val="center"/>
          </w:tcPr>
          <w:p w14:paraId="3EAD68C4"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100</w:t>
            </w:r>
          </w:p>
        </w:tc>
        <w:tc>
          <w:tcPr>
            <w:tcW w:w="460" w:type="pct"/>
            <w:shd w:val="clear" w:color="auto" w:fill="auto"/>
            <w:vAlign w:val="center"/>
          </w:tcPr>
          <w:p w14:paraId="1D98EDA3"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100</w:t>
            </w:r>
          </w:p>
        </w:tc>
        <w:tc>
          <w:tcPr>
            <w:tcW w:w="499" w:type="pct"/>
            <w:shd w:val="clear" w:color="auto" w:fill="auto"/>
            <w:vAlign w:val="center"/>
          </w:tcPr>
          <w:p w14:paraId="0EE1562B"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100</w:t>
            </w:r>
          </w:p>
        </w:tc>
      </w:tr>
      <w:tr w:rsidR="000309A3" w:rsidRPr="006D6D7B" w14:paraId="7F3B82D8" w14:textId="77777777" w:rsidTr="00377E2E">
        <w:trPr>
          <w:jc w:val="center"/>
        </w:trPr>
        <w:tc>
          <w:tcPr>
            <w:tcW w:w="1576" w:type="pct"/>
            <w:shd w:val="clear" w:color="auto" w:fill="auto"/>
            <w:vAlign w:val="center"/>
          </w:tcPr>
          <w:p w14:paraId="7CD6B44C" w14:textId="77777777" w:rsidR="000309A3" w:rsidRPr="006D6D7B" w:rsidRDefault="000309A3" w:rsidP="00357D9C">
            <w:pPr>
              <w:pStyle w:val="afd"/>
              <w:spacing w:line="276" w:lineRule="auto"/>
              <w:rPr>
                <w:rFonts w:ascii="Times New Roman" w:hAnsi="Times New Roman" w:cs="Times New Roman"/>
                <w:sz w:val="24"/>
                <w:szCs w:val="24"/>
              </w:rPr>
            </w:pPr>
            <w:r w:rsidRPr="006D6D7B">
              <w:rPr>
                <w:rFonts w:ascii="Times New Roman" w:hAnsi="Times New Roman" w:cs="Times New Roman"/>
                <w:sz w:val="24"/>
                <w:szCs w:val="24"/>
              </w:rPr>
              <w:lastRenderedPageBreak/>
              <w:t>Количество путепроводов, многоуровневых развязок</w:t>
            </w:r>
          </w:p>
        </w:tc>
        <w:tc>
          <w:tcPr>
            <w:tcW w:w="623" w:type="pct"/>
            <w:shd w:val="clear" w:color="auto" w:fill="auto"/>
            <w:vAlign w:val="center"/>
          </w:tcPr>
          <w:p w14:paraId="53CFB12F"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шт.</w:t>
            </w:r>
          </w:p>
        </w:tc>
        <w:tc>
          <w:tcPr>
            <w:tcW w:w="463" w:type="pct"/>
            <w:shd w:val="clear" w:color="auto" w:fill="auto"/>
            <w:vAlign w:val="center"/>
          </w:tcPr>
          <w:p w14:paraId="61CD2F5D"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0</w:t>
            </w:r>
          </w:p>
        </w:tc>
        <w:tc>
          <w:tcPr>
            <w:tcW w:w="460" w:type="pct"/>
            <w:shd w:val="clear" w:color="auto" w:fill="auto"/>
            <w:vAlign w:val="center"/>
          </w:tcPr>
          <w:p w14:paraId="179EF414"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0</w:t>
            </w:r>
          </w:p>
        </w:tc>
        <w:tc>
          <w:tcPr>
            <w:tcW w:w="460" w:type="pct"/>
            <w:shd w:val="clear" w:color="auto" w:fill="auto"/>
            <w:vAlign w:val="center"/>
          </w:tcPr>
          <w:p w14:paraId="48066F51"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0</w:t>
            </w:r>
          </w:p>
        </w:tc>
        <w:tc>
          <w:tcPr>
            <w:tcW w:w="460" w:type="pct"/>
            <w:shd w:val="clear" w:color="auto" w:fill="auto"/>
            <w:vAlign w:val="center"/>
          </w:tcPr>
          <w:p w14:paraId="39E95E47"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0</w:t>
            </w:r>
          </w:p>
        </w:tc>
        <w:tc>
          <w:tcPr>
            <w:tcW w:w="460" w:type="pct"/>
            <w:shd w:val="clear" w:color="auto" w:fill="auto"/>
            <w:vAlign w:val="center"/>
          </w:tcPr>
          <w:p w14:paraId="48D29A31" w14:textId="77777777" w:rsidR="000309A3" w:rsidRPr="006D6D7B" w:rsidRDefault="000309A3"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0</w:t>
            </w:r>
          </w:p>
        </w:tc>
        <w:tc>
          <w:tcPr>
            <w:tcW w:w="499" w:type="pct"/>
            <w:shd w:val="clear" w:color="auto" w:fill="auto"/>
            <w:vAlign w:val="center"/>
          </w:tcPr>
          <w:p w14:paraId="52721FD1" w14:textId="77777777" w:rsidR="000309A3" w:rsidRPr="006D6D7B" w:rsidRDefault="000C286D"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2</w:t>
            </w:r>
          </w:p>
        </w:tc>
      </w:tr>
      <w:tr w:rsidR="000309A3" w:rsidRPr="006D6D7B" w14:paraId="318D33A3" w14:textId="77777777" w:rsidTr="00377E2E">
        <w:trPr>
          <w:jc w:val="center"/>
        </w:trPr>
        <w:tc>
          <w:tcPr>
            <w:tcW w:w="1576" w:type="pct"/>
            <w:shd w:val="clear" w:color="auto" w:fill="auto"/>
            <w:vAlign w:val="center"/>
          </w:tcPr>
          <w:p w14:paraId="29178438" w14:textId="77777777" w:rsidR="000309A3" w:rsidRPr="006D6D7B" w:rsidRDefault="000309A3" w:rsidP="00357D9C">
            <w:pPr>
              <w:pStyle w:val="afd"/>
              <w:spacing w:line="276" w:lineRule="auto"/>
              <w:rPr>
                <w:rFonts w:ascii="Times New Roman" w:hAnsi="Times New Roman" w:cs="Times New Roman"/>
                <w:sz w:val="24"/>
                <w:szCs w:val="24"/>
              </w:rPr>
            </w:pPr>
            <w:r w:rsidRPr="006D6D7B">
              <w:rPr>
                <w:rFonts w:ascii="Times New Roman" w:hAnsi="Times New Roman" w:cs="Times New Roman"/>
                <w:sz w:val="24"/>
                <w:szCs w:val="24"/>
              </w:rPr>
              <w:t>Количество автозаправочных станций</w:t>
            </w:r>
          </w:p>
        </w:tc>
        <w:tc>
          <w:tcPr>
            <w:tcW w:w="623" w:type="pct"/>
            <w:shd w:val="clear" w:color="auto" w:fill="auto"/>
            <w:vAlign w:val="center"/>
          </w:tcPr>
          <w:p w14:paraId="0638139E" w14:textId="77777777" w:rsidR="000309A3" w:rsidRPr="006D6D7B" w:rsidRDefault="000309A3" w:rsidP="00357D9C">
            <w:pPr>
              <w:pStyle w:val="afd"/>
              <w:spacing w:line="276" w:lineRule="auto"/>
              <w:jc w:val="center"/>
              <w:rPr>
                <w:rFonts w:ascii="Times New Roman" w:hAnsi="Times New Roman" w:cs="Times New Roman"/>
                <w:sz w:val="24"/>
                <w:szCs w:val="24"/>
              </w:rPr>
            </w:pPr>
          </w:p>
        </w:tc>
        <w:tc>
          <w:tcPr>
            <w:tcW w:w="463" w:type="pct"/>
            <w:shd w:val="clear" w:color="auto" w:fill="auto"/>
            <w:vAlign w:val="center"/>
          </w:tcPr>
          <w:p w14:paraId="30553B83" w14:textId="77777777" w:rsidR="000309A3" w:rsidRPr="006D6D7B" w:rsidRDefault="000309A3" w:rsidP="00357D9C">
            <w:pPr>
              <w:pStyle w:val="afd"/>
              <w:spacing w:line="276" w:lineRule="auto"/>
              <w:jc w:val="center"/>
              <w:rPr>
                <w:rFonts w:ascii="Times New Roman" w:hAnsi="Times New Roman" w:cs="Times New Roman"/>
                <w:sz w:val="24"/>
                <w:szCs w:val="24"/>
              </w:rPr>
            </w:pPr>
          </w:p>
        </w:tc>
        <w:tc>
          <w:tcPr>
            <w:tcW w:w="460" w:type="pct"/>
            <w:shd w:val="clear" w:color="auto" w:fill="auto"/>
            <w:vAlign w:val="center"/>
          </w:tcPr>
          <w:p w14:paraId="50D8E363" w14:textId="77777777" w:rsidR="000309A3" w:rsidRPr="006D6D7B" w:rsidRDefault="000309A3" w:rsidP="00357D9C">
            <w:pPr>
              <w:pStyle w:val="afd"/>
              <w:spacing w:line="276" w:lineRule="auto"/>
              <w:jc w:val="center"/>
              <w:rPr>
                <w:rFonts w:ascii="Times New Roman" w:hAnsi="Times New Roman" w:cs="Times New Roman"/>
                <w:sz w:val="24"/>
                <w:szCs w:val="24"/>
              </w:rPr>
            </w:pPr>
          </w:p>
        </w:tc>
        <w:tc>
          <w:tcPr>
            <w:tcW w:w="460" w:type="pct"/>
            <w:shd w:val="clear" w:color="auto" w:fill="auto"/>
            <w:vAlign w:val="center"/>
          </w:tcPr>
          <w:p w14:paraId="2B981BCA" w14:textId="77777777" w:rsidR="000309A3" w:rsidRPr="006D6D7B" w:rsidRDefault="000309A3" w:rsidP="00357D9C">
            <w:pPr>
              <w:pStyle w:val="afd"/>
              <w:spacing w:line="276" w:lineRule="auto"/>
              <w:jc w:val="center"/>
              <w:rPr>
                <w:rFonts w:ascii="Times New Roman" w:hAnsi="Times New Roman" w:cs="Times New Roman"/>
                <w:sz w:val="24"/>
                <w:szCs w:val="24"/>
              </w:rPr>
            </w:pPr>
          </w:p>
        </w:tc>
        <w:tc>
          <w:tcPr>
            <w:tcW w:w="460" w:type="pct"/>
            <w:shd w:val="clear" w:color="auto" w:fill="auto"/>
            <w:vAlign w:val="center"/>
          </w:tcPr>
          <w:p w14:paraId="056EF186" w14:textId="77777777" w:rsidR="000309A3" w:rsidRPr="006D6D7B" w:rsidRDefault="000309A3" w:rsidP="00357D9C">
            <w:pPr>
              <w:pStyle w:val="afd"/>
              <w:spacing w:line="276" w:lineRule="auto"/>
              <w:jc w:val="center"/>
              <w:rPr>
                <w:rFonts w:ascii="Times New Roman" w:hAnsi="Times New Roman" w:cs="Times New Roman"/>
                <w:sz w:val="24"/>
                <w:szCs w:val="24"/>
              </w:rPr>
            </w:pPr>
          </w:p>
        </w:tc>
        <w:tc>
          <w:tcPr>
            <w:tcW w:w="460" w:type="pct"/>
            <w:shd w:val="clear" w:color="auto" w:fill="auto"/>
            <w:vAlign w:val="center"/>
          </w:tcPr>
          <w:p w14:paraId="0C344CB1" w14:textId="77777777" w:rsidR="000309A3" w:rsidRPr="006D6D7B" w:rsidRDefault="000309A3" w:rsidP="00357D9C">
            <w:pPr>
              <w:pStyle w:val="afd"/>
              <w:spacing w:line="276" w:lineRule="auto"/>
              <w:jc w:val="center"/>
              <w:rPr>
                <w:rFonts w:ascii="Times New Roman" w:hAnsi="Times New Roman" w:cs="Times New Roman"/>
                <w:sz w:val="24"/>
                <w:szCs w:val="24"/>
              </w:rPr>
            </w:pPr>
          </w:p>
        </w:tc>
        <w:tc>
          <w:tcPr>
            <w:tcW w:w="499" w:type="pct"/>
            <w:shd w:val="clear" w:color="auto" w:fill="auto"/>
            <w:vAlign w:val="center"/>
          </w:tcPr>
          <w:p w14:paraId="4D6EDFD1" w14:textId="77777777" w:rsidR="000309A3" w:rsidRPr="006D6D7B" w:rsidRDefault="000309A3" w:rsidP="00357D9C">
            <w:pPr>
              <w:pStyle w:val="afd"/>
              <w:spacing w:line="276" w:lineRule="auto"/>
              <w:jc w:val="center"/>
              <w:rPr>
                <w:rFonts w:ascii="Times New Roman" w:hAnsi="Times New Roman" w:cs="Times New Roman"/>
                <w:sz w:val="24"/>
                <w:szCs w:val="24"/>
              </w:rPr>
            </w:pPr>
          </w:p>
        </w:tc>
      </w:tr>
      <w:tr w:rsidR="00377E2E" w:rsidRPr="006D6D7B" w14:paraId="08105528" w14:textId="77777777" w:rsidTr="00377E2E">
        <w:trPr>
          <w:jc w:val="center"/>
        </w:trPr>
        <w:tc>
          <w:tcPr>
            <w:tcW w:w="1576" w:type="pct"/>
            <w:shd w:val="clear" w:color="auto" w:fill="auto"/>
            <w:vAlign w:val="center"/>
          </w:tcPr>
          <w:p w14:paraId="1102BE79" w14:textId="77777777" w:rsidR="00377E2E" w:rsidRPr="006D6D7B" w:rsidRDefault="00377E2E" w:rsidP="00377E2E">
            <w:pPr>
              <w:pStyle w:val="afd"/>
              <w:spacing w:line="276" w:lineRule="auto"/>
              <w:jc w:val="right"/>
              <w:rPr>
                <w:rFonts w:ascii="Times New Roman" w:hAnsi="Times New Roman" w:cs="Times New Roman"/>
                <w:sz w:val="24"/>
                <w:szCs w:val="24"/>
              </w:rPr>
            </w:pPr>
            <w:r w:rsidRPr="006D6D7B">
              <w:rPr>
                <w:rFonts w:ascii="Times New Roman" w:hAnsi="Times New Roman" w:cs="Times New Roman"/>
                <w:sz w:val="24"/>
                <w:szCs w:val="24"/>
              </w:rPr>
              <w:t>АЗС</w:t>
            </w:r>
          </w:p>
        </w:tc>
        <w:tc>
          <w:tcPr>
            <w:tcW w:w="623" w:type="pct"/>
            <w:shd w:val="clear" w:color="auto" w:fill="auto"/>
            <w:vAlign w:val="center"/>
          </w:tcPr>
          <w:p w14:paraId="3151DBA9" w14:textId="77777777" w:rsidR="00377E2E" w:rsidRPr="006D6D7B" w:rsidRDefault="00377E2E"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шт.</w:t>
            </w:r>
          </w:p>
        </w:tc>
        <w:tc>
          <w:tcPr>
            <w:tcW w:w="463" w:type="pct"/>
            <w:shd w:val="clear" w:color="auto" w:fill="auto"/>
            <w:vAlign w:val="center"/>
          </w:tcPr>
          <w:p w14:paraId="2C64A29C" w14:textId="77777777" w:rsidR="00377E2E" w:rsidRPr="006D6D7B" w:rsidRDefault="00377E2E"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2</w:t>
            </w:r>
          </w:p>
        </w:tc>
        <w:tc>
          <w:tcPr>
            <w:tcW w:w="460" w:type="pct"/>
            <w:shd w:val="clear" w:color="auto" w:fill="auto"/>
            <w:vAlign w:val="center"/>
          </w:tcPr>
          <w:p w14:paraId="2BBF07B3" w14:textId="77777777" w:rsidR="00377E2E" w:rsidRPr="006D6D7B" w:rsidRDefault="00377E2E"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2</w:t>
            </w:r>
          </w:p>
        </w:tc>
        <w:tc>
          <w:tcPr>
            <w:tcW w:w="460" w:type="pct"/>
            <w:shd w:val="clear" w:color="auto" w:fill="auto"/>
            <w:vAlign w:val="center"/>
          </w:tcPr>
          <w:p w14:paraId="5A972D60" w14:textId="77777777" w:rsidR="00377E2E" w:rsidRPr="006D6D7B" w:rsidRDefault="00377E2E"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2</w:t>
            </w:r>
          </w:p>
        </w:tc>
        <w:tc>
          <w:tcPr>
            <w:tcW w:w="460" w:type="pct"/>
            <w:shd w:val="clear" w:color="auto" w:fill="auto"/>
            <w:vAlign w:val="center"/>
          </w:tcPr>
          <w:p w14:paraId="74B4A36C" w14:textId="77777777" w:rsidR="00377E2E" w:rsidRPr="006D6D7B" w:rsidRDefault="00377E2E"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2</w:t>
            </w:r>
          </w:p>
        </w:tc>
        <w:tc>
          <w:tcPr>
            <w:tcW w:w="460" w:type="pct"/>
            <w:shd w:val="clear" w:color="auto" w:fill="auto"/>
            <w:vAlign w:val="center"/>
          </w:tcPr>
          <w:p w14:paraId="50EE677C" w14:textId="77777777" w:rsidR="00377E2E" w:rsidRPr="006D6D7B" w:rsidRDefault="00377E2E"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2</w:t>
            </w:r>
          </w:p>
        </w:tc>
        <w:tc>
          <w:tcPr>
            <w:tcW w:w="499" w:type="pct"/>
            <w:shd w:val="clear" w:color="auto" w:fill="auto"/>
            <w:vAlign w:val="center"/>
          </w:tcPr>
          <w:p w14:paraId="6504E69F" w14:textId="77777777" w:rsidR="00377E2E" w:rsidRPr="006D6D7B" w:rsidRDefault="00377E2E"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2</w:t>
            </w:r>
          </w:p>
        </w:tc>
      </w:tr>
      <w:tr w:rsidR="00377E2E" w:rsidRPr="006D6D7B" w14:paraId="087DBD4C" w14:textId="77777777" w:rsidTr="00377E2E">
        <w:trPr>
          <w:jc w:val="center"/>
        </w:trPr>
        <w:tc>
          <w:tcPr>
            <w:tcW w:w="1576" w:type="pct"/>
            <w:shd w:val="clear" w:color="auto" w:fill="auto"/>
            <w:vAlign w:val="center"/>
          </w:tcPr>
          <w:p w14:paraId="759F8884" w14:textId="77777777" w:rsidR="00377E2E" w:rsidRPr="006D6D7B" w:rsidRDefault="00377E2E" w:rsidP="00377E2E">
            <w:pPr>
              <w:pStyle w:val="afd"/>
              <w:spacing w:line="276" w:lineRule="auto"/>
              <w:jc w:val="right"/>
              <w:rPr>
                <w:rFonts w:ascii="Times New Roman" w:hAnsi="Times New Roman" w:cs="Times New Roman"/>
                <w:sz w:val="24"/>
                <w:szCs w:val="24"/>
              </w:rPr>
            </w:pPr>
            <w:r w:rsidRPr="006D6D7B">
              <w:rPr>
                <w:rFonts w:ascii="Times New Roman" w:hAnsi="Times New Roman" w:cs="Times New Roman"/>
                <w:sz w:val="24"/>
                <w:szCs w:val="24"/>
              </w:rPr>
              <w:t>АГЗС</w:t>
            </w:r>
          </w:p>
        </w:tc>
        <w:tc>
          <w:tcPr>
            <w:tcW w:w="623" w:type="pct"/>
            <w:shd w:val="clear" w:color="auto" w:fill="auto"/>
            <w:vAlign w:val="center"/>
          </w:tcPr>
          <w:p w14:paraId="04451782" w14:textId="77777777" w:rsidR="00377E2E" w:rsidRPr="006D6D7B" w:rsidRDefault="00377E2E"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шт.</w:t>
            </w:r>
          </w:p>
        </w:tc>
        <w:tc>
          <w:tcPr>
            <w:tcW w:w="463" w:type="pct"/>
            <w:shd w:val="clear" w:color="auto" w:fill="auto"/>
            <w:vAlign w:val="center"/>
          </w:tcPr>
          <w:p w14:paraId="69A38AE6" w14:textId="77777777" w:rsidR="00377E2E" w:rsidRPr="006D6D7B" w:rsidRDefault="00377E2E"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w:t>
            </w:r>
          </w:p>
        </w:tc>
        <w:tc>
          <w:tcPr>
            <w:tcW w:w="460" w:type="pct"/>
            <w:shd w:val="clear" w:color="auto" w:fill="auto"/>
            <w:vAlign w:val="center"/>
          </w:tcPr>
          <w:p w14:paraId="42148DFE" w14:textId="77777777" w:rsidR="00377E2E" w:rsidRPr="006D6D7B" w:rsidRDefault="00377E2E"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w:t>
            </w:r>
          </w:p>
        </w:tc>
        <w:tc>
          <w:tcPr>
            <w:tcW w:w="460" w:type="pct"/>
            <w:shd w:val="clear" w:color="auto" w:fill="auto"/>
            <w:vAlign w:val="center"/>
          </w:tcPr>
          <w:p w14:paraId="29982D74" w14:textId="77777777" w:rsidR="00377E2E" w:rsidRPr="006D6D7B" w:rsidRDefault="00377E2E"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w:t>
            </w:r>
          </w:p>
        </w:tc>
        <w:tc>
          <w:tcPr>
            <w:tcW w:w="460" w:type="pct"/>
            <w:shd w:val="clear" w:color="auto" w:fill="auto"/>
            <w:vAlign w:val="center"/>
          </w:tcPr>
          <w:p w14:paraId="4E148F5C" w14:textId="77777777" w:rsidR="00377E2E" w:rsidRPr="006D6D7B" w:rsidRDefault="00377E2E"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w:t>
            </w:r>
          </w:p>
        </w:tc>
        <w:tc>
          <w:tcPr>
            <w:tcW w:w="460" w:type="pct"/>
            <w:shd w:val="clear" w:color="auto" w:fill="auto"/>
            <w:vAlign w:val="center"/>
          </w:tcPr>
          <w:p w14:paraId="05CC9C8F" w14:textId="77777777" w:rsidR="00377E2E" w:rsidRPr="006D6D7B" w:rsidRDefault="00377E2E"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w:t>
            </w:r>
          </w:p>
        </w:tc>
        <w:tc>
          <w:tcPr>
            <w:tcW w:w="499" w:type="pct"/>
            <w:shd w:val="clear" w:color="auto" w:fill="auto"/>
            <w:vAlign w:val="center"/>
          </w:tcPr>
          <w:p w14:paraId="159ECF27" w14:textId="77777777" w:rsidR="00377E2E" w:rsidRPr="006D6D7B" w:rsidRDefault="00377E2E" w:rsidP="00357D9C">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w:t>
            </w:r>
          </w:p>
        </w:tc>
      </w:tr>
      <w:tr w:rsidR="00377E2E" w:rsidRPr="006D6D7B" w14:paraId="4F5F6C93" w14:textId="77777777" w:rsidTr="00377E2E">
        <w:trPr>
          <w:jc w:val="center"/>
        </w:trPr>
        <w:tc>
          <w:tcPr>
            <w:tcW w:w="1576" w:type="pct"/>
            <w:shd w:val="clear" w:color="auto" w:fill="auto"/>
            <w:vAlign w:val="center"/>
          </w:tcPr>
          <w:p w14:paraId="5AD3D3F1" w14:textId="77777777" w:rsidR="00377E2E" w:rsidRPr="006D6D7B" w:rsidRDefault="00377E2E" w:rsidP="00377E2E">
            <w:pPr>
              <w:pStyle w:val="afd"/>
              <w:spacing w:line="276" w:lineRule="auto"/>
              <w:rPr>
                <w:rFonts w:ascii="Times New Roman" w:hAnsi="Times New Roman" w:cs="Times New Roman"/>
                <w:sz w:val="24"/>
                <w:szCs w:val="24"/>
              </w:rPr>
            </w:pPr>
            <w:r w:rsidRPr="006D6D7B">
              <w:rPr>
                <w:rFonts w:ascii="Times New Roman" w:hAnsi="Times New Roman" w:cs="Times New Roman"/>
                <w:sz w:val="24"/>
                <w:szCs w:val="24"/>
              </w:rPr>
              <w:t>Количество колонок на автозаправочных станциях</w:t>
            </w:r>
          </w:p>
        </w:tc>
        <w:tc>
          <w:tcPr>
            <w:tcW w:w="623" w:type="pct"/>
            <w:shd w:val="clear" w:color="auto" w:fill="auto"/>
            <w:vAlign w:val="center"/>
          </w:tcPr>
          <w:p w14:paraId="0B769B65" w14:textId="77777777" w:rsidR="00377E2E" w:rsidRPr="006D6D7B" w:rsidRDefault="00377E2E" w:rsidP="00357D9C">
            <w:pPr>
              <w:pStyle w:val="afd"/>
              <w:spacing w:line="276" w:lineRule="auto"/>
              <w:jc w:val="center"/>
              <w:rPr>
                <w:rFonts w:ascii="Times New Roman" w:hAnsi="Times New Roman" w:cs="Times New Roman"/>
                <w:sz w:val="24"/>
                <w:szCs w:val="24"/>
              </w:rPr>
            </w:pPr>
          </w:p>
        </w:tc>
        <w:tc>
          <w:tcPr>
            <w:tcW w:w="463" w:type="pct"/>
            <w:shd w:val="clear" w:color="auto" w:fill="auto"/>
            <w:vAlign w:val="center"/>
          </w:tcPr>
          <w:p w14:paraId="6034392C" w14:textId="77777777" w:rsidR="00377E2E" w:rsidRPr="006D6D7B" w:rsidRDefault="00377E2E" w:rsidP="00357D9C">
            <w:pPr>
              <w:pStyle w:val="afd"/>
              <w:spacing w:line="276" w:lineRule="auto"/>
              <w:jc w:val="center"/>
              <w:rPr>
                <w:rFonts w:ascii="Times New Roman" w:hAnsi="Times New Roman" w:cs="Times New Roman"/>
                <w:sz w:val="24"/>
                <w:szCs w:val="24"/>
              </w:rPr>
            </w:pPr>
          </w:p>
        </w:tc>
        <w:tc>
          <w:tcPr>
            <w:tcW w:w="460" w:type="pct"/>
            <w:shd w:val="clear" w:color="auto" w:fill="auto"/>
            <w:vAlign w:val="center"/>
          </w:tcPr>
          <w:p w14:paraId="4E8231C3" w14:textId="77777777" w:rsidR="00377E2E" w:rsidRPr="006D6D7B" w:rsidRDefault="00377E2E" w:rsidP="00357D9C">
            <w:pPr>
              <w:pStyle w:val="afd"/>
              <w:spacing w:line="276" w:lineRule="auto"/>
              <w:jc w:val="center"/>
              <w:rPr>
                <w:rFonts w:ascii="Times New Roman" w:hAnsi="Times New Roman" w:cs="Times New Roman"/>
                <w:sz w:val="24"/>
                <w:szCs w:val="24"/>
              </w:rPr>
            </w:pPr>
          </w:p>
        </w:tc>
        <w:tc>
          <w:tcPr>
            <w:tcW w:w="460" w:type="pct"/>
            <w:shd w:val="clear" w:color="auto" w:fill="auto"/>
            <w:vAlign w:val="center"/>
          </w:tcPr>
          <w:p w14:paraId="73BBEB71" w14:textId="77777777" w:rsidR="00377E2E" w:rsidRPr="006D6D7B" w:rsidRDefault="00377E2E" w:rsidP="00357D9C">
            <w:pPr>
              <w:pStyle w:val="afd"/>
              <w:spacing w:line="276" w:lineRule="auto"/>
              <w:jc w:val="center"/>
              <w:rPr>
                <w:rFonts w:ascii="Times New Roman" w:hAnsi="Times New Roman" w:cs="Times New Roman"/>
                <w:sz w:val="24"/>
                <w:szCs w:val="24"/>
              </w:rPr>
            </w:pPr>
          </w:p>
        </w:tc>
        <w:tc>
          <w:tcPr>
            <w:tcW w:w="460" w:type="pct"/>
            <w:shd w:val="clear" w:color="auto" w:fill="auto"/>
            <w:vAlign w:val="center"/>
          </w:tcPr>
          <w:p w14:paraId="0B443395" w14:textId="77777777" w:rsidR="00377E2E" w:rsidRPr="006D6D7B" w:rsidRDefault="00377E2E" w:rsidP="00357D9C">
            <w:pPr>
              <w:pStyle w:val="afd"/>
              <w:spacing w:line="276" w:lineRule="auto"/>
              <w:jc w:val="center"/>
              <w:rPr>
                <w:rFonts w:ascii="Times New Roman" w:hAnsi="Times New Roman" w:cs="Times New Roman"/>
                <w:sz w:val="24"/>
                <w:szCs w:val="24"/>
              </w:rPr>
            </w:pPr>
          </w:p>
        </w:tc>
        <w:tc>
          <w:tcPr>
            <w:tcW w:w="460" w:type="pct"/>
            <w:shd w:val="clear" w:color="auto" w:fill="auto"/>
            <w:vAlign w:val="center"/>
          </w:tcPr>
          <w:p w14:paraId="527B9366" w14:textId="77777777" w:rsidR="00377E2E" w:rsidRPr="006D6D7B" w:rsidRDefault="00377E2E" w:rsidP="00357D9C">
            <w:pPr>
              <w:pStyle w:val="afd"/>
              <w:spacing w:line="276" w:lineRule="auto"/>
              <w:jc w:val="center"/>
              <w:rPr>
                <w:rFonts w:ascii="Times New Roman" w:hAnsi="Times New Roman" w:cs="Times New Roman"/>
                <w:sz w:val="24"/>
                <w:szCs w:val="24"/>
              </w:rPr>
            </w:pPr>
          </w:p>
        </w:tc>
        <w:tc>
          <w:tcPr>
            <w:tcW w:w="499" w:type="pct"/>
            <w:shd w:val="clear" w:color="auto" w:fill="auto"/>
            <w:vAlign w:val="center"/>
          </w:tcPr>
          <w:p w14:paraId="69D299B4" w14:textId="77777777" w:rsidR="00377E2E" w:rsidRPr="006D6D7B" w:rsidRDefault="00377E2E" w:rsidP="00357D9C">
            <w:pPr>
              <w:pStyle w:val="afd"/>
              <w:spacing w:line="276" w:lineRule="auto"/>
              <w:jc w:val="center"/>
              <w:rPr>
                <w:rFonts w:ascii="Times New Roman" w:hAnsi="Times New Roman" w:cs="Times New Roman"/>
                <w:sz w:val="24"/>
                <w:szCs w:val="24"/>
              </w:rPr>
            </w:pPr>
          </w:p>
        </w:tc>
      </w:tr>
      <w:tr w:rsidR="00377E2E" w:rsidRPr="006D6D7B" w14:paraId="1691BB48" w14:textId="77777777" w:rsidTr="00377E2E">
        <w:trPr>
          <w:jc w:val="center"/>
        </w:trPr>
        <w:tc>
          <w:tcPr>
            <w:tcW w:w="1576" w:type="pct"/>
            <w:shd w:val="clear" w:color="auto" w:fill="auto"/>
            <w:vAlign w:val="center"/>
          </w:tcPr>
          <w:p w14:paraId="1AD5299B" w14:textId="77777777" w:rsidR="00377E2E" w:rsidRPr="006D6D7B" w:rsidRDefault="00377E2E" w:rsidP="00377E2E">
            <w:pPr>
              <w:pStyle w:val="afd"/>
              <w:spacing w:line="276" w:lineRule="auto"/>
              <w:jc w:val="right"/>
              <w:rPr>
                <w:rFonts w:ascii="Times New Roman" w:hAnsi="Times New Roman" w:cs="Times New Roman"/>
                <w:sz w:val="24"/>
                <w:szCs w:val="24"/>
              </w:rPr>
            </w:pPr>
            <w:r w:rsidRPr="006D6D7B">
              <w:rPr>
                <w:rFonts w:ascii="Times New Roman" w:hAnsi="Times New Roman" w:cs="Times New Roman"/>
                <w:sz w:val="24"/>
                <w:szCs w:val="24"/>
              </w:rPr>
              <w:t>АЗС</w:t>
            </w:r>
          </w:p>
        </w:tc>
        <w:tc>
          <w:tcPr>
            <w:tcW w:w="623" w:type="pct"/>
            <w:shd w:val="clear" w:color="auto" w:fill="auto"/>
            <w:vAlign w:val="center"/>
          </w:tcPr>
          <w:p w14:paraId="7EA9EFDA" w14:textId="77777777" w:rsidR="00377E2E" w:rsidRPr="006D6D7B" w:rsidRDefault="00377E2E" w:rsidP="00377E2E">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шт.</w:t>
            </w:r>
          </w:p>
        </w:tc>
        <w:tc>
          <w:tcPr>
            <w:tcW w:w="463" w:type="pct"/>
            <w:shd w:val="clear" w:color="auto" w:fill="auto"/>
            <w:vAlign w:val="center"/>
          </w:tcPr>
          <w:p w14:paraId="58638883" w14:textId="77777777" w:rsidR="00377E2E" w:rsidRPr="006D6D7B" w:rsidRDefault="00377E2E" w:rsidP="00377E2E">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12</w:t>
            </w:r>
          </w:p>
        </w:tc>
        <w:tc>
          <w:tcPr>
            <w:tcW w:w="460" w:type="pct"/>
            <w:shd w:val="clear" w:color="auto" w:fill="auto"/>
            <w:vAlign w:val="center"/>
          </w:tcPr>
          <w:p w14:paraId="7D78EF6A" w14:textId="77777777" w:rsidR="00377E2E" w:rsidRPr="006D6D7B" w:rsidRDefault="00377E2E" w:rsidP="00377E2E">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12</w:t>
            </w:r>
          </w:p>
        </w:tc>
        <w:tc>
          <w:tcPr>
            <w:tcW w:w="460" w:type="pct"/>
            <w:shd w:val="clear" w:color="auto" w:fill="auto"/>
            <w:vAlign w:val="center"/>
          </w:tcPr>
          <w:p w14:paraId="2385AFF1" w14:textId="77777777" w:rsidR="00377E2E" w:rsidRPr="006D6D7B" w:rsidRDefault="00377E2E" w:rsidP="00377E2E">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12</w:t>
            </w:r>
          </w:p>
        </w:tc>
        <w:tc>
          <w:tcPr>
            <w:tcW w:w="460" w:type="pct"/>
            <w:shd w:val="clear" w:color="auto" w:fill="auto"/>
            <w:vAlign w:val="center"/>
          </w:tcPr>
          <w:p w14:paraId="5ABB82E5" w14:textId="77777777" w:rsidR="00377E2E" w:rsidRPr="006D6D7B" w:rsidRDefault="00377E2E" w:rsidP="00377E2E">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12</w:t>
            </w:r>
          </w:p>
        </w:tc>
        <w:tc>
          <w:tcPr>
            <w:tcW w:w="460" w:type="pct"/>
            <w:shd w:val="clear" w:color="auto" w:fill="auto"/>
            <w:vAlign w:val="center"/>
          </w:tcPr>
          <w:p w14:paraId="66997CEE" w14:textId="77777777" w:rsidR="00377E2E" w:rsidRPr="006D6D7B" w:rsidRDefault="00377E2E" w:rsidP="00377E2E">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12</w:t>
            </w:r>
          </w:p>
        </w:tc>
        <w:tc>
          <w:tcPr>
            <w:tcW w:w="499" w:type="pct"/>
            <w:shd w:val="clear" w:color="auto" w:fill="auto"/>
            <w:vAlign w:val="center"/>
          </w:tcPr>
          <w:p w14:paraId="295AAC53" w14:textId="77777777" w:rsidR="00377E2E" w:rsidRPr="006D6D7B" w:rsidRDefault="00377E2E" w:rsidP="00377E2E">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12</w:t>
            </w:r>
          </w:p>
        </w:tc>
      </w:tr>
      <w:tr w:rsidR="00377E2E" w:rsidRPr="006D6D7B" w14:paraId="3DA71A2D" w14:textId="77777777" w:rsidTr="00377E2E">
        <w:trPr>
          <w:jc w:val="center"/>
        </w:trPr>
        <w:tc>
          <w:tcPr>
            <w:tcW w:w="1576" w:type="pct"/>
            <w:shd w:val="clear" w:color="auto" w:fill="auto"/>
            <w:vAlign w:val="center"/>
          </w:tcPr>
          <w:p w14:paraId="6FCA6570" w14:textId="77777777" w:rsidR="00377E2E" w:rsidRPr="006D6D7B" w:rsidRDefault="00377E2E" w:rsidP="00377E2E">
            <w:pPr>
              <w:pStyle w:val="afd"/>
              <w:spacing w:line="276" w:lineRule="auto"/>
              <w:jc w:val="right"/>
              <w:rPr>
                <w:rFonts w:ascii="Times New Roman" w:hAnsi="Times New Roman" w:cs="Times New Roman"/>
                <w:sz w:val="24"/>
                <w:szCs w:val="24"/>
              </w:rPr>
            </w:pPr>
            <w:r w:rsidRPr="006D6D7B">
              <w:rPr>
                <w:rFonts w:ascii="Times New Roman" w:hAnsi="Times New Roman" w:cs="Times New Roman"/>
                <w:sz w:val="24"/>
                <w:szCs w:val="24"/>
              </w:rPr>
              <w:t>АГЗС</w:t>
            </w:r>
          </w:p>
        </w:tc>
        <w:tc>
          <w:tcPr>
            <w:tcW w:w="623" w:type="pct"/>
            <w:shd w:val="clear" w:color="auto" w:fill="auto"/>
            <w:vAlign w:val="center"/>
          </w:tcPr>
          <w:p w14:paraId="42A260F0" w14:textId="77777777" w:rsidR="00377E2E" w:rsidRPr="006D6D7B" w:rsidRDefault="00377E2E" w:rsidP="00377E2E">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шт.</w:t>
            </w:r>
          </w:p>
        </w:tc>
        <w:tc>
          <w:tcPr>
            <w:tcW w:w="463" w:type="pct"/>
            <w:shd w:val="clear" w:color="auto" w:fill="auto"/>
            <w:vAlign w:val="center"/>
          </w:tcPr>
          <w:p w14:paraId="6A6DBCB7" w14:textId="77777777" w:rsidR="00377E2E" w:rsidRPr="006D6D7B" w:rsidRDefault="00377E2E" w:rsidP="00377E2E">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w:t>
            </w:r>
          </w:p>
        </w:tc>
        <w:tc>
          <w:tcPr>
            <w:tcW w:w="460" w:type="pct"/>
            <w:shd w:val="clear" w:color="auto" w:fill="auto"/>
            <w:vAlign w:val="center"/>
          </w:tcPr>
          <w:p w14:paraId="0EED970B" w14:textId="77777777" w:rsidR="00377E2E" w:rsidRPr="006D6D7B" w:rsidRDefault="00377E2E" w:rsidP="00377E2E">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w:t>
            </w:r>
          </w:p>
        </w:tc>
        <w:tc>
          <w:tcPr>
            <w:tcW w:w="460" w:type="pct"/>
            <w:shd w:val="clear" w:color="auto" w:fill="auto"/>
            <w:vAlign w:val="center"/>
          </w:tcPr>
          <w:p w14:paraId="4BC83D50" w14:textId="77777777" w:rsidR="00377E2E" w:rsidRPr="006D6D7B" w:rsidRDefault="00377E2E" w:rsidP="00377E2E">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w:t>
            </w:r>
          </w:p>
        </w:tc>
        <w:tc>
          <w:tcPr>
            <w:tcW w:w="460" w:type="pct"/>
            <w:shd w:val="clear" w:color="auto" w:fill="auto"/>
            <w:vAlign w:val="center"/>
          </w:tcPr>
          <w:p w14:paraId="5BE5085E" w14:textId="77777777" w:rsidR="00377E2E" w:rsidRPr="006D6D7B" w:rsidRDefault="00377E2E" w:rsidP="00377E2E">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w:t>
            </w:r>
          </w:p>
        </w:tc>
        <w:tc>
          <w:tcPr>
            <w:tcW w:w="460" w:type="pct"/>
            <w:shd w:val="clear" w:color="auto" w:fill="auto"/>
            <w:vAlign w:val="center"/>
          </w:tcPr>
          <w:p w14:paraId="7C7EE3F9" w14:textId="77777777" w:rsidR="00377E2E" w:rsidRPr="006D6D7B" w:rsidRDefault="00377E2E" w:rsidP="00377E2E">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w:t>
            </w:r>
          </w:p>
        </w:tc>
        <w:tc>
          <w:tcPr>
            <w:tcW w:w="499" w:type="pct"/>
            <w:shd w:val="clear" w:color="auto" w:fill="auto"/>
            <w:vAlign w:val="center"/>
          </w:tcPr>
          <w:p w14:paraId="2AFCC1E4" w14:textId="77777777" w:rsidR="00377E2E" w:rsidRPr="006D6D7B" w:rsidRDefault="00377E2E" w:rsidP="00377E2E">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w:t>
            </w:r>
          </w:p>
        </w:tc>
      </w:tr>
      <w:tr w:rsidR="00377E2E" w:rsidRPr="006D6D7B" w14:paraId="48746DA1" w14:textId="77777777" w:rsidTr="00377E2E">
        <w:trPr>
          <w:jc w:val="center"/>
        </w:trPr>
        <w:tc>
          <w:tcPr>
            <w:tcW w:w="1576" w:type="pct"/>
            <w:shd w:val="clear" w:color="auto" w:fill="auto"/>
            <w:vAlign w:val="center"/>
          </w:tcPr>
          <w:p w14:paraId="4EA3FBBA" w14:textId="77777777" w:rsidR="00377E2E" w:rsidRPr="006D6D7B" w:rsidRDefault="00377E2E" w:rsidP="00377E2E">
            <w:pPr>
              <w:pStyle w:val="afd"/>
              <w:spacing w:line="276" w:lineRule="auto"/>
              <w:rPr>
                <w:rFonts w:ascii="Times New Roman" w:hAnsi="Times New Roman" w:cs="Times New Roman"/>
                <w:sz w:val="24"/>
                <w:szCs w:val="24"/>
              </w:rPr>
            </w:pPr>
            <w:r w:rsidRPr="006D6D7B">
              <w:rPr>
                <w:rFonts w:ascii="Times New Roman" w:hAnsi="Times New Roman" w:cs="Times New Roman"/>
                <w:sz w:val="24"/>
                <w:szCs w:val="24"/>
              </w:rPr>
              <w:t>Количество СТО</w:t>
            </w:r>
          </w:p>
        </w:tc>
        <w:tc>
          <w:tcPr>
            <w:tcW w:w="623" w:type="pct"/>
            <w:shd w:val="clear" w:color="auto" w:fill="auto"/>
            <w:vAlign w:val="center"/>
          </w:tcPr>
          <w:p w14:paraId="03FCDE13" w14:textId="77777777" w:rsidR="00377E2E" w:rsidRPr="006D6D7B" w:rsidRDefault="00377E2E" w:rsidP="00377E2E">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шт.</w:t>
            </w:r>
          </w:p>
        </w:tc>
        <w:tc>
          <w:tcPr>
            <w:tcW w:w="463" w:type="pct"/>
            <w:shd w:val="clear" w:color="auto" w:fill="auto"/>
            <w:vAlign w:val="center"/>
          </w:tcPr>
          <w:p w14:paraId="16E027AB" w14:textId="77777777" w:rsidR="00377E2E" w:rsidRPr="006D6D7B" w:rsidRDefault="00377E2E" w:rsidP="00377E2E">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4</w:t>
            </w:r>
          </w:p>
        </w:tc>
        <w:tc>
          <w:tcPr>
            <w:tcW w:w="460" w:type="pct"/>
            <w:shd w:val="clear" w:color="auto" w:fill="auto"/>
            <w:vAlign w:val="center"/>
          </w:tcPr>
          <w:p w14:paraId="305E7768" w14:textId="77777777" w:rsidR="00377E2E" w:rsidRPr="006D6D7B" w:rsidRDefault="00377E2E" w:rsidP="00377E2E">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4</w:t>
            </w:r>
          </w:p>
        </w:tc>
        <w:tc>
          <w:tcPr>
            <w:tcW w:w="460" w:type="pct"/>
            <w:shd w:val="clear" w:color="auto" w:fill="auto"/>
            <w:vAlign w:val="center"/>
          </w:tcPr>
          <w:p w14:paraId="331791AC" w14:textId="77777777" w:rsidR="00377E2E" w:rsidRPr="006D6D7B" w:rsidRDefault="00377E2E" w:rsidP="00377E2E">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4</w:t>
            </w:r>
          </w:p>
        </w:tc>
        <w:tc>
          <w:tcPr>
            <w:tcW w:w="460" w:type="pct"/>
            <w:shd w:val="clear" w:color="auto" w:fill="auto"/>
            <w:vAlign w:val="center"/>
          </w:tcPr>
          <w:p w14:paraId="2A3C3280" w14:textId="77777777" w:rsidR="00377E2E" w:rsidRPr="006D6D7B" w:rsidRDefault="00377E2E" w:rsidP="00377E2E">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4</w:t>
            </w:r>
          </w:p>
        </w:tc>
        <w:tc>
          <w:tcPr>
            <w:tcW w:w="460" w:type="pct"/>
            <w:shd w:val="clear" w:color="auto" w:fill="auto"/>
            <w:vAlign w:val="center"/>
          </w:tcPr>
          <w:p w14:paraId="626A291F" w14:textId="77777777" w:rsidR="00377E2E" w:rsidRPr="006D6D7B" w:rsidRDefault="00377E2E" w:rsidP="00377E2E">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4</w:t>
            </w:r>
          </w:p>
        </w:tc>
        <w:tc>
          <w:tcPr>
            <w:tcW w:w="499" w:type="pct"/>
            <w:shd w:val="clear" w:color="auto" w:fill="auto"/>
            <w:vAlign w:val="center"/>
          </w:tcPr>
          <w:p w14:paraId="1DB87530" w14:textId="77777777" w:rsidR="00377E2E" w:rsidRPr="006D6D7B" w:rsidRDefault="00377E2E" w:rsidP="00377E2E">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4</w:t>
            </w:r>
          </w:p>
        </w:tc>
      </w:tr>
      <w:tr w:rsidR="00377E2E" w:rsidRPr="006D6D7B" w14:paraId="10B5FBA4" w14:textId="77777777" w:rsidTr="00377E2E">
        <w:trPr>
          <w:jc w:val="center"/>
        </w:trPr>
        <w:tc>
          <w:tcPr>
            <w:tcW w:w="1576" w:type="pct"/>
            <w:shd w:val="clear" w:color="auto" w:fill="auto"/>
            <w:vAlign w:val="center"/>
          </w:tcPr>
          <w:p w14:paraId="359EA65C" w14:textId="77777777" w:rsidR="00377E2E" w:rsidRPr="006D6D7B" w:rsidRDefault="00377E2E" w:rsidP="00377E2E">
            <w:pPr>
              <w:pStyle w:val="afd"/>
              <w:spacing w:line="276" w:lineRule="auto"/>
              <w:rPr>
                <w:rFonts w:ascii="Times New Roman" w:hAnsi="Times New Roman" w:cs="Times New Roman"/>
                <w:sz w:val="24"/>
                <w:szCs w:val="24"/>
              </w:rPr>
            </w:pPr>
            <w:r w:rsidRPr="006D6D7B">
              <w:rPr>
                <w:rFonts w:ascii="Times New Roman" w:hAnsi="Times New Roman" w:cs="Times New Roman"/>
                <w:sz w:val="24"/>
                <w:szCs w:val="24"/>
              </w:rPr>
              <w:t>Количество постов на СТО</w:t>
            </w:r>
          </w:p>
        </w:tc>
        <w:tc>
          <w:tcPr>
            <w:tcW w:w="623" w:type="pct"/>
            <w:shd w:val="clear" w:color="auto" w:fill="auto"/>
            <w:vAlign w:val="center"/>
          </w:tcPr>
          <w:p w14:paraId="2260EE57" w14:textId="77777777" w:rsidR="00377E2E" w:rsidRPr="006D6D7B" w:rsidRDefault="00377E2E" w:rsidP="00377E2E">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шт.</w:t>
            </w:r>
          </w:p>
        </w:tc>
        <w:tc>
          <w:tcPr>
            <w:tcW w:w="463" w:type="pct"/>
            <w:shd w:val="clear" w:color="auto" w:fill="auto"/>
            <w:vAlign w:val="center"/>
          </w:tcPr>
          <w:p w14:paraId="7BA44E0D" w14:textId="77777777" w:rsidR="00377E2E" w:rsidRPr="006D6D7B" w:rsidRDefault="00377E2E" w:rsidP="00377E2E">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15</w:t>
            </w:r>
          </w:p>
        </w:tc>
        <w:tc>
          <w:tcPr>
            <w:tcW w:w="460" w:type="pct"/>
            <w:shd w:val="clear" w:color="auto" w:fill="auto"/>
            <w:vAlign w:val="center"/>
          </w:tcPr>
          <w:p w14:paraId="69534FBE" w14:textId="77777777" w:rsidR="00377E2E" w:rsidRPr="006D6D7B" w:rsidRDefault="00377E2E" w:rsidP="00377E2E">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15</w:t>
            </w:r>
          </w:p>
        </w:tc>
        <w:tc>
          <w:tcPr>
            <w:tcW w:w="460" w:type="pct"/>
            <w:shd w:val="clear" w:color="auto" w:fill="auto"/>
            <w:vAlign w:val="center"/>
          </w:tcPr>
          <w:p w14:paraId="3C271227" w14:textId="77777777" w:rsidR="00377E2E" w:rsidRPr="006D6D7B" w:rsidRDefault="00377E2E" w:rsidP="00377E2E">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15</w:t>
            </w:r>
          </w:p>
        </w:tc>
        <w:tc>
          <w:tcPr>
            <w:tcW w:w="460" w:type="pct"/>
            <w:shd w:val="clear" w:color="auto" w:fill="auto"/>
            <w:vAlign w:val="center"/>
          </w:tcPr>
          <w:p w14:paraId="41F02BBF" w14:textId="77777777" w:rsidR="00377E2E" w:rsidRPr="006D6D7B" w:rsidRDefault="00377E2E" w:rsidP="00377E2E">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15</w:t>
            </w:r>
          </w:p>
        </w:tc>
        <w:tc>
          <w:tcPr>
            <w:tcW w:w="460" w:type="pct"/>
            <w:shd w:val="clear" w:color="auto" w:fill="auto"/>
            <w:vAlign w:val="center"/>
          </w:tcPr>
          <w:p w14:paraId="35CB2677" w14:textId="77777777" w:rsidR="00377E2E" w:rsidRPr="006D6D7B" w:rsidRDefault="00377E2E" w:rsidP="00377E2E">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15</w:t>
            </w:r>
          </w:p>
        </w:tc>
        <w:tc>
          <w:tcPr>
            <w:tcW w:w="499" w:type="pct"/>
            <w:shd w:val="clear" w:color="auto" w:fill="auto"/>
            <w:vAlign w:val="center"/>
          </w:tcPr>
          <w:p w14:paraId="4D8F622B" w14:textId="77777777" w:rsidR="00377E2E" w:rsidRPr="006D6D7B" w:rsidRDefault="00377E2E" w:rsidP="00377E2E">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15</w:t>
            </w:r>
          </w:p>
        </w:tc>
      </w:tr>
      <w:tr w:rsidR="00377E2E" w:rsidRPr="006D6D7B" w14:paraId="07E3DC05" w14:textId="77777777" w:rsidTr="00377E2E">
        <w:trPr>
          <w:jc w:val="center"/>
        </w:trPr>
        <w:tc>
          <w:tcPr>
            <w:tcW w:w="1576" w:type="pct"/>
            <w:shd w:val="clear" w:color="auto" w:fill="auto"/>
            <w:vAlign w:val="center"/>
          </w:tcPr>
          <w:p w14:paraId="30838B43" w14:textId="77777777" w:rsidR="00377E2E" w:rsidRPr="006D6D7B" w:rsidRDefault="00377E2E" w:rsidP="00377E2E">
            <w:pPr>
              <w:pStyle w:val="afd"/>
              <w:spacing w:line="276" w:lineRule="auto"/>
              <w:rPr>
                <w:rFonts w:ascii="Times New Roman" w:hAnsi="Times New Roman" w:cs="Times New Roman"/>
                <w:sz w:val="24"/>
                <w:szCs w:val="24"/>
              </w:rPr>
            </w:pPr>
            <w:r w:rsidRPr="006D6D7B">
              <w:rPr>
                <w:rFonts w:ascii="Times New Roman" w:hAnsi="Times New Roman" w:cs="Times New Roman"/>
                <w:sz w:val="24"/>
                <w:szCs w:val="24"/>
              </w:rPr>
              <w:t>Обеспечение автомобильными парковками</w:t>
            </w:r>
          </w:p>
        </w:tc>
        <w:tc>
          <w:tcPr>
            <w:tcW w:w="623" w:type="pct"/>
            <w:shd w:val="clear" w:color="auto" w:fill="auto"/>
            <w:vAlign w:val="center"/>
          </w:tcPr>
          <w:p w14:paraId="41824429" w14:textId="77777777" w:rsidR="00377E2E" w:rsidRPr="006D6D7B" w:rsidRDefault="00377E2E" w:rsidP="00377E2E">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w:t>
            </w:r>
          </w:p>
        </w:tc>
        <w:tc>
          <w:tcPr>
            <w:tcW w:w="463" w:type="pct"/>
            <w:shd w:val="clear" w:color="auto" w:fill="auto"/>
            <w:vAlign w:val="center"/>
          </w:tcPr>
          <w:p w14:paraId="3D7DA2ED" w14:textId="77777777" w:rsidR="00377E2E" w:rsidRPr="006D6D7B" w:rsidRDefault="00377E2E" w:rsidP="00377E2E">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100</w:t>
            </w:r>
          </w:p>
        </w:tc>
        <w:tc>
          <w:tcPr>
            <w:tcW w:w="460" w:type="pct"/>
            <w:shd w:val="clear" w:color="auto" w:fill="auto"/>
            <w:vAlign w:val="center"/>
          </w:tcPr>
          <w:p w14:paraId="17E02342" w14:textId="77777777" w:rsidR="00377E2E" w:rsidRPr="006D6D7B" w:rsidRDefault="00377E2E" w:rsidP="00377E2E">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100</w:t>
            </w:r>
          </w:p>
        </w:tc>
        <w:tc>
          <w:tcPr>
            <w:tcW w:w="460" w:type="pct"/>
            <w:shd w:val="clear" w:color="auto" w:fill="auto"/>
            <w:vAlign w:val="center"/>
          </w:tcPr>
          <w:p w14:paraId="0CB5678F" w14:textId="77777777" w:rsidR="00377E2E" w:rsidRPr="006D6D7B" w:rsidRDefault="00377E2E" w:rsidP="00377E2E">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100</w:t>
            </w:r>
          </w:p>
        </w:tc>
        <w:tc>
          <w:tcPr>
            <w:tcW w:w="460" w:type="pct"/>
            <w:shd w:val="clear" w:color="auto" w:fill="auto"/>
            <w:vAlign w:val="center"/>
          </w:tcPr>
          <w:p w14:paraId="26527E7D" w14:textId="77777777" w:rsidR="00377E2E" w:rsidRPr="006D6D7B" w:rsidRDefault="00377E2E" w:rsidP="00377E2E">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100</w:t>
            </w:r>
          </w:p>
        </w:tc>
        <w:tc>
          <w:tcPr>
            <w:tcW w:w="460" w:type="pct"/>
            <w:shd w:val="clear" w:color="auto" w:fill="auto"/>
            <w:vAlign w:val="center"/>
          </w:tcPr>
          <w:p w14:paraId="45CB5B53" w14:textId="77777777" w:rsidR="00377E2E" w:rsidRPr="006D6D7B" w:rsidRDefault="00377E2E" w:rsidP="00377E2E">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100</w:t>
            </w:r>
          </w:p>
        </w:tc>
        <w:tc>
          <w:tcPr>
            <w:tcW w:w="499" w:type="pct"/>
            <w:shd w:val="clear" w:color="auto" w:fill="auto"/>
            <w:vAlign w:val="center"/>
          </w:tcPr>
          <w:p w14:paraId="257B57CB" w14:textId="77777777" w:rsidR="00377E2E" w:rsidRPr="006D6D7B" w:rsidRDefault="00377E2E" w:rsidP="00377E2E">
            <w:pPr>
              <w:pStyle w:val="afd"/>
              <w:spacing w:line="276" w:lineRule="auto"/>
              <w:jc w:val="center"/>
              <w:rPr>
                <w:rFonts w:ascii="Times New Roman" w:hAnsi="Times New Roman" w:cs="Times New Roman"/>
                <w:sz w:val="24"/>
                <w:szCs w:val="24"/>
              </w:rPr>
            </w:pPr>
            <w:r w:rsidRPr="006D6D7B">
              <w:rPr>
                <w:rFonts w:ascii="Times New Roman" w:hAnsi="Times New Roman" w:cs="Times New Roman"/>
                <w:sz w:val="24"/>
                <w:szCs w:val="24"/>
              </w:rPr>
              <w:t>100</w:t>
            </w:r>
          </w:p>
        </w:tc>
      </w:tr>
    </w:tbl>
    <w:p w14:paraId="4B7C540D" w14:textId="77777777" w:rsidR="00316171" w:rsidRPr="006D6D7B" w:rsidRDefault="00316171" w:rsidP="009444EF">
      <w:pPr>
        <w:pStyle w:val="afd"/>
        <w:spacing w:line="276" w:lineRule="auto"/>
        <w:ind w:firstLine="708"/>
        <w:jc w:val="both"/>
        <w:rPr>
          <w:rFonts w:ascii="Times New Roman" w:hAnsi="Times New Roman" w:cs="Times New Roman"/>
          <w:sz w:val="24"/>
          <w:szCs w:val="24"/>
        </w:rPr>
      </w:pPr>
    </w:p>
    <w:p w14:paraId="7BB16550" w14:textId="77777777" w:rsidR="00082593" w:rsidRPr="006D6D7B" w:rsidRDefault="00082593" w:rsidP="009444EF">
      <w:pPr>
        <w:pStyle w:val="afd"/>
        <w:spacing w:line="276" w:lineRule="auto"/>
        <w:ind w:firstLine="708"/>
        <w:jc w:val="both"/>
        <w:rPr>
          <w:rFonts w:ascii="Times New Roman" w:hAnsi="Times New Roman" w:cs="Times New Roman"/>
          <w:sz w:val="24"/>
          <w:szCs w:val="24"/>
        </w:rPr>
      </w:pPr>
    </w:p>
    <w:p w14:paraId="5F88B229" w14:textId="77777777" w:rsidR="00082593" w:rsidRPr="006D6D7B" w:rsidRDefault="00082593" w:rsidP="009444EF">
      <w:pPr>
        <w:pStyle w:val="afd"/>
        <w:spacing w:line="276" w:lineRule="auto"/>
        <w:ind w:firstLine="708"/>
        <w:jc w:val="both"/>
        <w:rPr>
          <w:rFonts w:ascii="Times New Roman" w:hAnsi="Times New Roman" w:cs="Times New Roman"/>
          <w:sz w:val="24"/>
          <w:szCs w:val="24"/>
        </w:rPr>
        <w:sectPr w:rsidR="00082593" w:rsidRPr="006D6D7B" w:rsidSect="00424918">
          <w:pgSz w:w="11906" w:h="16838"/>
          <w:pgMar w:top="1134" w:right="851" w:bottom="1134" w:left="1701" w:header="709" w:footer="709" w:gutter="0"/>
          <w:cols w:space="708"/>
          <w:docGrid w:linePitch="360"/>
        </w:sectPr>
      </w:pPr>
    </w:p>
    <w:p w14:paraId="1A27B1BA" w14:textId="77777777" w:rsidR="006C2DD4" w:rsidRPr="006D6D7B" w:rsidRDefault="00D53003" w:rsidP="000C286D">
      <w:pPr>
        <w:pStyle w:val="ConsPlusNonformat"/>
        <w:spacing w:line="360" w:lineRule="auto"/>
        <w:contextualSpacing/>
        <w:jc w:val="center"/>
        <w:rPr>
          <w:rFonts w:ascii="Times New Roman" w:hAnsi="Times New Roman" w:cs="Times New Roman"/>
          <w:b/>
          <w:i/>
          <w:sz w:val="28"/>
          <w:szCs w:val="28"/>
        </w:rPr>
      </w:pPr>
      <w:r w:rsidRPr="006D6D7B">
        <w:rPr>
          <w:rFonts w:ascii="Times New Roman" w:hAnsi="Times New Roman" w:cs="Times New Roman"/>
          <w:b/>
          <w:i/>
          <w:sz w:val="28"/>
          <w:szCs w:val="28"/>
        </w:rPr>
        <w:lastRenderedPageBreak/>
        <w:t>5.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14:paraId="7FD9F672" w14:textId="77777777" w:rsidR="006C2DD4" w:rsidRPr="006D6D7B" w:rsidRDefault="006C2DD4" w:rsidP="000C286D">
      <w:pPr>
        <w:pStyle w:val="ConsPlusNonformat"/>
        <w:spacing w:line="360" w:lineRule="auto"/>
        <w:ind w:firstLine="709"/>
        <w:contextualSpacing/>
        <w:jc w:val="center"/>
        <w:rPr>
          <w:rFonts w:ascii="Times New Roman" w:hAnsi="Times New Roman" w:cs="Times New Roman"/>
          <w:b/>
          <w:sz w:val="28"/>
          <w:szCs w:val="28"/>
        </w:rPr>
      </w:pPr>
    </w:p>
    <w:p w14:paraId="67D0775C" w14:textId="77777777" w:rsidR="00740047" w:rsidRPr="006D6D7B" w:rsidRDefault="00740047" w:rsidP="000C286D">
      <w:pPr>
        <w:pStyle w:val="ConsPlusNonformat"/>
        <w:spacing w:line="360" w:lineRule="auto"/>
        <w:ind w:firstLine="709"/>
        <w:contextualSpacing/>
        <w:jc w:val="both"/>
        <w:rPr>
          <w:rFonts w:ascii="Times New Roman" w:hAnsi="Times New Roman" w:cs="Times New Roman"/>
          <w:sz w:val="28"/>
          <w:szCs w:val="28"/>
        </w:rPr>
      </w:pPr>
      <w:r w:rsidRPr="006D6D7B">
        <w:rPr>
          <w:rFonts w:ascii="Times New Roman" w:hAnsi="Times New Roman" w:cs="Times New Roman"/>
          <w:sz w:val="28"/>
          <w:szCs w:val="28"/>
        </w:rPr>
        <w:t xml:space="preserve">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w:t>
      </w:r>
    </w:p>
    <w:p w14:paraId="437FFFAE" w14:textId="77777777" w:rsidR="00740047" w:rsidRPr="006D6D7B" w:rsidRDefault="00740047" w:rsidP="000C286D">
      <w:pPr>
        <w:pStyle w:val="ConsPlusNonformat"/>
        <w:spacing w:line="360" w:lineRule="auto"/>
        <w:ind w:firstLine="709"/>
        <w:contextualSpacing/>
        <w:jc w:val="both"/>
        <w:rPr>
          <w:rFonts w:ascii="Times New Roman" w:hAnsi="Times New Roman" w:cs="Times New Roman"/>
          <w:sz w:val="28"/>
          <w:szCs w:val="28"/>
        </w:rPr>
      </w:pPr>
      <w:r w:rsidRPr="006D6D7B">
        <w:rPr>
          <w:rFonts w:ascii="Times New Roman" w:hAnsi="Times New Roman" w:cs="Times New Roman"/>
          <w:sz w:val="28"/>
          <w:szCs w:val="28"/>
        </w:rPr>
        <w:t xml:space="preserve">Стоимость мероприятий определена ориентировочно, основываясь на стоимости уже проведенных аналогичных мероприятий. Механизм реализации Программы включает в себя систему мероприятий, проводящихся по обследованию, содержанию, ремонту автомобильных дорог общего пользования местного значения в поселении,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w:t>
      </w:r>
    </w:p>
    <w:p w14:paraId="20808856" w14:textId="1202F2C9" w:rsidR="00E65855" w:rsidRPr="006D6D7B" w:rsidRDefault="00740047" w:rsidP="000C286D">
      <w:pPr>
        <w:pStyle w:val="ConsPlusNonformat"/>
        <w:spacing w:line="360" w:lineRule="auto"/>
        <w:ind w:firstLine="709"/>
        <w:contextualSpacing/>
        <w:jc w:val="both"/>
        <w:rPr>
          <w:rFonts w:ascii="Times New Roman" w:hAnsi="Times New Roman" w:cs="Times New Roman"/>
          <w:sz w:val="24"/>
          <w:szCs w:val="24"/>
        </w:rPr>
      </w:pPr>
      <w:r w:rsidRPr="006D6D7B">
        <w:rPr>
          <w:rFonts w:ascii="Times New Roman" w:hAnsi="Times New Roman" w:cs="Times New Roman"/>
          <w:sz w:val="28"/>
          <w:szCs w:val="28"/>
        </w:rPr>
        <w:t>Перечень мероприятий</w:t>
      </w:r>
      <w:r w:rsidR="007E66F0" w:rsidRPr="006D6D7B">
        <w:rPr>
          <w:rFonts w:ascii="Times New Roman" w:hAnsi="Times New Roman" w:cs="Times New Roman"/>
          <w:sz w:val="28"/>
          <w:szCs w:val="28"/>
        </w:rPr>
        <w:t xml:space="preserve"> по ремонту дорог, формируется А</w:t>
      </w:r>
      <w:r w:rsidRPr="006D6D7B">
        <w:rPr>
          <w:rFonts w:ascii="Times New Roman" w:hAnsi="Times New Roman" w:cs="Times New Roman"/>
          <w:sz w:val="28"/>
          <w:szCs w:val="28"/>
        </w:rPr>
        <w:t xml:space="preserve">дминистрацией </w:t>
      </w:r>
      <w:r w:rsidR="00377E2E" w:rsidRPr="006D6D7B">
        <w:rPr>
          <w:rFonts w:ascii="Times New Roman" w:hAnsi="Times New Roman" w:cs="Times New Roman"/>
          <w:sz w:val="28"/>
          <w:szCs w:val="28"/>
        </w:rPr>
        <w:t>Александровского сельсовета Александровского района Оренбургской области</w:t>
      </w:r>
      <w:r w:rsidR="007E66F0" w:rsidRPr="006D6D7B">
        <w:rPr>
          <w:rFonts w:ascii="Times New Roman" w:hAnsi="Times New Roman" w:cs="Times New Roman"/>
          <w:sz w:val="28"/>
          <w:szCs w:val="28"/>
        </w:rPr>
        <w:t xml:space="preserve"> </w:t>
      </w:r>
      <w:r w:rsidRPr="006D6D7B">
        <w:rPr>
          <w:rFonts w:ascii="Times New Roman" w:hAnsi="Times New Roman" w:cs="Times New Roman"/>
          <w:sz w:val="28"/>
          <w:szCs w:val="28"/>
        </w:rPr>
        <w:t>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 Перечень и виды работ по содержанию и текущему ремонту автомобильных дорог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w:t>
      </w:r>
      <w:r w:rsidRPr="006D6D7B">
        <w:rPr>
          <w:rFonts w:ascii="Times New Roman" w:hAnsi="Times New Roman" w:cs="Times New Roman"/>
          <w:sz w:val="24"/>
          <w:szCs w:val="24"/>
        </w:rPr>
        <w:t xml:space="preserve"> </w:t>
      </w:r>
      <w:r w:rsidRPr="006D6D7B">
        <w:rPr>
          <w:rFonts w:ascii="Times New Roman" w:hAnsi="Times New Roman" w:cs="Times New Roman"/>
          <w:sz w:val="28"/>
          <w:szCs w:val="28"/>
        </w:rPr>
        <w:t>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
    <w:p w14:paraId="7DFB01B6" w14:textId="77777777" w:rsidR="00740047" w:rsidRPr="006D6D7B" w:rsidRDefault="00740047" w:rsidP="009444EF">
      <w:pPr>
        <w:pStyle w:val="ConsPlusNonformat"/>
        <w:spacing w:line="276" w:lineRule="auto"/>
        <w:ind w:firstLine="709"/>
        <w:contextualSpacing/>
        <w:jc w:val="center"/>
        <w:rPr>
          <w:rFonts w:ascii="Times New Roman" w:hAnsi="Times New Roman" w:cs="Times New Roman"/>
          <w:b/>
          <w:sz w:val="24"/>
          <w:szCs w:val="24"/>
        </w:rPr>
      </w:pPr>
    </w:p>
    <w:p w14:paraId="217DA558" w14:textId="77777777" w:rsidR="006C2DD4" w:rsidRPr="006D6D7B" w:rsidRDefault="006C2DD4" w:rsidP="00722CCD">
      <w:pPr>
        <w:pStyle w:val="ConsPlusNonformat"/>
        <w:spacing w:line="360" w:lineRule="auto"/>
        <w:ind w:firstLine="709"/>
        <w:contextualSpacing/>
        <w:jc w:val="center"/>
        <w:rPr>
          <w:rFonts w:ascii="Times New Roman" w:hAnsi="Times New Roman" w:cs="Times New Roman"/>
          <w:b/>
          <w:i/>
          <w:sz w:val="28"/>
          <w:szCs w:val="28"/>
        </w:rPr>
      </w:pPr>
      <w:r w:rsidRPr="006D6D7B">
        <w:rPr>
          <w:rFonts w:ascii="Times New Roman" w:hAnsi="Times New Roman" w:cs="Times New Roman"/>
          <w:b/>
          <w:i/>
          <w:sz w:val="28"/>
          <w:szCs w:val="28"/>
        </w:rPr>
        <w:t>5.1. Мероприятия по развитию транспортной инфраструктуры по видам транспорта</w:t>
      </w:r>
    </w:p>
    <w:p w14:paraId="6C3CEF1E" w14:textId="77777777" w:rsidR="00533DA6" w:rsidRPr="006D6D7B" w:rsidRDefault="00533DA6" w:rsidP="00722CCD">
      <w:pPr>
        <w:pStyle w:val="ConsPlusNonformat"/>
        <w:spacing w:line="360" w:lineRule="auto"/>
        <w:ind w:firstLine="709"/>
        <w:contextualSpacing/>
        <w:jc w:val="center"/>
        <w:rPr>
          <w:rFonts w:ascii="Times New Roman" w:hAnsi="Times New Roman" w:cs="Times New Roman"/>
          <w:b/>
          <w:sz w:val="28"/>
          <w:szCs w:val="28"/>
        </w:rPr>
      </w:pPr>
    </w:p>
    <w:p w14:paraId="78AE3D0B" w14:textId="77777777" w:rsidR="0093172B" w:rsidRPr="006D6D7B" w:rsidRDefault="0093172B" w:rsidP="0093172B">
      <w:pPr>
        <w:pStyle w:val="ConsPlusNonformat"/>
        <w:spacing w:line="360" w:lineRule="auto"/>
        <w:ind w:firstLine="709"/>
        <w:contextualSpacing/>
        <w:jc w:val="both"/>
        <w:rPr>
          <w:rFonts w:ascii="Times New Roman" w:hAnsi="Times New Roman" w:cs="Times New Roman"/>
          <w:bCs/>
          <w:sz w:val="28"/>
          <w:szCs w:val="28"/>
        </w:rPr>
      </w:pPr>
      <w:r w:rsidRPr="006D6D7B">
        <w:rPr>
          <w:rFonts w:ascii="Times New Roman" w:hAnsi="Times New Roman" w:cs="Times New Roman"/>
          <w:bCs/>
          <w:sz w:val="28"/>
          <w:szCs w:val="28"/>
        </w:rPr>
        <w:t>Ввиду отсутствия в утвержденной документации территориального планирования (СТП Оренбургской области, СТП Александровского района) предложений по реконструкции автомобильных дорог общего пользования регионального и межмуниципального значения, в проекте Александровского сельсовета действующие автомобильные дороги общего пользования остаются без изменений. Все существующие объекты транспорта также сохраняются.</w:t>
      </w:r>
    </w:p>
    <w:p w14:paraId="4F68C59B" w14:textId="77777777" w:rsidR="0093172B" w:rsidRPr="006D6D7B" w:rsidRDefault="0093172B" w:rsidP="00722CCD">
      <w:pPr>
        <w:pStyle w:val="ConsPlusNonformat"/>
        <w:spacing w:line="360" w:lineRule="auto"/>
        <w:ind w:firstLine="709"/>
        <w:contextualSpacing/>
        <w:jc w:val="both"/>
        <w:rPr>
          <w:rFonts w:ascii="Times New Roman" w:hAnsi="Times New Roman" w:cs="Times New Roman"/>
          <w:bCs/>
          <w:sz w:val="28"/>
          <w:szCs w:val="28"/>
        </w:rPr>
      </w:pPr>
    </w:p>
    <w:p w14:paraId="0171B9D5" w14:textId="77777777" w:rsidR="006C2DD4" w:rsidRPr="006D6D7B" w:rsidRDefault="006C2DD4" w:rsidP="00AE5C05">
      <w:pPr>
        <w:pStyle w:val="ConsPlusNonformat"/>
        <w:spacing w:line="360" w:lineRule="auto"/>
        <w:contextualSpacing/>
        <w:jc w:val="center"/>
        <w:rPr>
          <w:rFonts w:ascii="Times New Roman" w:hAnsi="Times New Roman" w:cs="Times New Roman"/>
          <w:b/>
          <w:i/>
          <w:sz w:val="28"/>
          <w:szCs w:val="28"/>
        </w:rPr>
      </w:pPr>
      <w:r w:rsidRPr="006D6D7B">
        <w:rPr>
          <w:rFonts w:ascii="Times New Roman" w:hAnsi="Times New Roman" w:cs="Times New Roman"/>
          <w:b/>
          <w:i/>
          <w:sz w:val="28"/>
          <w:szCs w:val="28"/>
        </w:rPr>
        <w:t xml:space="preserve">5.2. </w:t>
      </w:r>
      <w:r w:rsidR="0020502D" w:rsidRPr="006D6D7B">
        <w:rPr>
          <w:rFonts w:ascii="Times New Roman" w:hAnsi="Times New Roman" w:cs="Times New Roman"/>
          <w:b/>
          <w:i/>
          <w:sz w:val="28"/>
          <w:szCs w:val="28"/>
        </w:rPr>
        <w:t>Мероприятия по развитию транспорта общего пользования, созданию транспортно-пересадочных узлов</w:t>
      </w:r>
    </w:p>
    <w:p w14:paraId="02F2D0C9" w14:textId="77777777" w:rsidR="00B96CDD" w:rsidRPr="006D6D7B" w:rsidRDefault="00B96CDD" w:rsidP="00AE5C05">
      <w:pPr>
        <w:pStyle w:val="ConsPlusNonformat"/>
        <w:spacing w:line="360" w:lineRule="auto"/>
        <w:ind w:firstLine="709"/>
        <w:contextualSpacing/>
        <w:jc w:val="center"/>
        <w:rPr>
          <w:rFonts w:ascii="Times New Roman" w:hAnsi="Times New Roman" w:cs="Times New Roman"/>
          <w:b/>
          <w:sz w:val="28"/>
          <w:szCs w:val="28"/>
        </w:rPr>
      </w:pPr>
    </w:p>
    <w:p w14:paraId="38406F89" w14:textId="77777777" w:rsidR="00AE5C05" w:rsidRPr="006D6D7B" w:rsidRDefault="00AE5C05" w:rsidP="00AE5C05">
      <w:pPr>
        <w:pStyle w:val="af2"/>
        <w:suppressAutoHyphens/>
        <w:spacing w:line="360" w:lineRule="auto"/>
        <w:ind w:firstLine="709"/>
        <w:contextualSpacing/>
        <w:jc w:val="both"/>
        <w:rPr>
          <w:sz w:val="28"/>
          <w:szCs w:val="28"/>
        </w:rPr>
      </w:pPr>
      <w:r w:rsidRPr="006D6D7B">
        <w:rPr>
          <w:sz w:val="28"/>
          <w:szCs w:val="28"/>
        </w:rPr>
        <w:t xml:space="preserve">Мероприятия по развитию пассажирского транспорта на территории </w:t>
      </w:r>
      <w:r w:rsidR="00BE56CA" w:rsidRPr="006D6D7B">
        <w:rPr>
          <w:bCs/>
          <w:sz w:val="28"/>
          <w:szCs w:val="28"/>
        </w:rPr>
        <w:t xml:space="preserve">Александровского сельсовета </w:t>
      </w:r>
      <w:r w:rsidRPr="006D6D7B">
        <w:rPr>
          <w:sz w:val="28"/>
          <w:szCs w:val="28"/>
        </w:rPr>
        <w:t>включают:</w:t>
      </w:r>
    </w:p>
    <w:p w14:paraId="1B03A8CF" w14:textId="77777777" w:rsidR="00AE5C05" w:rsidRPr="006D6D7B" w:rsidRDefault="00AE5C05" w:rsidP="00AE5C05">
      <w:pPr>
        <w:pStyle w:val="af2"/>
        <w:suppressAutoHyphens/>
        <w:spacing w:line="360" w:lineRule="auto"/>
        <w:ind w:firstLine="709"/>
        <w:contextualSpacing/>
        <w:jc w:val="both"/>
        <w:rPr>
          <w:sz w:val="28"/>
          <w:szCs w:val="28"/>
        </w:rPr>
      </w:pPr>
      <w:r w:rsidRPr="006D6D7B">
        <w:rPr>
          <w:sz w:val="28"/>
          <w:szCs w:val="28"/>
        </w:rPr>
        <w:t xml:space="preserve">1. Организация системы маршрутного сообщения для связи всех частей </w:t>
      </w:r>
      <w:r w:rsidR="00BE56CA" w:rsidRPr="006D6D7B">
        <w:rPr>
          <w:bCs/>
          <w:sz w:val="28"/>
          <w:szCs w:val="28"/>
        </w:rPr>
        <w:t>Александровского сельсовета</w:t>
      </w:r>
      <w:r w:rsidRPr="006D6D7B">
        <w:rPr>
          <w:sz w:val="28"/>
          <w:szCs w:val="28"/>
        </w:rPr>
        <w:t xml:space="preserve"> с соседними муниципальными образованиями - на расчётный ср</w:t>
      </w:r>
      <w:r w:rsidR="00BE56CA" w:rsidRPr="006D6D7B">
        <w:rPr>
          <w:sz w:val="28"/>
          <w:szCs w:val="28"/>
        </w:rPr>
        <w:t>ок реализации Программы</w:t>
      </w:r>
      <w:r w:rsidRPr="006D6D7B">
        <w:rPr>
          <w:sz w:val="28"/>
          <w:szCs w:val="28"/>
        </w:rPr>
        <w:t>;</w:t>
      </w:r>
    </w:p>
    <w:p w14:paraId="766FC3BE" w14:textId="77777777" w:rsidR="00AE5C05" w:rsidRPr="006D6D7B" w:rsidRDefault="00AE5C05" w:rsidP="00AE5C05">
      <w:pPr>
        <w:pStyle w:val="af2"/>
        <w:suppressAutoHyphens/>
        <w:spacing w:line="360" w:lineRule="auto"/>
        <w:ind w:firstLine="709"/>
        <w:contextualSpacing/>
        <w:jc w:val="both"/>
        <w:rPr>
          <w:sz w:val="28"/>
          <w:szCs w:val="28"/>
        </w:rPr>
      </w:pPr>
      <w:r w:rsidRPr="006D6D7B">
        <w:rPr>
          <w:sz w:val="28"/>
          <w:szCs w:val="28"/>
        </w:rPr>
        <w:t>2. Размещение остановочных пунктов общественного транспорта с учётом соблюдения современных требований к техническим характеристикам подобных сооружений, с учётом соблюдения правил безопасности дорожного движения, а также радиуса пешеходной доступности указанных объектов для населения, в т.ч.</w:t>
      </w:r>
      <w:r w:rsidRPr="006D6D7B">
        <w:rPr>
          <w:bCs/>
          <w:sz w:val="28"/>
          <w:szCs w:val="28"/>
        </w:rPr>
        <w:t xml:space="preserve"> для  маломобильных групп населения</w:t>
      </w:r>
      <w:r w:rsidRPr="006D6D7B">
        <w:rPr>
          <w:sz w:val="28"/>
          <w:szCs w:val="28"/>
        </w:rPr>
        <w:t xml:space="preserve"> – </w:t>
      </w:r>
      <w:smartTag w:uri="urn:schemas-microsoft-com:office:smarttags" w:element="metricconverter">
        <w:smartTagPr>
          <w:attr w:name="ProductID" w:val="600 м"/>
        </w:smartTagPr>
        <w:r w:rsidRPr="006D6D7B">
          <w:rPr>
            <w:sz w:val="28"/>
            <w:szCs w:val="28"/>
          </w:rPr>
          <w:t>600 м</w:t>
        </w:r>
      </w:smartTag>
      <w:r w:rsidRPr="006D6D7B">
        <w:rPr>
          <w:sz w:val="28"/>
          <w:szCs w:val="28"/>
        </w:rPr>
        <w:t xml:space="preserve"> – на расчётный срок реализации </w:t>
      </w:r>
      <w:r w:rsidR="00BE56CA" w:rsidRPr="006D6D7B">
        <w:rPr>
          <w:sz w:val="28"/>
          <w:szCs w:val="28"/>
        </w:rPr>
        <w:t>Программы</w:t>
      </w:r>
      <w:r w:rsidRPr="006D6D7B">
        <w:rPr>
          <w:sz w:val="28"/>
          <w:szCs w:val="28"/>
        </w:rPr>
        <w:t>.</w:t>
      </w:r>
    </w:p>
    <w:p w14:paraId="38B55938" w14:textId="77777777" w:rsidR="00BE56CA" w:rsidRPr="006D6D7B" w:rsidRDefault="00BE56CA" w:rsidP="00AE5C05">
      <w:pPr>
        <w:pStyle w:val="ConsPlusNonformat"/>
        <w:spacing w:line="360" w:lineRule="auto"/>
        <w:contextualSpacing/>
        <w:jc w:val="center"/>
        <w:rPr>
          <w:rFonts w:ascii="Times New Roman" w:hAnsi="Times New Roman" w:cs="Times New Roman"/>
          <w:b/>
          <w:i/>
          <w:sz w:val="28"/>
          <w:szCs w:val="28"/>
        </w:rPr>
      </w:pPr>
    </w:p>
    <w:p w14:paraId="202C834D" w14:textId="77777777" w:rsidR="006C2DD4" w:rsidRPr="006D6D7B" w:rsidRDefault="006C2DD4" w:rsidP="00AE5C05">
      <w:pPr>
        <w:pStyle w:val="ConsPlusNonformat"/>
        <w:spacing w:line="360" w:lineRule="auto"/>
        <w:contextualSpacing/>
        <w:jc w:val="center"/>
        <w:rPr>
          <w:rFonts w:ascii="Times New Roman" w:hAnsi="Times New Roman" w:cs="Times New Roman"/>
          <w:b/>
          <w:i/>
          <w:sz w:val="28"/>
          <w:szCs w:val="28"/>
        </w:rPr>
      </w:pPr>
      <w:r w:rsidRPr="006D6D7B">
        <w:rPr>
          <w:rFonts w:ascii="Times New Roman" w:hAnsi="Times New Roman" w:cs="Times New Roman"/>
          <w:b/>
          <w:i/>
          <w:sz w:val="28"/>
          <w:szCs w:val="28"/>
        </w:rPr>
        <w:t>5.3. Мероприятия</w:t>
      </w:r>
      <w:r w:rsidR="00F17841" w:rsidRPr="006D6D7B">
        <w:rPr>
          <w:rFonts w:ascii="Times New Roman" w:hAnsi="Times New Roman" w:cs="Times New Roman"/>
          <w:b/>
          <w:i/>
          <w:sz w:val="28"/>
          <w:szCs w:val="28"/>
        </w:rPr>
        <w:t xml:space="preserve"> </w:t>
      </w:r>
      <w:r w:rsidRPr="006D6D7B">
        <w:rPr>
          <w:rFonts w:ascii="Times New Roman" w:hAnsi="Times New Roman" w:cs="Times New Roman"/>
          <w:b/>
          <w:i/>
          <w:sz w:val="28"/>
          <w:szCs w:val="28"/>
        </w:rPr>
        <w:t>по развитию инфраструктуры для легкового автомобильного транспорта, включая развитие единого парковочного пространства</w:t>
      </w:r>
    </w:p>
    <w:p w14:paraId="66B5DF29" w14:textId="77777777" w:rsidR="006C2DD4" w:rsidRPr="006D6D7B" w:rsidRDefault="006C2DD4" w:rsidP="00AE5C05">
      <w:pPr>
        <w:pStyle w:val="ConsPlusNonformat"/>
        <w:spacing w:line="360" w:lineRule="auto"/>
        <w:ind w:firstLine="709"/>
        <w:contextualSpacing/>
        <w:jc w:val="both"/>
        <w:rPr>
          <w:rFonts w:ascii="Times New Roman" w:hAnsi="Times New Roman" w:cs="Times New Roman"/>
          <w:sz w:val="28"/>
          <w:szCs w:val="28"/>
        </w:rPr>
      </w:pPr>
    </w:p>
    <w:p w14:paraId="6A3F1EF4" w14:textId="77777777" w:rsidR="00B87982" w:rsidRPr="006D6D7B" w:rsidRDefault="00B87982" w:rsidP="00B87982">
      <w:pPr>
        <w:pStyle w:val="afffc"/>
        <w:contextualSpacing/>
        <w:rPr>
          <w:szCs w:val="28"/>
        </w:rPr>
      </w:pPr>
      <w:r w:rsidRPr="006D6D7B">
        <w:rPr>
          <w:szCs w:val="28"/>
        </w:rPr>
        <w:t>На сегодняшний день в Александровском сельсовете количество АЗС –2 ед., АГЗС – 1 ед. Колонок на АЗС – 12 шт, на АГЗС – 1 шт. Количество СТО – 4 ед, постов на них – 15 шт.</w:t>
      </w:r>
    </w:p>
    <w:p w14:paraId="12936889" w14:textId="77777777" w:rsidR="00B87982" w:rsidRPr="006D6D7B" w:rsidRDefault="00AE5C05" w:rsidP="00AE5C05">
      <w:pPr>
        <w:pStyle w:val="afffc"/>
        <w:contextualSpacing/>
        <w:rPr>
          <w:szCs w:val="28"/>
        </w:rPr>
      </w:pPr>
      <w:r w:rsidRPr="006D6D7B">
        <w:rPr>
          <w:szCs w:val="28"/>
        </w:rPr>
        <w:t xml:space="preserve">Обслуживание автомобилей </w:t>
      </w:r>
      <w:r w:rsidR="00B87982" w:rsidRPr="006D6D7B">
        <w:rPr>
          <w:szCs w:val="28"/>
        </w:rPr>
        <w:t xml:space="preserve">на перспективу будет </w:t>
      </w:r>
      <w:r w:rsidRPr="006D6D7B">
        <w:rPr>
          <w:szCs w:val="28"/>
        </w:rPr>
        <w:t>осуществля</w:t>
      </w:r>
      <w:r w:rsidR="00B87982" w:rsidRPr="006D6D7B">
        <w:rPr>
          <w:szCs w:val="28"/>
        </w:rPr>
        <w:t>ться данными объектами.</w:t>
      </w:r>
    </w:p>
    <w:p w14:paraId="3C1E06D8" w14:textId="77777777" w:rsidR="00AE5C05" w:rsidRPr="006D6D7B" w:rsidRDefault="00AE5C05" w:rsidP="00AE5C05">
      <w:pPr>
        <w:pStyle w:val="afffc"/>
        <w:contextualSpacing/>
        <w:rPr>
          <w:szCs w:val="28"/>
        </w:rPr>
      </w:pPr>
      <w:r w:rsidRPr="006D6D7B">
        <w:rPr>
          <w:szCs w:val="28"/>
        </w:rPr>
        <w:t xml:space="preserve">Хранение индивидуальных автомобилей предполагается осуществлять на приусадебных участках. Также размещение автомобильных стоянок для временного хранения легковых автомобилей предусматривается у объектов соцкультбыта, в общественных центрах,  в зонах отдыха и в местах приложения труда. </w:t>
      </w:r>
    </w:p>
    <w:p w14:paraId="66F95359" w14:textId="77777777" w:rsidR="00D25FB5" w:rsidRPr="006D6D7B" w:rsidRDefault="006C2DD4" w:rsidP="00AE5C05">
      <w:pPr>
        <w:pStyle w:val="afff4"/>
        <w:spacing w:before="0" w:after="0" w:line="360" w:lineRule="auto"/>
        <w:ind w:firstLine="709"/>
        <w:rPr>
          <w:sz w:val="28"/>
          <w:szCs w:val="28"/>
        </w:rPr>
      </w:pPr>
      <w:r w:rsidRPr="006D6D7B">
        <w:rPr>
          <w:sz w:val="28"/>
          <w:szCs w:val="28"/>
        </w:rPr>
        <w:t xml:space="preserve">В дальнейшем </w:t>
      </w:r>
      <w:r w:rsidR="00740047" w:rsidRPr="006D6D7B">
        <w:rPr>
          <w:sz w:val="28"/>
          <w:szCs w:val="28"/>
        </w:rPr>
        <w:t>возможно</w:t>
      </w:r>
      <w:r w:rsidRPr="006D6D7B">
        <w:rPr>
          <w:sz w:val="28"/>
          <w:szCs w:val="28"/>
        </w:rPr>
        <w:t xml:space="preserve"> предусматривать организацию мест стоянок автомобилей возле зданий общественного назначения с учётом </w:t>
      </w:r>
      <w:r w:rsidR="00E079D7" w:rsidRPr="006D6D7B">
        <w:rPr>
          <w:sz w:val="28"/>
          <w:szCs w:val="28"/>
        </w:rPr>
        <w:t>норм обеспеченности.</w:t>
      </w:r>
      <w:r w:rsidR="00B226D5" w:rsidRPr="006D6D7B">
        <w:rPr>
          <w:sz w:val="28"/>
          <w:szCs w:val="28"/>
        </w:rPr>
        <w:t xml:space="preserve"> </w:t>
      </w:r>
      <w:r w:rsidR="00310417" w:rsidRPr="006D6D7B">
        <w:rPr>
          <w:sz w:val="28"/>
          <w:szCs w:val="28"/>
        </w:rPr>
        <w:t xml:space="preserve">На некоторых парковочных местах возле общественных зданий для автомобилей маломобильных групп населения </w:t>
      </w:r>
      <w:r w:rsidR="005E1D97" w:rsidRPr="006D6D7B">
        <w:rPr>
          <w:sz w:val="28"/>
          <w:szCs w:val="28"/>
        </w:rPr>
        <w:t xml:space="preserve">должны быть </w:t>
      </w:r>
      <w:r w:rsidR="00310417" w:rsidRPr="006D6D7B">
        <w:rPr>
          <w:sz w:val="28"/>
          <w:szCs w:val="28"/>
        </w:rPr>
        <w:t xml:space="preserve">определены места с установкой дорожных знаков ПДД 8.17 «Инвалиды», 6.4 «Парковка (парковочное место)». </w:t>
      </w:r>
    </w:p>
    <w:p w14:paraId="05FF7718" w14:textId="77777777" w:rsidR="00B50AF2" w:rsidRPr="006D6D7B" w:rsidRDefault="00B50AF2" w:rsidP="00AE5C05">
      <w:pPr>
        <w:pStyle w:val="afff4"/>
        <w:spacing w:before="0" w:after="0" w:line="360" w:lineRule="auto"/>
        <w:ind w:firstLine="709"/>
        <w:rPr>
          <w:sz w:val="28"/>
          <w:szCs w:val="28"/>
        </w:rPr>
      </w:pPr>
      <w:r w:rsidRPr="006D6D7B">
        <w:rPr>
          <w:sz w:val="28"/>
          <w:szCs w:val="28"/>
        </w:rPr>
        <w:t>Хранение и обслуживание грузовых автомобилей предусматривается на существующих и резервируемых на расчетный срок территориях, предназначенных для автотранспортных, промышленных и коммунально-складских предприятий. Хранение ведомственных автомобилей рекомендуется на территориях ведомств, которым они принадлежат.</w:t>
      </w:r>
    </w:p>
    <w:p w14:paraId="34888D90" w14:textId="77777777" w:rsidR="00B50AF2" w:rsidRPr="006D6D7B" w:rsidRDefault="00B50AF2" w:rsidP="00AE5C05">
      <w:pPr>
        <w:spacing w:line="360" w:lineRule="auto"/>
        <w:ind w:firstLine="672"/>
        <w:rPr>
          <w:sz w:val="28"/>
          <w:szCs w:val="28"/>
        </w:rPr>
      </w:pPr>
      <w:r w:rsidRPr="006D6D7B">
        <w:rPr>
          <w:sz w:val="28"/>
          <w:szCs w:val="28"/>
        </w:rPr>
        <w:t>Хранение индивидуального легкового транспорта жителей новой индивидуальной жилой застройки планируется осуществлять на приусадебных участках.</w:t>
      </w:r>
    </w:p>
    <w:p w14:paraId="75ABAFD7" w14:textId="77777777" w:rsidR="00B50AF2" w:rsidRPr="006D6D7B" w:rsidRDefault="00B50AF2" w:rsidP="00AE5C05">
      <w:pPr>
        <w:spacing w:line="360" w:lineRule="auto"/>
        <w:ind w:firstLine="672"/>
        <w:rPr>
          <w:sz w:val="28"/>
          <w:szCs w:val="28"/>
        </w:rPr>
      </w:pPr>
      <w:r w:rsidRPr="006D6D7B">
        <w:rPr>
          <w:sz w:val="28"/>
          <w:szCs w:val="28"/>
        </w:rPr>
        <w:t>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 расчетного числа индивидуальных легковых автомобилей.</w:t>
      </w:r>
    </w:p>
    <w:p w14:paraId="5685C5D6" w14:textId="77777777" w:rsidR="00EA72A9" w:rsidRPr="006D6D7B" w:rsidRDefault="00EA72A9" w:rsidP="00AE5C05">
      <w:pPr>
        <w:pStyle w:val="ConsPlusNonformat"/>
        <w:spacing w:line="360" w:lineRule="auto"/>
        <w:ind w:firstLine="709"/>
        <w:contextualSpacing/>
        <w:jc w:val="center"/>
        <w:rPr>
          <w:rFonts w:ascii="Times New Roman" w:hAnsi="Times New Roman" w:cs="Times New Roman"/>
          <w:b/>
          <w:sz w:val="28"/>
          <w:szCs w:val="28"/>
        </w:rPr>
      </w:pPr>
    </w:p>
    <w:p w14:paraId="650390F6" w14:textId="77777777" w:rsidR="006C2DD4" w:rsidRPr="006D6D7B" w:rsidRDefault="006C2DD4" w:rsidP="00AE5C05">
      <w:pPr>
        <w:pStyle w:val="ConsPlusNonformat"/>
        <w:spacing w:line="360" w:lineRule="auto"/>
        <w:ind w:firstLine="709"/>
        <w:contextualSpacing/>
        <w:jc w:val="center"/>
        <w:rPr>
          <w:rFonts w:ascii="Times New Roman" w:hAnsi="Times New Roman" w:cs="Times New Roman"/>
          <w:b/>
          <w:i/>
          <w:sz w:val="28"/>
          <w:szCs w:val="28"/>
        </w:rPr>
      </w:pPr>
      <w:r w:rsidRPr="006D6D7B">
        <w:rPr>
          <w:rFonts w:ascii="Times New Roman" w:hAnsi="Times New Roman" w:cs="Times New Roman"/>
          <w:b/>
          <w:i/>
          <w:sz w:val="28"/>
          <w:szCs w:val="28"/>
        </w:rPr>
        <w:t>5.4. Мероприятия по развитию инфраструктуры пешеходного и велосипедного передвижения</w:t>
      </w:r>
    </w:p>
    <w:p w14:paraId="54DD0EA0" w14:textId="77777777" w:rsidR="006C2DD4" w:rsidRPr="006D6D7B" w:rsidRDefault="006C2DD4" w:rsidP="0009352F">
      <w:pPr>
        <w:pStyle w:val="ConsPlusNonformat"/>
        <w:spacing w:line="276" w:lineRule="auto"/>
        <w:ind w:firstLine="709"/>
        <w:contextualSpacing/>
        <w:jc w:val="both"/>
        <w:rPr>
          <w:rFonts w:ascii="Times New Roman" w:hAnsi="Times New Roman" w:cs="Times New Roman"/>
          <w:b/>
          <w:sz w:val="24"/>
          <w:szCs w:val="24"/>
        </w:rPr>
      </w:pPr>
    </w:p>
    <w:p w14:paraId="3F86E11F" w14:textId="77777777" w:rsidR="0009352F" w:rsidRPr="006D6D7B" w:rsidRDefault="0009352F" w:rsidP="00AE5C05">
      <w:pPr>
        <w:pStyle w:val="Default"/>
        <w:spacing w:line="360" w:lineRule="auto"/>
        <w:ind w:firstLine="709"/>
        <w:jc w:val="both"/>
        <w:rPr>
          <w:sz w:val="28"/>
          <w:szCs w:val="28"/>
        </w:rPr>
      </w:pPr>
      <w:r w:rsidRPr="006D6D7B">
        <w:rPr>
          <w:sz w:val="28"/>
          <w:szCs w:val="28"/>
        </w:rPr>
        <w:t xml:space="preserve">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 </w:t>
      </w:r>
    </w:p>
    <w:p w14:paraId="347749AA" w14:textId="77777777" w:rsidR="0009352F" w:rsidRPr="006D6D7B" w:rsidRDefault="0009352F" w:rsidP="00AE5C05">
      <w:pPr>
        <w:pStyle w:val="Default"/>
        <w:spacing w:line="360" w:lineRule="auto"/>
        <w:ind w:firstLine="709"/>
        <w:jc w:val="both"/>
        <w:rPr>
          <w:sz w:val="28"/>
          <w:szCs w:val="28"/>
        </w:rPr>
      </w:pPr>
      <w:r w:rsidRPr="006D6D7B">
        <w:rPr>
          <w:sz w:val="28"/>
          <w:szCs w:val="28"/>
        </w:rPr>
        <w:t xml:space="preserve">Для поддержания экологически чистой среды, при небольших отрезках для корреспонденции, на территории </w:t>
      </w:r>
      <w:r w:rsidR="00B87982" w:rsidRPr="006D6D7B">
        <w:rPr>
          <w:sz w:val="28"/>
          <w:szCs w:val="28"/>
        </w:rPr>
        <w:t>Александровского сельсовета</w:t>
      </w:r>
      <w:r w:rsidRPr="006D6D7B">
        <w:rPr>
          <w:sz w:val="28"/>
          <w:szCs w:val="28"/>
        </w:rPr>
        <w:t xml:space="preserve"> Программой предусматривается система пешеходных улиц. </w:t>
      </w:r>
    </w:p>
    <w:p w14:paraId="5F51CBB5" w14:textId="77777777" w:rsidR="0009352F" w:rsidRPr="006D6D7B" w:rsidRDefault="0009352F" w:rsidP="00AE5C05">
      <w:pPr>
        <w:pStyle w:val="Default"/>
        <w:spacing w:line="360" w:lineRule="auto"/>
        <w:ind w:firstLine="709"/>
        <w:jc w:val="both"/>
        <w:rPr>
          <w:sz w:val="28"/>
          <w:szCs w:val="28"/>
        </w:rPr>
      </w:pPr>
      <w:r w:rsidRPr="006D6D7B">
        <w:rPr>
          <w:sz w:val="28"/>
          <w:szCs w:val="28"/>
        </w:rPr>
        <w:t xml:space="preserve">Программой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 </w:t>
      </w:r>
    </w:p>
    <w:p w14:paraId="6000CD7F" w14:textId="77777777" w:rsidR="0009352F" w:rsidRPr="006D6D7B" w:rsidRDefault="0009352F" w:rsidP="00AE5C05">
      <w:pPr>
        <w:pStyle w:val="Default"/>
        <w:spacing w:line="360" w:lineRule="auto"/>
        <w:ind w:firstLine="709"/>
        <w:jc w:val="both"/>
        <w:rPr>
          <w:sz w:val="28"/>
          <w:szCs w:val="28"/>
        </w:rPr>
      </w:pPr>
      <w:r w:rsidRPr="006D6D7B">
        <w:rPr>
          <w:sz w:val="28"/>
          <w:szCs w:val="28"/>
        </w:rPr>
        <w:t xml:space="preserve">Мероприятия по данному разделу: </w:t>
      </w:r>
    </w:p>
    <w:p w14:paraId="19D86CD0" w14:textId="77777777" w:rsidR="0009352F" w:rsidRPr="006D6D7B" w:rsidRDefault="0009352F" w:rsidP="00AE5C05">
      <w:pPr>
        <w:pStyle w:val="Default"/>
        <w:spacing w:line="360" w:lineRule="auto"/>
        <w:ind w:firstLine="709"/>
        <w:jc w:val="both"/>
        <w:rPr>
          <w:sz w:val="28"/>
          <w:szCs w:val="28"/>
        </w:rPr>
      </w:pPr>
      <w:r w:rsidRPr="006D6D7B">
        <w:rPr>
          <w:sz w:val="28"/>
          <w:szCs w:val="28"/>
        </w:rPr>
        <w:t>1. Формирование системы улиц с преимущ</w:t>
      </w:r>
      <w:r w:rsidR="00B50AF2" w:rsidRPr="006D6D7B">
        <w:rPr>
          <w:sz w:val="28"/>
          <w:szCs w:val="28"/>
        </w:rPr>
        <w:t xml:space="preserve">ественно пешеходным движением; </w:t>
      </w:r>
    </w:p>
    <w:p w14:paraId="1ED31BB7" w14:textId="77777777" w:rsidR="0009352F" w:rsidRPr="006D6D7B" w:rsidRDefault="00B50AF2" w:rsidP="00AE5C05">
      <w:pPr>
        <w:pStyle w:val="Default"/>
        <w:spacing w:line="360" w:lineRule="auto"/>
        <w:ind w:firstLine="709"/>
        <w:jc w:val="both"/>
        <w:rPr>
          <w:sz w:val="28"/>
          <w:szCs w:val="28"/>
        </w:rPr>
      </w:pPr>
      <w:r w:rsidRPr="006D6D7B">
        <w:rPr>
          <w:sz w:val="28"/>
          <w:szCs w:val="28"/>
        </w:rPr>
        <w:t>2</w:t>
      </w:r>
      <w:r w:rsidR="0009352F" w:rsidRPr="006D6D7B">
        <w:rPr>
          <w:sz w:val="28"/>
          <w:szCs w:val="28"/>
        </w:rPr>
        <w:t xml:space="preserve">.Обеспечение административными мерами выполнения застройщиками требований по созданию без барьерной среды; </w:t>
      </w:r>
    </w:p>
    <w:p w14:paraId="23DAFF25" w14:textId="77777777" w:rsidR="0009352F" w:rsidRPr="006D6D7B" w:rsidRDefault="00B50AF2" w:rsidP="00AE5C05">
      <w:pPr>
        <w:pStyle w:val="Default"/>
        <w:spacing w:line="360" w:lineRule="auto"/>
        <w:ind w:firstLine="709"/>
        <w:jc w:val="both"/>
        <w:rPr>
          <w:bCs/>
          <w:iCs/>
          <w:sz w:val="28"/>
          <w:szCs w:val="28"/>
        </w:rPr>
      </w:pPr>
      <w:r w:rsidRPr="006D6D7B">
        <w:rPr>
          <w:sz w:val="28"/>
          <w:szCs w:val="28"/>
        </w:rPr>
        <w:t>3</w:t>
      </w:r>
      <w:r w:rsidR="0009352F" w:rsidRPr="006D6D7B">
        <w:rPr>
          <w:sz w:val="28"/>
          <w:szCs w:val="28"/>
        </w:rPr>
        <w:t xml:space="preserve">. </w:t>
      </w:r>
      <w:r w:rsidRPr="006D6D7B">
        <w:rPr>
          <w:bCs/>
          <w:iCs/>
          <w:sz w:val="28"/>
          <w:szCs w:val="28"/>
        </w:rPr>
        <w:t>Организация п</w:t>
      </w:r>
      <w:r w:rsidR="00AE5C05" w:rsidRPr="006D6D7B">
        <w:rPr>
          <w:bCs/>
          <w:iCs/>
          <w:sz w:val="28"/>
          <w:szCs w:val="28"/>
        </w:rPr>
        <w:t>ешеходных дорожек;</w:t>
      </w:r>
    </w:p>
    <w:p w14:paraId="237AE2BE" w14:textId="77777777" w:rsidR="0009352F" w:rsidRPr="006D6D7B" w:rsidRDefault="00AE5C05" w:rsidP="00AE5C05">
      <w:pPr>
        <w:pStyle w:val="Default"/>
        <w:spacing w:line="360" w:lineRule="auto"/>
        <w:ind w:firstLine="709"/>
        <w:jc w:val="both"/>
        <w:rPr>
          <w:sz w:val="28"/>
          <w:szCs w:val="28"/>
        </w:rPr>
      </w:pPr>
      <w:r w:rsidRPr="006D6D7B">
        <w:rPr>
          <w:sz w:val="28"/>
          <w:szCs w:val="28"/>
        </w:rPr>
        <w:t>4</w:t>
      </w:r>
      <w:r w:rsidR="0009352F" w:rsidRPr="006D6D7B">
        <w:rPr>
          <w:sz w:val="28"/>
          <w:szCs w:val="28"/>
        </w:rPr>
        <w:t>. Организация пешеходных переходов</w:t>
      </w:r>
      <w:r w:rsidR="0039553C" w:rsidRPr="006D6D7B">
        <w:rPr>
          <w:sz w:val="28"/>
          <w:szCs w:val="28"/>
        </w:rPr>
        <w:t>, в том числе для маломобильных групп населения</w:t>
      </w:r>
      <w:r w:rsidR="0009352F" w:rsidRPr="006D6D7B">
        <w:rPr>
          <w:sz w:val="28"/>
          <w:szCs w:val="28"/>
        </w:rPr>
        <w:t xml:space="preserve">; </w:t>
      </w:r>
    </w:p>
    <w:p w14:paraId="3C59649F" w14:textId="77777777" w:rsidR="0009352F" w:rsidRPr="006D6D7B" w:rsidRDefault="00AE5C05" w:rsidP="00AE5C05">
      <w:pPr>
        <w:pStyle w:val="Default"/>
        <w:spacing w:line="360" w:lineRule="auto"/>
        <w:ind w:firstLine="709"/>
        <w:jc w:val="both"/>
        <w:rPr>
          <w:sz w:val="28"/>
          <w:szCs w:val="28"/>
        </w:rPr>
      </w:pPr>
      <w:r w:rsidRPr="006D6D7B">
        <w:rPr>
          <w:sz w:val="28"/>
          <w:szCs w:val="28"/>
        </w:rPr>
        <w:t>5</w:t>
      </w:r>
      <w:r w:rsidR="0009352F" w:rsidRPr="006D6D7B">
        <w:rPr>
          <w:sz w:val="28"/>
          <w:szCs w:val="28"/>
        </w:rPr>
        <w:t>. Организация тротуаров в районах перспективной застройки</w:t>
      </w:r>
      <w:r w:rsidR="00D07B8C" w:rsidRPr="006D6D7B">
        <w:rPr>
          <w:sz w:val="28"/>
          <w:szCs w:val="28"/>
        </w:rPr>
        <w:t>.</w:t>
      </w:r>
    </w:p>
    <w:p w14:paraId="4C75FA2F" w14:textId="77777777" w:rsidR="000A45C2" w:rsidRPr="006D6D7B" w:rsidRDefault="0009352F" w:rsidP="00AE5C05">
      <w:pPr>
        <w:pStyle w:val="ConsPlusNonformat"/>
        <w:spacing w:line="360" w:lineRule="auto"/>
        <w:ind w:firstLine="709"/>
        <w:contextualSpacing/>
        <w:jc w:val="both"/>
        <w:rPr>
          <w:rFonts w:ascii="Times New Roman" w:hAnsi="Times New Roman" w:cs="Times New Roman"/>
          <w:b/>
          <w:i/>
          <w:sz w:val="28"/>
          <w:szCs w:val="28"/>
        </w:rPr>
      </w:pPr>
      <w:r w:rsidRPr="006D6D7B">
        <w:rPr>
          <w:rFonts w:ascii="Times New Roman" w:hAnsi="Times New Roman" w:cs="Times New Roman"/>
          <w:sz w:val="28"/>
          <w:szCs w:val="28"/>
        </w:rPr>
        <w:t>Мероприятия по развитию велосипедного передвижения возможны к реализации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w:t>
      </w:r>
    </w:p>
    <w:p w14:paraId="650BAF6B" w14:textId="77777777" w:rsidR="007E68F1" w:rsidRPr="006D6D7B" w:rsidRDefault="007E68F1" w:rsidP="007E68F1">
      <w:pPr>
        <w:pStyle w:val="ConsPlusNonformat"/>
        <w:spacing w:line="360" w:lineRule="auto"/>
        <w:ind w:firstLine="709"/>
        <w:contextualSpacing/>
        <w:jc w:val="center"/>
        <w:rPr>
          <w:rFonts w:ascii="Times New Roman" w:hAnsi="Times New Roman" w:cs="Times New Roman"/>
          <w:b/>
          <w:i/>
          <w:sz w:val="28"/>
          <w:szCs w:val="28"/>
        </w:rPr>
      </w:pPr>
    </w:p>
    <w:p w14:paraId="0C558D9E" w14:textId="77777777" w:rsidR="006C2DD4" w:rsidRPr="006D6D7B" w:rsidRDefault="006C2DD4" w:rsidP="007E68F1">
      <w:pPr>
        <w:pStyle w:val="ConsPlusNonformat"/>
        <w:spacing w:line="360" w:lineRule="auto"/>
        <w:ind w:firstLine="709"/>
        <w:contextualSpacing/>
        <w:jc w:val="center"/>
        <w:rPr>
          <w:rFonts w:ascii="Times New Roman" w:hAnsi="Times New Roman" w:cs="Times New Roman"/>
          <w:b/>
          <w:i/>
          <w:sz w:val="28"/>
          <w:szCs w:val="28"/>
        </w:rPr>
      </w:pPr>
      <w:r w:rsidRPr="006D6D7B">
        <w:rPr>
          <w:rFonts w:ascii="Times New Roman" w:hAnsi="Times New Roman" w:cs="Times New Roman"/>
          <w:b/>
          <w:i/>
          <w:sz w:val="28"/>
          <w:szCs w:val="28"/>
        </w:rPr>
        <w:t>5.5. Мероприятия по развитию инфраструктуры для грузового транспорта, транспортных средств коммунальных и дорожных служб</w:t>
      </w:r>
    </w:p>
    <w:p w14:paraId="49268F89" w14:textId="77777777" w:rsidR="006C2DD4" w:rsidRPr="006D6D7B" w:rsidRDefault="006C2DD4" w:rsidP="007E68F1">
      <w:pPr>
        <w:pStyle w:val="ConsPlusNonformat"/>
        <w:spacing w:line="360" w:lineRule="auto"/>
        <w:ind w:firstLine="709"/>
        <w:contextualSpacing/>
        <w:jc w:val="center"/>
        <w:rPr>
          <w:rFonts w:ascii="Times New Roman" w:hAnsi="Times New Roman" w:cs="Times New Roman"/>
          <w:b/>
          <w:sz w:val="28"/>
          <w:szCs w:val="28"/>
        </w:rPr>
      </w:pPr>
    </w:p>
    <w:p w14:paraId="675D49E4" w14:textId="77777777" w:rsidR="00B77714" w:rsidRPr="006D6D7B" w:rsidRDefault="000A45C2" w:rsidP="007E68F1">
      <w:pPr>
        <w:pStyle w:val="ConsPlusNonformat"/>
        <w:spacing w:line="360" w:lineRule="auto"/>
        <w:ind w:firstLine="709"/>
        <w:contextualSpacing/>
        <w:jc w:val="both"/>
        <w:rPr>
          <w:rFonts w:ascii="Times New Roman" w:hAnsi="Times New Roman" w:cs="Times New Roman"/>
          <w:b/>
          <w:sz w:val="28"/>
          <w:szCs w:val="28"/>
        </w:rPr>
      </w:pPr>
      <w:r w:rsidRPr="006D6D7B">
        <w:rPr>
          <w:rFonts w:ascii="Times New Roman" w:hAnsi="Times New Roman" w:cs="Times New Roman"/>
          <w:sz w:val="28"/>
          <w:szCs w:val="28"/>
        </w:rPr>
        <w:t>Мероприятия по развитию инфраструктуры для грузового транспорта, транспортных средств коммунальных и дорожных служб на дорогах местного значения не планируются.</w:t>
      </w:r>
    </w:p>
    <w:p w14:paraId="00E8A8D7" w14:textId="77777777" w:rsidR="00F35A2F" w:rsidRPr="006D6D7B" w:rsidRDefault="00F35A2F" w:rsidP="009444EF">
      <w:pPr>
        <w:pStyle w:val="ConsPlusNonformat"/>
        <w:spacing w:line="276" w:lineRule="auto"/>
        <w:ind w:firstLine="709"/>
        <w:contextualSpacing/>
        <w:jc w:val="center"/>
        <w:rPr>
          <w:rFonts w:ascii="Times New Roman" w:hAnsi="Times New Roman" w:cs="Times New Roman"/>
          <w:b/>
          <w:i/>
          <w:sz w:val="24"/>
          <w:szCs w:val="24"/>
        </w:rPr>
      </w:pPr>
    </w:p>
    <w:p w14:paraId="78A200FE" w14:textId="77777777" w:rsidR="006C2DD4" w:rsidRPr="006D6D7B" w:rsidRDefault="006C2DD4" w:rsidP="009444EF">
      <w:pPr>
        <w:pStyle w:val="ConsPlusNonformat"/>
        <w:spacing w:line="276" w:lineRule="auto"/>
        <w:ind w:firstLine="709"/>
        <w:contextualSpacing/>
        <w:jc w:val="center"/>
        <w:rPr>
          <w:rFonts w:ascii="Times New Roman" w:hAnsi="Times New Roman" w:cs="Times New Roman"/>
          <w:b/>
          <w:i/>
          <w:sz w:val="28"/>
          <w:szCs w:val="28"/>
        </w:rPr>
      </w:pPr>
      <w:r w:rsidRPr="006D6D7B">
        <w:rPr>
          <w:rFonts w:ascii="Times New Roman" w:hAnsi="Times New Roman" w:cs="Times New Roman"/>
          <w:b/>
          <w:i/>
          <w:sz w:val="28"/>
          <w:szCs w:val="28"/>
        </w:rPr>
        <w:t xml:space="preserve">5.6. </w:t>
      </w:r>
      <w:r w:rsidR="00D53003" w:rsidRPr="006D6D7B">
        <w:rPr>
          <w:rFonts w:ascii="Times New Roman" w:hAnsi="Times New Roman" w:cs="Times New Roman"/>
          <w:b/>
          <w:i/>
          <w:sz w:val="28"/>
          <w:szCs w:val="28"/>
        </w:rPr>
        <w:t>Мероприятия по развитию сети дорог</w:t>
      </w:r>
    </w:p>
    <w:p w14:paraId="7A0CF5A6" w14:textId="77777777" w:rsidR="00277751" w:rsidRPr="006D6D7B" w:rsidRDefault="00277751" w:rsidP="009444EF">
      <w:pPr>
        <w:widowControl/>
        <w:snapToGrid/>
        <w:spacing w:line="276" w:lineRule="auto"/>
        <w:ind w:firstLine="709"/>
        <w:jc w:val="left"/>
        <w:rPr>
          <w:bCs/>
          <w:sz w:val="24"/>
          <w:szCs w:val="24"/>
        </w:rPr>
      </w:pPr>
    </w:p>
    <w:p w14:paraId="5E38E3E7" w14:textId="77777777" w:rsidR="007E68F1" w:rsidRPr="006D6D7B" w:rsidRDefault="007E68F1" w:rsidP="007E68F1">
      <w:pPr>
        <w:spacing w:line="360" w:lineRule="auto"/>
        <w:ind w:firstLine="709"/>
        <w:contextualSpacing/>
        <w:rPr>
          <w:sz w:val="28"/>
          <w:szCs w:val="28"/>
        </w:rPr>
      </w:pPr>
      <w:r w:rsidRPr="006D6D7B">
        <w:rPr>
          <w:sz w:val="28"/>
          <w:szCs w:val="28"/>
        </w:rPr>
        <w:t>При разработке мероприятий по терр</w:t>
      </w:r>
      <w:r w:rsidR="00FC343E" w:rsidRPr="006D6D7B">
        <w:rPr>
          <w:sz w:val="28"/>
          <w:szCs w:val="28"/>
        </w:rPr>
        <w:t>иториальному планированию стоит</w:t>
      </w:r>
      <w:r w:rsidRPr="006D6D7B">
        <w:rPr>
          <w:sz w:val="28"/>
          <w:szCs w:val="28"/>
        </w:rPr>
        <w:t xml:space="preserve"> принимать во внимание следующие факторы:</w:t>
      </w:r>
    </w:p>
    <w:p w14:paraId="478C05D6" w14:textId="77777777" w:rsidR="007E68F1" w:rsidRPr="006D6D7B" w:rsidRDefault="00FC343E" w:rsidP="007E68F1">
      <w:pPr>
        <w:widowControl/>
        <w:numPr>
          <w:ilvl w:val="0"/>
          <w:numId w:val="46"/>
        </w:numPr>
        <w:snapToGrid/>
        <w:spacing w:line="360" w:lineRule="auto"/>
        <w:ind w:left="0" w:firstLine="709"/>
        <w:contextualSpacing/>
        <w:rPr>
          <w:sz w:val="28"/>
          <w:szCs w:val="28"/>
        </w:rPr>
      </w:pPr>
      <w:r w:rsidRPr="006D6D7B">
        <w:rPr>
          <w:sz w:val="28"/>
          <w:szCs w:val="28"/>
        </w:rPr>
        <w:t>необходимость</w:t>
      </w:r>
      <w:r w:rsidR="007E68F1" w:rsidRPr="006D6D7B">
        <w:rPr>
          <w:sz w:val="28"/>
          <w:szCs w:val="28"/>
        </w:rPr>
        <w:t xml:space="preserve"> ко</w:t>
      </w:r>
      <w:r w:rsidRPr="006D6D7B">
        <w:rPr>
          <w:sz w:val="28"/>
          <w:szCs w:val="28"/>
        </w:rPr>
        <w:t xml:space="preserve">рректировок </w:t>
      </w:r>
      <w:r w:rsidR="007E68F1" w:rsidRPr="006D6D7B">
        <w:rPr>
          <w:sz w:val="28"/>
          <w:szCs w:val="28"/>
        </w:rPr>
        <w:t>планов трасс УДС для обеспечения нормативных параметров трасс;</w:t>
      </w:r>
    </w:p>
    <w:p w14:paraId="61C8B250" w14:textId="77777777" w:rsidR="007E68F1" w:rsidRPr="006D6D7B" w:rsidRDefault="007E68F1" w:rsidP="007E68F1">
      <w:pPr>
        <w:widowControl/>
        <w:numPr>
          <w:ilvl w:val="0"/>
          <w:numId w:val="46"/>
        </w:numPr>
        <w:snapToGrid/>
        <w:spacing w:line="360" w:lineRule="auto"/>
        <w:ind w:left="0" w:firstLine="709"/>
        <w:contextualSpacing/>
        <w:rPr>
          <w:sz w:val="28"/>
          <w:szCs w:val="28"/>
        </w:rPr>
      </w:pPr>
      <w:r w:rsidRPr="006D6D7B">
        <w:rPr>
          <w:sz w:val="28"/>
          <w:szCs w:val="28"/>
        </w:rPr>
        <w:t>необходимость принятия комплекса мер по обеспечению безопасности дорожного движения.</w:t>
      </w:r>
    </w:p>
    <w:p w14:paraId="6B6DA384" w14:textId="77777777" w:rsidR="007E68F1" w:rsidRPr="006D6D7B" w:rsidRDefault="007E68F1" w:rsidP="007E68F1">
      <w:pPr>
        <w:spacing w:line="360" w:lineRule="auto"/>
        <w:ind w:firstLine="709"/>
        <w:contextualSpacing/>
        <w:rPr>
          <w:sz w:val="28"/>
          <w:szCs w:val="28"/>
        </w:rPr>
      </w:pPr>
      <w:r w:rsidRPr="006D6D7B">
        <w:rPr>
          <w:sz w:val="28"/>
          <w:szCs w:val="28"/>
        </w:rPr>
        <w:t>Исходя из этого, мероприятия по развитию улично-дорожной сети  муниципального образования, помимо реконструкции участков существующей улично-дорожной сети, характеризующихся высоким процентом износа, с повышением качества дорожного полотна и технических характеристик элементов улично-дорожной сети, включают в себя решения по организации  движения транспорта, совершенствования планировочных параметров и рационализации движения транспорта в планировочных узлах.</w:t>
      </w:r>
    </w:p>
    <w:p w14:paraId="6826F3D7" w14:textId="77777777" w:rsidR="007E68F1" w:rsidRPr="006D6D7B" w:rsidRDefault="007E68F1" w:rsidP="007E68F1">
      <w:pPr>
        <w:spacing w:line="360" w:lineRule="auto"/>
        <w:ind w:firstLine="709"/>
        <w:contextualSpacing/>
        <w:rPr>
          <w:sz w:val="28"/>
          <w:szCs w:val="28"/>
        </w:rPr>
      </w:pPr>
      <w:r w:rsidRPr="006D6D7B">
        <w:rPr>
          <w:sz w:val="28"/>
          <w:szCs w:val="28"/>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w:t>
      </w:r>
    </w:p>
    <w:p w14:paraId="396566BB" w14:textId="77777777" w:rsidR="000A45C2" w:rsidRPr="006D6D7B" w:rsidRDefault="000A45C2" w:rsidP="00FC343E">
      <w:pPr>
        <w:pStyle w:val="afd"/>
        <w:spacing w:line="360" w:lineRule="auto"/>
        <w:ind w:firstLine="709"/>
        <w:jc w:val="both"/>
        <w:rPr>
          <w:rFonts w:ascii="Times New Roman" w:hAnsi="Times New Roman" w:cs="Times New Roman"/>
          <w:sz w:val="28"/>
          <w:szCs w:val="28"/>
        </w:rPr>
      </w:pPr>
      <w:r w:rsidRPr="006D6D7B">
        <w:rPr>
          <w:rFonts w:ascii="Times New Roman" w:hAnsi="Times New Roman" w:cs="Times New Roman"/>
          <w:sz w:val="28"/>
          <w:szCs w:val="28"/>
        </w:rPr>
        <w:t xml:space="preserve">Развитие </w:t>
      </w:r>
      <w:r w:rsidR="00FC343E" w:rsidRPr="006D6D7B">
        <w:rPr>
          <w:rFonts w:ascii="Times New Roman" w:hAnsi="Times New Roman" w:cs="Times New Roman"/>
          <w:sz w:val="28"/>
          <w:szCs w:val="28"/>
        </w:rPr>
        <w:t>сети дорог</w:t>
      </w:r>
      <w:r w:rsidRPr="006D6D7B">
        <w:rPr>
          <w:rFonts w:ascii="Times New Roman" w:hAnsi="Times New Roman" w:cs="Times New Roman"/>
          <w:sz w:val="28"/>
          <w:szCs w:val="28"/>
        </w:rPr>
        <w:t xml:space="preserve">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федерального, регионального, муниципального. Транспортная система поселения является элементом транспортной системы района и</w:t>
      </w:r>
      <w:r w:rsidR="00FC343E" w:rsidRPr="006D6D7B">
        <w:rPr>
          <w:rFonts w:ascii="Times New Roman" w:hAnsi="Times New Roman" w:cs="Times New Roman"/>
          <w:sz w:val="28"/>
          <w:szCs w:val="28"/>
        </w:rPr>
        <w:t xml:space="preserve"> </w:t>
      </w:r>
      <w:r w:rsidRPr="006D6D7B">
        <w:rPr>
          <w:rFonts w:ascii="Times New Roman" w:hAnsi="Times New Roman" w:cs="Times New Roman"/>
          <w:sz w:val="28"/>
          <w:szCs w:val="28"/>
        </w:rPr>
        <w:t xml:space="preserve">региона, поэтому решения всех задач, связанных с оптимизацией транспортной инфраструктуры на территории, не могут быть решены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w:t>
      </w:r>
    </w:p>
    <w:p w14:paraId="0222F5CB" w14:textId="77777777" w:rsidR="000A45C2" w:rsidRPr="006D6D7B" w:rsidRDefault="000A45C2" w:rsidP="00FC343E">
      <w:pPr>
        <w:pStyle w:val="afd"/>
        <w:spacing w:line="360" w:lineRule="auto"/>
        <w:ind w:firstLine="709"/>
        <w:jc w:val="both"/>
        <w:rPr>
          <w:rFonts w:ascii="Times New Roman" w:hAnsi="Times New Roman" w:cs="Times New Roman"/>
          <w:sz w:val="28"/>
          <w:szCs w:val="28"/>
        </w:rPr>
      </w:pPr>
      <w:r w:rsidRPr="006D6D7B">
        <w:rPr>
          <w:rFonts w:ascii="Times New Roman" w:hAnsi="Times New Roman" w:cs="Times New Roman"/>
          <w:sz w:val="28"/>
          <w:szCs w:val="28"/>
        </w:rPr>
        <w:t>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и органов государственной власти по развитию транспортной инфраструктуры.</w:t>
      </w:r>
    </w:p>
    <w:p w14:paraId="123C28C4" w14:textId="77777777" w:rsidR="000A45C2" w:rsidRPr="006D6D7B" w:rsidRDefault="000A45C2" w:rsidP="00FC343E">
      <w:pPr>
        <w:pStyle w:val="afd"/>
        <w:spacing w:line="360" w:lineRule="auto"/>
        <w:ind w:firstLine="709"/>
        <w:jc w:val="both"/>
        <w:rPr>
          <w:rFonts w:ascii="Times New Roman" w:hAnsi="Times New Roman" w:cs="Times New Roman"/>
          <w:sz w:val="28"/>
          <w:szCs w:val="28"/>
        </w:rPr>
      </w:pPr>
      <w:r w:rsidRPr="006D6D7B">
        <w:rPr>
          <w:rFonts w:ascii="Times New Roman" w:hAnsi="Times New Roman" w:cs="Times New Roman"/>
          <w:sz w:val="28"/>
          <w:szCs w:val="28"/>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14:paraId="28F4ADA4" w14:textId="77777777" w:rsidR="000A45C2" w:rsidRPr="006D6D7B" w:rsidRDefault="000A45C2" w:rsidP="00FC343E">
      <w:pPr>
        <w:pStyle w:val="afd"/>
        <w:spacing w:line="360" w:lineRule="auto"/>
        <w:ind w:firstLine="709"/>
        <w:jc w:val="both"/>
        <w:rPr>
          <w:rFonts w:ascii="Times New Roman" w:hAnsi="Times New Roman" w:cs="Times New Roman"/>
          <w:sz w:val="28"/>
          <w:szCs w:val="28"/>
        </w:rPr>
      </w:pPr>
      <w:r w:rsidRPr="006D6D7B">
        <w:rPr>
          <w:rFonts w:ascii="Times New Roman" w:hAnsi="Times New Roman" w:cs="Times New Roman"/>
          <w:sz w:val="28"/>
          <w:szCs w:val="28"/>
        </w:rPr>
        <w:t>Стратегическая цель развития транспортной системы в соответствии с Транспортной стратегией - удовлетворение потребностей инновационного социально ориентированного развития экономики и общества в конкурентоспособных качественных транспортных услугах.</w:t>
      </w:r>
    </w:p>
    <w:p w14:paraId="4DB62D2A" w14:textId="77777777" w:rsidR="000A45C2" w:rsidRPr="006D6D7B" w:rsidRDefault="000A45C2" w:rsidP="00FC343E">
      <w:pPr>
        <w:pStyle w:val="afd"/>
        <w:spacing w:line="360" w:lineRule="auto"/>
        <w:ind w:firstLine="709"/>
        <w:jc w:val="both"/>
        <w:rPr>
          <w:rFonts w:ascii="Times New Roman" w:hAnsi="Times New Roman" w:cs="Times New Roman"/>
          <w:sz w:val="28"/>
          <w:szCs w:val="28"/>
        </w:rPr>
      </w:pPr>
      <w:r w:rsidRPr="006D6D7B">
        <w:rPr>
          <w:rFonts w:ascii="Times New Roman" w:hAnsi="Times New Roman" w:cs="Times New Roman"/>
          <w:sz w:val="28"/>
          <w:szCs w:val="28"/>
        </w:rPr>
        <w:t>Для создания эффективной конкурентоспособной транспортной системы необходимы 3 основные составляющие:</w:t>
      </w:r>
    </w:p>
    <w:p w14:paraId="60EF9420" w14:textId="77777777" w:rsidR="000A45C2" w:rsidRPr="006D6D7B" w:rsidRDefault="000A45C2" w:rsidP="00FC343E">
      <w:pPr>
        <w:pStyle w:val="afd"/>
        <w:spacing w:line="360" w:lineRule="auto"/>
        <w:ind w:firstLine="709"/>
        <w:jc w:val="both"/>
        <w:rPr>
          <w:rFonts w:ascii="Times New Roman" w:hAnsi="Times New Roman" w:cs="Times New Roman"/>
          <w:sz w:val="28"/>
          <w:szCs w:val="28"/>
        </w:rPr>
      </w:pPr>
      <w:r w:rsidRPr="006D6D7B">
        <w:rPr>
          <w:rFonts w:ascii="Times New Roman" w:hAnsi="Times New Roman" w:cs="Times New Roman"/>
          <w:sz w:val="28"/>
          <w:szCs w:val="28"/>
        </w:rPr>
        <w:t>- конкурентоспособные высококачественные транспортные услуги;</w:t>
      </w:r>
    </w:p>
    <w:p w14:paraId="621270BB" w14:textId="77777777" w:rsidR="000A45C2" w:rsidRPr="006D6D7B" w:rsidRDefault="000A45C2" w:rsidP="00FC343E">
      <w:pPr>
        <w:pStyle w:val="afd"/>
        <w:spacing w:line="360" w:lineRule="auto"/>
        <w:ind w:firstLine="709"/>
        <w:jc w:val="both"/>
        <w:rPr>
          <w:rFonts w:ascii="Times New Roman" w:hAnsi="Times New Roman" w:cs="Times New Roman"/>
          <w:sz w:val="28"/>
          <w:szCs w:val="28"/>
        </w:rPr>
      </w:pPr>
      <w:r w:rsidRPr="006D6D7B">
        <w:rPr>
          <w:rFonts w:ascii="Times New Roman" w:hAnsi="Times New Roman" w:cs="Times New Roman"/>
          <w:sz w:val="28"/>
          <w:szCs w:val="28"/>
        </w:rPr>
        <w:t>- 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14:paraId="787B9F5B" w14:textId="77777777" w:rsidR="000A45C2" w:rsidRPr="006D6D7B" w:rsidRDefault="000A45C2" w:rsidP="00FC343E">
      <w:pPr>
        <w:pStyle w:val="afd"/>
        <w:spacing w:line="360" w:lineRule="auto"/>
        <w:ind w:firstLine="709"/>
        <w:jc w:val="both"/>
        <w:rPr>
          <w:rFonts w:ascii="Times New Roman" w:hAnsi="Times New Roman" w:cs="Times New Roman"/>
          <w:sz w:val="28"/>
          <w:szCs w:val="28"/>
        </w:rPr>
      </w:pPr>
      <w:r w:rsidRPr="006D6D7B">
        <w:rPr>
          <w:rFonts w:ascii="Times New Roman" w:hAnsi="Times New Roman" w:cs="Times New Roman"/>
          <w:sz w:val="28"/>
          <w:szCs w:val="28"/>
        </w:rPr>
        <w:t>- создание условий для превышения уровня предложения транспортных услуг над спросом (в противном случае конкурентной среды не будет).</w:t>
      </w:r>
    </w:p>
    <w:p w14:paraId="399D55B4" w14:textId="77777777" w:rsidR="000A45C2" w:rsidRPr="006D6D7B" w:rsidRDefault="000A45C2" w:rsidP="00FC343E">
      <w:pPr>
        <w:pStyle w:val="afd"/>
        <w:spacing w:line="360" w:lineRule="auto"/>
        <w:ind w:firstLine="709"/>
        <w:jc w:val="both"/>
        <w:rPr>
          <w:rFonts w:ascii="Times New Roman" w:hAnsi="Times New Roman" w:cs="Times New Roman"/>
          <w:sz w:val="28"/>
          <w:szCs w:val="28"/>
        </w:rPr>
      </w:pPr>
      <w:r w:rsidRPr="006D6D7B">
        <w:rPr>
          <w:rFonts w:ascii="Times New Roman" w:hAnsi="Times New Roman" w:cs="Times New Roman"/>
          <w:sz w:val="28"/>
          <w:szCs w:val="28"/>
        </w:rPr>
        <w:t xml:space="preserve">В современных рыночных условиях, в которых работает инвестиционно-строительный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w:t>
      </w:r>
    </w:p>
    <w:p w14:paraId="63EDA6BE" w14:textId="77777777" w:rsidR="00DA7251" w:rsidRPr="006D6D7B" w:rsidRDefault="00DA7251" w:rsidP="00FC343E">
      <w:pPr>
        <w:widowControl/>
        <w:snapToGrid/>
        <w:spacing w:line="360" w:lineRule="auto"/>
        <w:ind w:firstLine="709"/>
        <w:rPr>
          <w:bCs/>
          <w:sz w:val="28"/>
          <w:szCs w:val="28"/>
        </w:rPr>
      </w:pPr>
      <w:r w:rsidRPr="006D6D7B">
        <w:rPr>
          <w:bCs/>
          <w:sz w:val="28"/>
          <w:szCs w:val="28"/>
        </w:rPr>
        <w:t xml:space="preserve">Предложенная структура улично-дорожной сети максимально решает транспортные проблемы: обеспечивает </w:t>
      </w:r>
      <w:r w:rsidR="007D78A7" w:rsidRPr="006D6D7B">
        <w:rPr>
          <w:bCs/>
          <w:sz w:val="28"/>
          <w:szCs w:val="28"/>
        </w:rPr>
        <w:t xml:space="preserve">поселение </w:t>
      </w:r>
      <w:r w:rsidRPr="006D6D7B">
        <w:rPr>
          <w:bCs/>
          <w:sz w:val="28"/>
          <w:szCs w:val="28"/>
        </w:rPr>
        <w:t>необходимыми связями,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14:paraId="2F22A463" w14:textId="77777777" w:rsidR="00B226D5" w:rsidRPr="006D6D7B" w:rsidRDefault="00B226D5" w:rsidP="00FC343E">
      <w:pPr>
        <w:widowControl/>
        <w:snapToGrid/>
        <w:spacing w:after="200" w:line="360" w:lineRule="auto"/>
        <w:jc w:val="left"/>
        <w:rPr>
          <w:b/>
          <w:i/>
          <w:sz w:val="28"/>
          <w:szCs w:val="28"/>
        </w:rPr>
      </w:pPr>
      <w:r w:rsidRPr="006D6D7B">
        <w:rPr>
          <w:b/>
          <w:i/>
          <w:sz w:val="28"/>
          <w:szCs w:val="28"/>
        </w:rPr>
        <w:br w:type="page"/>
      </w:r>
    </w:p>
    <w:p w14:paraId="5F0929E1" w14:textId="77777777" w:rsidR="006C2DD4" w:rsidRPr="006D6D7B" w:rsidRDefault="006C2DD4" w:rsidP="00616EFD">
      <w:pPr>
        <w:pStyle w:val="ConsPlusNonformat"/>
        <w:spacing w:line="360" w:lineRule="auto"/>
        <w:ind w:firstLine="709"/>
        <w:contextualSpacing/>
        <w:jc w:val="center"/>
        <w:rPr>
          <w:rFonts w:ascii="Times New Roman" w:hAnsi="Times New Roman" w:cs="Times New Roman"/>
          <w:b/>
          <w:i/>
          <w:sz w:val="28"/>
          <w:szCs w:val="28"/>
        </w:rPr>
      </w:pPr>
      <w:r w:rsidRPr="006D6D7B">
        <w:rPr>
          <w:rFonts w:ascii="Times New Roman" w:hAnsi="Times New Roman" w:cs="Times New Roman"/>
          <w:b/>
          <w:i/>
          <w:sz w:val="28"/>
          <w:szCs w:val="28"/>
        </w:rPr>
        <w:t>6</w:t>
      </w:r>
      <w:r w:rsidR="009E4F62" w:rsidRPr="006D6D7B">
        <w:rPr>
          <w:rFonts w:ascii="Times New Roman" w:hAnsi="Times New Roman" w:cs="Times New Roman"/>
          <w:b/>
          <w:i/>
          <w:sz w:val="28"/>
          <w:szCs w:val="28"/>
        </w:rPr>
        <w:t xml:space="preserve">. </w:t>
      </w:r>
      <w:r w:rsidRPr="006D6D7B">
        <w:rPr>
          <w:rFonts w:ascii="Times New Roman" w:hAnsi="Times New Roman" w:cs="Times New Roman"/>
          <w:b/>
          <w:i/>
          <w:sz w:val="28"/>
          <w:szCs w:val="28"/>
        </w:rPr>
        <w:t>Мероприятия по развитию транспортной инфраструктуры</w:t>
      </w:r>
    </w:p>
    <w:p w14:paraId="7D987440" w14:textId="77777777" w:rsidR="00A0776D" w:rsidRPr="006D6D7B" w:rsidRDefault="00A0776D" w:rsidP="00616EFD">
      <w:pPr>
        <w:pStyle w:val="ConsPlusNonformat"/>
        <w:spacing w:line="360" w:lineRule="auto"/>
        <w:ind w:firstLine="709"/>
        <w:contextualSpacing/>
        <w:jc w:val="both"/>
        <w:rPr>
          <w:rFonts w:ascii="Times New Roman" w:hAnsi="Times New Roman" w:cs="Times New Roman"/>
          <w:sz w:val="28"/>
          <w:szCs w:val="28"/>
        </w:rPr>
      </w:pPr>
    </w:p>
    <w:p w14:paraId="5CB0C172" w14:textId="77777777" w:rsidR="006C2DD4" w:rsidRPr="006D6D7B" w:rsidRDefault="006C2DD4" w:rsidP="00616EFD">
      <w:pPr>
        <w:pStyle w:val="ConsPlusNonformat"/>
        <w:spacing w:line="360" w:lineRule="auto"/>
        <w:ind w:firstLine="709"/>
        <w:contextualSpacing/>
        <w:jc w:val="center"/>
        <w:rPr>
          <w:rFonts w:ascii="Times New Roman" w:hAnsi="Times New Roman" w:cs="Times New Roman"/>
          <w:b/>
          <w:i/>
          <w:sz w:val="28"/>
          <w:szCs w:val="28"/>
        </w:rPr>
      </w:pPr>
      <w:r w:rsidRPr="006D6D7B">
        <w:rPr>
          <w:rFonts w:ascii="Times New Roman" w:hAnsi="Times New Roman" w:cs="Times New Roman"/>
          <w:b/>
          <w:i/>
          <w:sz w:val="28"/>
          <w:szCs w:val="28"/>
        </w:rPr>
        <w:t>6.1Комплексные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14:paraId="03FA188C" w14:textId="77777777" w:rsidR="00A0776D" w:rsidRPr="006D6D7B" w:rsidRDefault="00A0776D" w:rsidP="00616EFD">
      <w:pPr>
        <w:pStyle w:val="ConsPlusNonformat"/>
        <w:spacing w:line="360" w:lineRule="auto"/>
        <w:ind w:firstLine="709"/>
        <w:contextualSpacing/>
        <w:jc w:val="center"/>
        <w:rPr>
          <w:rFonts w:ascii="Times New Roman" w:hAnsi="Times New Roman" w:cs="Times New Roman"/>
          <w:b/>
          <w:i/>
          <w:sz w:val="28"/>
          <w:szCs w:val="28"/>
        </w:rPr>
      </w:pPr>
    </w:p>
    <w:p w14:paraId="2C8C5614" w14:textId="77777777" w:rsidR="00A0776D" w:rsidRPr="006D6D7B" w:rsidRDefault="00A0776D" w:rsidP="00616EFD">
      <w:pPr>
        <w:widowControl/>
        <w:snapToGrid/>
        <w:spacing w:line="360" w:lineRule="auto"/>
        <w:ind w:firstLine="709"/>
        <w:rPr>
          <w:sz w:val="28"/>
          <w:szCs w:val="28"/>
        </w:rPr>
      </w:pPr>
      <w:r w:rsidRPr="006D6D7B">
        <w:rPr>
          <w:sz w:val="28"/>
          <w:szCs w:val="28"/>
        </w:rPr>
        <w:t xml:space="preserve">Комплекс мероприятий по организации дорожного движения в </w:t>
      </w:r>
      <w:r w:rsidR="00B87982" w:rsidRPr="006D6D7B">
        <w:rPr>
          <w:sz w:val="28"/>
          <w:szCs w:val="28"/>
        </w:rPr>
        <w:t>Александровском сельсовете</w:t>
      </w:r>
      <w:r w:rsidR="00B226D5" w:rsidRPr="006D6D7B">
        <w:rPr>
          <w:sz w:val="28"/>
          <w:szCs w:val="28"/>
        </w:rPr>
        <w:t xml:space="preserve"> </w:t>
      </w:r>
      <w:r w:rsidRPr="006D6D7B">
        <w:rPr>
          <w:sz w:val="28"/>
          <w:szCs w:val="28"/>
        </w:rPr>
        <w:t xml:space="preserve">сформирован, исходя из цели и задач Программы, и включает: </w:t>
      </w:r>
    </w:p>
    <w:p w14:paraId="1ECEFEFB" w14:textId="77777777" w:rsidR="00A0776D" w:rsidRPr="006D6D7B" w:rsidRDefault="00A0776D" w:rsidP="00616EFD">
      <w:pPr>
        <w:pStyle w:val="af0"/>
        <w:widowControl/>
        <w:numPr>
          <w:ilvl w:val="0"/>
          <w:numId w:val="15"/>
        </w:numPr>
        <w:tabs>
          <w:tab w:val="left" w:pos="1276"/>
        </w:tabs>
        <w:snapToGrid/>
        <w:spacing w:line="360" w:lineRule="auto"/>
        <w:ind w:left="0" w:firstLine="709"/>
        <w:rPr>
          <w:sz w:val="28"/>
          <w:szCs w:val="28"/>
        </w:rPr>
      </w:pPr>
      <w:r w:rsidRPr="006D6D7B">
        <w:rPr>
          <w:sz w:val="28"/>
          <w:szCs w:val="28"/>
        </w:rPr>
        <w:t xml:space="preserve">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 </w:t>
      </w:r>
    </w:p>
    <w:p w14:paraId="0618A221" w14:textId="77777777" w:rsidR="00A0776D" w:rsidRPr="006D6D7B" w:rsidRDefault="00A0776D" w:rsidP="00616EFD">
      <w:pPr>
        <w:pStyle w:val="af0"/>
        <w:widowControl/>
        <w:numPr>
          <w:ilvl w:val="0"/>
          <w:numId w:val="15"/>
        </w:numPr>
        <w:tabs>
          <w:tab w:val="left" w:pos="1276"/>
        </w:tabs>
        <w:snapToGrid/>
        <w:spacing w:line="360" w:lineRule="auto"/>
        <w:ind w:left="0" w:firstLine="709"/>
        <w:rPr>
          <w:sz w:val="28"/>
          <w:szCs w:val="28"/>
        </w:rPr>
      </w:pPr>
      <w:r w:rsidRPr="006D6D7B">
        <w:rPr>
          <w:sz w:val="28"/>
          <w:szCs w:val="28"/>
        </w:rPr>
        <w:t xml:space="preserve">информирование граждан о правилах и требованиях в области обеспечения безопасности дорожного движения; </w:t>
      </w:r>
    </w:p>
    <w:p w14:paraId="7A106F47" w14:textId="77777777" w:rsidR="00A0776D" w:rsidRPr="006D6D7B" w:rsidRDefault="00A0776D" w:rsidP="00616EFD">
      <w:pPr>
        <w:pStyle w:val="af0"/>
        <w:widowControl/>
        <w:numPr>
          <w:ilvl w:val="0"/>
          <w:numId w:val="15"/>
        </w:numPr>
        <w:tabs>
          <w:tab w:val="left" w:pos="1276"/>
        </w:tabs>
        <w:snapToGrid/>
        <w:spacing w:line="360" w:lineRule="auto"/>
        <w:ind w:left="0" w:firstLine="709"/>
        <w:rPr>
          <w:sz w:val="28"/>
          <w:szCs w:val="28"/>
        </w:rPr>
      </w:pPr>
      <w:r w:rsidRPr="006D6D7B">
        <w:rPr>
          <w:sz w:val="28"/>
          <w:szCs w:val="28"/>
        </w:rPr>
        <w:t xml:space="preserve">обеспечение образовательных учреждений поселения учебно-методическими наглядными материалами по вопросам профилактики детского дорожно-транспортного травматизма; </w:t>
      </w:r>
    </w:p>
    <w:p w14:paraId="6389E5D6" w14:textId="77777777" w:rsidR="00A0776D" w:rsidRPr="006D6D7B" w:rsidRDefault="00A0776D" w:rsidP="00616EFD">
      <w:pPr>
        <w:pStyle w:val="af0"/>
        <w:widowControl/>
        <w:numPr>
          <w:ilvl w:val="0"/>
          <w:numId w:val="15"/>
        </w:numPr>
        <w:tabs>
          <w:tab w:val="left" w:pos="1276"/>
        </w:tabs>
        <w:snapToGrid/>
        <w:spacing w:line="360" w:lineRule="auto"/>
        <w:ind w:left="0" w:firstLine="709"/>
        <w:rPr>
          <w:sz w:val="28"/>
          <w:szCs w:val="28"/>
        </w:rPr>
      </w:pPr>
      <w:r w:rsidRPr="006D6D7B">
        <w:rPr>
          <w:sz w:val="28"/>
          <w:szCs w:val="28"/>
        </w:rPr>
        <w:t>замена и установка технических средств организации дорожного движения, в т.ч. проектные работы.</w:t>
      </w:r>
    </w:p>
    <w:p w14:paraId="3C432413" w14:textId="77777777" w:rsidR="007B0A0C" w:rsidRPr="006D6D7B" w:rsidRDefault="007B0A0C" w:rsidP="00616EFD">
      <w:pPr>
        <w:widowControl/>
        <w:tabs>
          <w:tab w:val="left" w:pos="1276"/>
        </w:tabs>
        <w:snapToGrid/>
        <w:spacing w:line="360" w:lineRule="auto"/>
        <w:ind w:firstLine="709"/>
        <w:rPr>
          <w:sz w:val="28"/>
          <w:szCs w:val="28"/>
        </w:rPr>
      </w:pPr>
      <w:r w:rsidRPr="006D6D7B">
        <w:rPr>
          <w:sz w:val="28"/>
          <w:szCs w:val="28"/>
        </w:rPr>
        <w:t xml:space="preserve">При реализации Программы планируется осуществление следующих мероприятий: </w:t>
      </w:r>
    </w:p>
    <w:p w14:paraId="76CBC4DD" w14:textId="77777777" w:rsidR="007B0A0C" w:rsidRPr="006D6D7B" w:rsidRDefault="007B0A0C" w:rsidP="00616EFD">
      <w:pPr>
        <w:widowControl/>
        <w:tabs>
          <w:tab w:val="left" w:pos="1276"/>
        </w:tabs>
        <w:snapToGrid/>
        <w:spacing w:line="360" w:lineRule="auto"/>
        <w:ind w:firstLine="709"/>
        <w:rPr>
          <w:sz w:val="28"/>
          <w:szCs w:val="28"/>
        </w:rPr>
      </w:pPr>
      <w:r w:rsidRPr="006D6D7B">
        <w:rPr>
          <w:sz w:val="28"/>
          <w:szCs w:val="28"/>
        </w:rPr>
        <w:t xml:space="preserve">- Мероприятия по выявлению аварийно-опасных участков автомобильных дорог общего пользования местного значения и выработка мер по их устранению; </w:t>
      </w:r>
    </w:p>
    <w:p w14:paraId="024C5BEF" w14:textId="77777777" w:rsidR="007B0A0C" w:rsidRPr="006D6D7B" w:rsidRDefault="007B0A0C" w:rsidP="00616EFD">
      <w:pPr>
        <w:widowControl/>
        <w:tabs>
          <w:tab w:val="left" w:pos="1276"/>
        </w:tabs>
        <w:snapToGrid/>
        <w:spacing w:line="360" w:lineRule="auto"/>
        <w:ind w:firstLine="709"/>
        <w:rPr>
          <w:sz w:val="28"/>
          <w:szCs w:val="28"/>
        </w:rPr>
      </w:pPr>
      <w:r w:rsidRPr="006D6D7B">
        <w:rPr>
          <w:sz w:val="28"/>
          <w:szCs w:val="28"/>
        </w:rPr>
        <w:t>- Установка и (или) замена знаков дорожного движения, мероприятие направлено на снижение количества дорожно-транспортных происшествий.</w:t>
      </w:r>
    </w:p>
    <w:p w14:paraId="466F86DD" w14:textId="77777777" w:rsidR="00A0776D" w:rsidRPr="006D6D7B" w:rsidRDefault="00A0776D" w:rsidP="00616EFD">
      <w:pPr>
        <w:widowControl/>
        <w:snapToGrid/>
        <w:spacing w:line="360" w:lineRule="auto"/>
        <w:ind w:firstLine="709"/>
        <w:rPr>
          <w:sz w:val="28"/>
          <w:szCs w:val="28"/>
        </w:rPr>
      </w:pPr>
      <w:r w:rsidRPr="006D6D7B">
        <w:rPr>
          <w:sz w:val="28"/>
          <w:szCs w:val="28"/>
        </w:rPr>
        <w:t xml:space="preserve">Из всего вышеперечисленного следует, что на </w:t>
      </w:r>
      <w:r w:rsidR="00F774F0" w:rsidRPr="006D6D7B">
        <w:rPr>
          <w:sz w:val="28"/>
          <w:szCs w:val="28"/>
        </w:rPr>
        <w:t>срок действия Программы</w:t>
      </w:r>
      <w:r w:rsidRPr="006D6D7B">
        <w:rPr>
          <w:sz w:val="28"/>
          <w:szCs w:val="28"/>
        </w:rPr>
        <w:t xml:space="preserve"> основными мероприятиями развития транспортной инфраструктуры </w:t>
      </w:r>
      <w:r w:rsidR="00B87982" w:rsidRPr="006D6D7B">
        <w:rPr>
          <w:sz w:val="28"/>
          <w:szCs w:val="28"/>
        </w:rPr>
        <w:t>Александровского сельсовета</w:t>
      </w:r>
      <w:r w:rsidR="00891ED2" w:rsidRPr="006D6D7B">
        <w:rPr>
          <w:sz w:val="28"/>
          <w:szCs w:val="28"/>
        </w:rPr>
        <w:t xml:space="preserve"> </w:t>
      </w:r>
      <w:r w:rsidRPr="006D6D7B">
        <w:rPr>
          <w:sz w:val="28"/>
          <w:szCs w:val="28"/>
        </w:rPr>
        <w:t xml:space="preserve">должны стать: </w:t>
      </w:r>
    </w:p>
    <w:p w14:paraId="3F95981E" w14:textId="77777777" w:rsidR="003D5139" w:rsidRPr="006D6D7B" w:rsidRDefault="003D5139" w:rsidP="003D5139">
      <w:pPr>
        <w:pStyle w:val="af0"/>
        <w:widowControl/>
        <w:numPr>
          <w:ilvl w:val="1"/>
          <w:numId w:val="48"/>
        </w:numPr>
        <w:tabs>
          <w:tab w:val="clear" w:pos="1440"/>
          <w:tab w:val="num" w:pos="1134"/>
        </w:tabs>
        <w:snapToGrid/>
        <w:spacing w:line="360" w:lineRule="auto"/>
        <w:ind w:left="0" w:firstLine="709"/>
        <w:rPr>
          <w:sz w:val="28"/>
          <w:szCs w:val="28"/>
        </w:rPr>
      </w:pPr>
      <w:r w:rsidRPr="006D6D7B">
        <w:rPr>
          <w:sz w:val="28"/>
          <w:szCs w:val="28"/>
        </w:rPr>
        <w:t>Капитальный ремонт и ремонт автомобильных дорог общего пользования населенных пунктов.</w:t>
      </w:r>
    </w:p>
    <w:p w14:paraId="68F97A7B" w14:textId="77777777" w:rsidR="003D5139" w:rsidRPr="006D6D7B" w:rsidRDefault="003D5139" w:rsidP="003D5139">
      <w:pPr>
        <w:pStyle w:val="af0"/>
        <w:widowControl/>
        <w:numPr>
          <w:ilvl w:val="0"/>
          <w:numId w:val="48"/>
        </w:numPr>
        <w:tabs>
          <w:tab w:val="num" w:pos="1134"/>
        </w:tabs>
        <w:snapToGrid/>
        <w:spacing w:line="360" w:lineRule="auto"/>
        <w:ind w:left="0" w:firstLine="709"/>
        <w:rPr>
          <w:sz w:val="28"/>
          <w:szCs w:val="28"/>
        </w:rPr>
      </w:pPr>
      <w:r w:rsidRPr="006D6D7B">
        <w:rPr>
          <w:sz w:val="28"/>
          <w:szCs w:val="28"/>
        </w:rPr>
        <w:t>Ремонт и содержание муниципальных автомобильных дорог и искусственных неровностей на них.</w:t>
      </w:r>
    </w:p>
    <w:p w14:paraId="45DCBABE" w14:textId="77777777" w:rsidR="003D5139" w:rsidRPr="006D6D7B" w:rsidRDefault="003D5139" w:rsidP="003D5139">
      <w:pPr>
        <w:pStyle w:val="af0"/>
        <w:widowControl/>
        <w:numPr>
          <w:ilvl w:val="0"/>
          <w:numId w:val="48"/>
        </w:numPr>
        <w:tabs>
          <w:tab w:val="num" w:pos="1134"/>
        </w:tabs>
        <w:snapToGrid/>
        <w:spacing w:line="360" w:lineRule="auto"/>
        <w:ind w:left="0" w:firstLine="709"/>
        <w:rPr>
          <w:sz w:val="28"/>
          <w:szCs w:val="28"/>
        </w:rPr>
      </w:pPr>
      <w:r w:rsidRPr="006D6D7B">
        <w:rPr>
          <w:sz w:val="28"/>
          <w:szCs w:val="28"/>
        </w:rPr>
        <w:t>Проведение ямочного ремонта уличной дорожной сети.</w:t>
      </w:r>
    </w:p>
    <w:p w14:paraId="3FF4E0BE" w14:textId="77777777" w:rsidR="003D5139" w:rsidRPr="006D6D7B" w:rsidRDefault="003D5139" w:rsidP="003D5139">
      <w:pPr>
        <w:pStyle w:val="af0"/>
        <w:widowControl/>
        <w:numPr>
          <w:ilvl w:val="0"/>
          <w:numId w:val="48"/>
        </w:numPr>
        <w:tabs>
          <w:tab w:val="num" w:pos="1134"/>
        </w:tabs>
        <w:snapToGrid/>
        <w:spacing w:line="360" w:lineRule="auto"/>
        <w:ind w:left="0" w:firstLine="709"/>
        <w:rPr>
          <w:sz w:val="28"/>
          <w:szCs w:val="28"/>
        </w:rPr>
      </w:pPr>
      <w:r w:rsidRPr="006D6D7B">
        <w:rPr>
          <w:sz w:val="28"/>
          <w:szCs w:val="28"/>
        </w:rPr>
        <w:t>Приобретение и обустройство дорожных знаков, разметки и искусственных неровностей на дорогах.</w:t>
      </w:r>
    </w:p>
    <w:p w14:paraId="305EAB12" w14:textId="77777777" w:rsidR="003D5139" w:rsidRPr="006D6D7B" w:rsidRDefault="003D5139" w:rsidP="003D5139">
      <w:pPr>
        <w:pStyle w:val="af0"/>
        <w:widowControl/>
        <w:numPr>
          <w:ilvl w:val="0"/>
          <w:numId w:val="48"/>
        </w:numPr>
        <w:tabs>
          <w:tab w:val="num" w:pos="1134"/>
        </w:tabs>
        <w:snapToGrid/>
        <w:spacing w:line="360" w:lineRule="auto"/>
        <w:ind w:left="0" w:firstLine="709"/>
        <w:rPr>
          <w:sz w:val="28"/>
          <w:szCs w:val="28"/>
        </w:rPr>
      </w:pPr>
      <w:r w:rsidRPr="006D6D7B">
        <w:rPr>
          <w:sz w:val="28"/>
          <w:szCs w:val="28"/>
        </w:rPr>
        <w:t>Уличное освещение</w:t>
      </w:r>
    </w:p>
    <w:p w14:paraId="3AD5A768" w14:textId="77777777" w:rsidR="003D5139" w:rsidRPr="006D6D7B" w:rsidRDefault="003D5139" w:rsidP="003D5139">
      <w:pPr>
        <w:pStyle w:val="af0"/>
        <w:widowControl/>
        <w:numPr>
          <w:ilvl w:val="0"/>
          <w:numId w:val="48"/>
        </w:numPr>
        <w:tabs>
          <w:tab w:val="num" w:pos="1134"/>
        </w:tabs>
        <w:snapToGrid/>
        <w:spacing w:line="360" w:lineRule="auto"/>
        <w:ind w:left="0" w:firstLine="709"/>
        <w:rPr>
          <w:sz w:val="28"/>
          <w:szCs w:val="28"/>
        </w:rPr>
      </w:pPr>
      <w:r w:rsidRPr="006D6D7B">
        <w:rPr>
          <w:sz w:val="28"/>
          <w:szCs w:val="28"/>
        </w:rPr>
        <w:t>Мероприятия по обеспечению безопасности дорожного движения</w:t>
      </w:r>
    </w:p>
    <w:p w14:paraId="318420C4" w14:textId="77777777" w:rsidR="003D5139" w:rsidRPr="006D6D7B" w:rsidRDefault="003D5139" w:rsidP="003D5139">
      <w:pPr>
        <w:pStyle w:val="af0"/>
        <w:widowControl/>
        <w:numPr>
          <w:ilvl w:val="0"/>
          <w:numId w:val="48"/>
        </w:numPr>
        <w:tabs>
          <w:tab w:val="num" w:pos="1134"/>
        </w:tabs>
        <w:snapToGrid/>
        <w:spacing w:line="360" w:lineRule="auto"/>
        <w:ind w:left="0" w:firstLine="709"/>
        <w:rPr>
          <w:sz w:val="28"/>
          <w:szCs w:val="28"/>
        </w:rPr>
      </w:pPr>
      <w:r w:rsidRPr="006D6D7B">
        <w:rPr>
          <w:sz w:val="28"/>
          <w:szCs w:val="28"/>
        </w:rPr>
        <w:t xml:space="preserve">Организация  пешеходных дорожек </w:t>
      </w:r>
    </w:p>
    <w:p w14:paraId="34E9CCD4" w14:textId="77777777" w:rsidR="003D5139" w:rsidRPr="006D6D7B" w:rsidRDefault="003D5139" w:rsidP="003D5139">
      <w:pPr>
        <w:pStyle w:val="af0"/>
        <w:widowControl/>
        <w:numPr>
          <w:ilvl w:val="0"/>
          <w:numId w:val="48"/>
        </w:numPr>
        <w:tabs>
          <w:tab w:val="num" w:pos="1134"/>
        </w:tabs>
        <w:snapToGrid/>
        <w:spacing w:line="360" w:lineRule="auto"/>
        <w:ind w:left="0" w:firstLine="709"/>
        <w:rPr>
          <w:sz w:val="28"/>
          <w:szCs w:val="28"/>
        </w:rPr>
      </w:pPr>
      <w:r w:rsidRPr="006D6D7B">
        <w:rPr>
          <w:sz w:val="28"/>
          <w:szCs w:val="28"/>
        </w:rPr>
        <w:t>Организация автостоянок</w:t>
      </w:r>
    </w:p>
    <w:p w14:paraId="0863C1C0" w14:textId="77777777" w:rsidR="003D5139" w:rsidRPr="006D6D7B" w:rsidRDefault="003D5139" w:rsidP="003D5139">
      <w:pPr>
        <w:pStyle w:val="af0"/>
        <w:widowControl/>
        <w:numPr>
          <w:ilvl w:val="0"/>
          <w:numId w:val="48"/>
        </w:numPr>
        <w:tabs>
          <w:tab w:val="num" w:pos="1134"/>
        </w:tabs>
        <w:snapToGrid/>
        <w:spacing w:line="360" w:lineRule="auto"/>
        <w:ind w:left="0" w:firstLine="709"/>
        <w:rPr>
          <w:sz w:val="28"/>
          <w:szCs w:val="28"/>
        </w:rPr>
      </w:pPr>
      <w:r w:rsidRPr="006D6D7B">
        <w:rPr>
          <w:sz w:val="28"/>
          <w:szCs w:val="28"/>
        </w:rPr>
        <w:t>Организация безбарьерной среды для маломобильных групп населения.</w:t>
      </w:r>
    </w:p>
    <w:p w14:paraId="760CA954" w14:textId="77777777" w:rsidR="00A0776D" w:rsidRPr="006D6D7B" w:rsidRDefault="00A0776D" w:rsidP="003D5139">
      <w:pPr>
        <w:widowControl/>
        <w:snapToGrid/>
        <w:spacing w:line="360" w:lineRule="auto"/>
        <w:ind w:firstLine="709"/>
        <w:rPr>
          <w:sz w:val="28"/>
          <w:szCs w:val="28"/>
        </w:rPr>
      </w:pPr>
      <w:r w:rsidRPr="006D6D7B">
        <w:rPr>
          <w:sz w:val="28"/>
          <w:szCs w:val="28"/>
        </w:rPr>
        <w:t xml:space="preserve">Повышение уровня обустройства автомобильных дорог общего пользования </w:t>
      </w:r>
      <w:r w:rsidR="00590670" w:rsidRPr="006D6D7B">
        <w:rPr>
          <w:sz w:val="28"/>
          <w:szCs w:val="28"/>
        </w:rPr>
        <w:t xml:space="preserve">местного значения </w:t>
      </w:r>
      <w:r w:rsidR="00B87982" w:rsidRPr="006D6D7B">
        <w:rPr>
          <w:sz w:val="28"/>
          <w:szCs w:val="28"/>
        </w:rPr>
        <w:t xml:space="preserve">Александровского сельсовета </w:t>
      </w:r>
      <w:r w:rsidR="00F87BA0" w:rsidRPr="006D6D7B">
        <w:rPr>
          <w:sz w:val="28"/>
          <w:szCs w:val="28"/>
        </w:rPr>
        <w:t xml:space="preserve">произойдет </w:t>
      </w:r>
      <w:r w:rsidRPr="006D6D7B">
        <w:rPr>
          <w:sz w:val="28"/>
          <w:szCs w:val="28"/>
        </w:rPr>
        <w:t>за счет установки средств организации дорожного движения (дорожных знаков</w:t>
      </w:r>
      <w:r w:rsidR="00590670" w:rsidRPr="006D6D7B">
        <w:rPr>
          <w:sz w:val="28"/>
          <w:szCs w:val="28"/>
        </w:rPr>
        <w:t>, пешеходных ограждений, искусственно</w:t>
      </w:r>
      <w:r w:rsidR="00F87BA0" w:rsidRPr="006D6D7B">
        <w:rPr>
          <w:sz w:val="28"/>
          <w:szCs w:val="28"/>
        </w:rPr>
        <w:t>го</w:t>
      </w:r>
      <w:r w:rsidR="00590670" w:rsidRPr="006D6D7B">
        <w:rPr>
          <w:sz w:val="28"/>
          <w:szCs w:val="28"/>
        </w:rPr>
        <w:t xml:space="preserve"> освещени</w:t>
      </w:r>
      <w:r w:rsidR="00F87BA0" w:rsidRPr="006D6D7B">
        <w:rPr>
          <w:sz w:val="28"/>
          <w:szCs w:val="28"/>
        </w:rPr>
        <w:t>я</w:t>
      </w:r>
      <w:r w:rsidRPr="006D6D7B">
        <w:rPr>
          <w:sz w:val="28"/>
          <w:szCs w:val="28"/>
        </w:rPr>
        <w:t xml:space="preserve">). </w:t>
      </w:r>
    </w:p>
    <w:p w14:paraId="5EC8FFC3" w14:textId="77777777" w:rsidR="00997C36" w:rsidRPr="006D6D7B" w:rsidRDefault="00997C36" w:rsidP="00616EFD">
      <w:pPr>
        <w:pStyle w:val="ConsPlusNonformat"/>
        <w:spacing w:line="360" w:lineRule="auto"/>
        <w:ind w:firstLine="709"/>
        <w:contextualSpacing/>
        <w:jc w:val="center"/>
        <w:rPr>
          <w:rFonts w:ascii="Times New Roman" w:hAnsi="Times New Roman" w:cs="Times New Roman"/>
          <w:sz w:val="28"/>
          <w:szCs w:val="28"/>
        </w:rPr>
      </w:pPr>
    </w:p>
    <w:p w14:paraId="6008CC9B" w14:textId="77777777" w:rsidR="006C2DD4" w:rsidRPr="006D6D7B" w:rsidRDefault="006C2DD4" w:rsidP="00616EFD">
      <w:pPr>
        <w:pStyle w:val="ConsPlusNonformat"/>
        <w:spacing w:line="360" w:lineRule="auto"/>
        <w:ind w:firstLine="709"/>
        <w:contextualSpacing/>
        <w:jc w:val="center"/>
        <w:rPr>
          <w:rFonts w:ascii="Times New Roman" w:hAnsi="Times New Roman" w:cs="Times New Roman"/>
          <w:b/>
          <w:i/>
          <w:sz w:val="28"/>
          <w:szCs w:val="28"/>
        </w:rPr>
      </w:pPr>
      <w:r w:rsidRPr="006D6D7B">
        <w:rPr>
          <w:rFonts w:ascii="Times New Roman" w:hAnsi="Times New Roman" w:cs="Times New Roman"/>
          <w:b/>
          <w:i/>
          <w:sz w:val="28"/>
          <w:szCs w:val="28"/>
        </w:rPr>
        <w:t>6.2Мероприятия по внедрению интеллектуальных транспортных систем</w:t>
      </w:r>
    </w:p>
    <w:p w14:paraId="4C9E3E4F" w14:textId="77777777" w:rsidR="009D60EA" w:rsidRPr="006D6D7B" w:rsidRDefault="009D60EA" w:rsidP="00616EFD">
      <w:pPr>
        <w:pStyle w:val="ConsPlusNonformat"/>
        <w:spacing w:line="360" w:lineRule="auto"/>
        <w:ind w:firstLine="709"/>
        <w:contextualSpacing/>
        <w:jc w:val="center"/>
        <w:rPr>
          <w:rFonts w:ascii="Times New Roman" w:hAnsi="Times New Roman" w:cs="Times New Roman"/>
          <w:b/>
          <w:sz w:val="28"/>
          <w:szCs w:val="28"/>
        </w:rPr>
      </w:pPr>
    </w:p>
    <w:p w14:paraId="6DC93B08" w14:textId="77777777" w:rsidR="00DA01CC" w:rsidRPr="006D6D7B" w:rsidRDefault="00DA01CC" w:rsidP="00616EFD">
      <w:pPr>
        <w:pStyle w:val="ConsPlusNonformat"/>
        <w:spacing w:line="360" w:lineRule="auto"/>
        <w:ind w:firstLine="709"/>
        <w:contextualSpacing/>
        <w:jc w:val="both"/>
        <w:rPr>
          <w:rFonts w:ascii="Times New Roman" w:hAnsi="Times New Roman" w:cs="Times New Roman"/>
          <w:sz w:val="28"/>
          <w:szCs w:val="28"/>
        </w:rPr>
      </w:pPr>
      <w:r w:rsidRPr="006D6D7B">
        <w:rPr>
          <w:rFonts w:ascii="Times New Roman" w:hAnsi="Times New Roman" w:cs="Times New Roman"/>
          <w:sz w:val="28"/>
          <w:szCs w:val="28"/>
        </w:rPr>
        <w:t>Базовый телематический модуль экстренного реагирования состоит из навигационного приемника ГЛОНАСС/GPS для определения местоположения автомобиля и передающего устройства сотовой связи, которое обеспечивает связь автомобиля с диспетчерским центром.</w:t>
      </w:r>
    </w:p>
    <w:p w14:paraId="5BEA960B" w14:textId="77777777" w:rsidR="00DA01CC" w:rsidRPr="006D6D7B" w:rsidRDefault="00DA01CC" w:rsidP="00616EFD">
      <w:pPr>
        <w:pStyle w:val="ConsPlusNonformat"/>
        <w:spacing w:line="360" w:lineRule="auto"/>
        <w:ind w:firstLine="709"/>
        <w:contextualSpacing/>
        <w:jc w:val="both"/>
        <w:rPr>
          <w:rFonts w:ascii="Times New Roman" w:hAnsi="Times New Roman" w:cs="Times New Roman"/>
          <w:sz w:val="28"/>
          <w:szCs w:val="28"/>
        </w:rPr>
      </w:pPr>
      <w:r w:rsidRPr="006D6D7B">
        <w:rPr>
          <w:rFonts w:ascii="Times New Roman" w:hAnsi="Times New Roman" w:cs="Times New Roman"/>
          <w:sz w:val="28"/>
          <w:szCs w:val="28"/>
        </w:rPr>
        <w:t xml:space="preserve"> К телематическому модулю подключаются датчики срабатывания акселерометров, подушек безопасности и других устройств автомобиля, активирующиеся при аварии. Подобные телематические модули используются в системах мониторинга автотранспорта.</w:t>
      </w:r>
    </w:p>
    <w:p w14:paraId="518B12D0" w14:textId="77777777" w:rsidR="00DA01CC" w:rsidRPr="006D6D7B" w:rsidRDefault="00DA01CC" w:rsidP="00616EFD">
      <w:pPr>
        <w:pStyle w:val="ConsPlusNonformat"/>
        <w:spacing w:line="360" w:lineRule="auto"/>
        <w:ind w:firstLine="709"/>
        <w:contextualSpacing/>
        <w:jc w:val="both"/>
        <w:rPr>
          <w:rFonts w:ascii="Times New Roman" w:hAnsi="Times New Roman" w:cs="Times New Roman"/>
          <w:sz w:val="28"/>
          <w:szCs w:val="28"/>
        </w:rPr>
      </w:pPr>
      <w:r w:rsidRPr="006D6D7B">
        <w:rPr>
          <w:rFonts w:ascii="Times New Roman" w:hAnsi="Times New Roman" w:cs="Times New Roman"/>
          <w:sz w:val="28"/>
          <w:szCs w:val="28"/>
        </w:rPr>
        <w:t xml:space="preserve">Система состоит из четырех основных частей: </w:t>
      </w:r>
    </w:p>
    <w:p w14:paraId="5F5DA834" w14:textId="77777777" w:rsidR="00DA01CC" w:rsidRPr="006D6D7B" w:rsidRDefault="00DA01CC" w:rsidP="00616EFD">
      <w:pPr>
        <w:pStyle w:val="ConsPlusNonformat"/>
        <w:spacing w:line="360" w:lineRule="auto"/>
        <w:ind w:firstLine="709"/>
        <w:contextualSpacing/>
        <w:jc w:val="both"/>
        <w:rPr>
          <w:rFonts w:ascii="Times New Roman" w:hAnsi="Times New Roman" w:cs="Times New Roman"/>
          <w:sz w:val="28"/>
          <w:szCs w:val="28"/>
        </w:rPr>
      </w:pPr>
      <w:r w:rsidRPr="006D6D7B">
        <w:rPr>
          <w:rFonts w:ascii="Times New Roman" w:hAnsi="Times New Roman" w:cs="Times New Roman"/>
          <w:sz w:val="28"/>
          <w:szCs w:val="28"/>
        </w:rPr>
        <w:t xml:space="preserve">1. Объекты мониторинга - транспортные средства. </w:t>
      </w:r>
    </w:p>
    <w:p w14:paraId="270AA949" w14:textId="77777777" w:rsidR="009D60EA" w:rsidRPr="006D6D7B" w:rsidRDefault="00DA01CC" w:rsidP="00616EFD">
      <w:pPr>
        <w:pStyle w:val="ConsPlusNonformat"/>
        <w:spacing w:line="360" w:lineRule="auto"/>
        <w:ind w:firstLine="709"/>
        <w:contextualSpacing/>
        <w:jc w:val="both"/>
        <w:rPr>
          <w:rFonts w:ascii="Times New Roman" w:hAnsi="Times New Roman" w:cs="Times New Roman"/>
          <w:sz w:val="28"/>
          <w:szCs w:val="28"/>
        </w:rPr>
      </w:pPr>
      <w:r w:rsidRPr="006D6D7B">
        <w:rPr>
          <w:rFonts w:ascii="Times New Roman" w:hAnsi="Times New Roman" w:cs="Times New Roman"/>
          <w:sz w:val="28"/>
          <w:szCs w:val="28"/>
        </w:rPr>
        <w:t>2. Телематический сервер - система обработки и хранения информации.</w:t>
      </w:r>
    </w:p>
    <w:p w14:paraId="5F0D198E" w14:textId="77777777" w:rsidR="00DA01CC" w:rsidRPr="006D6D7B" w:rsidRDefault="00DA01CC" w:rsidP="00616EFD">
      <w:pPr>
        <w:pStyle w:val="ConsPlusNonformat"/>
        <w:spacing w:line="360" w:lineRule="auto"/>
        <w:ind w:firstLine="709"/>
        <w:contextualSpacing/>
        <w:jc w:val="both"/>
        <w:rPr>
          <w:rFonts w:ascii="Times New Roman" w:hAnsi="Times New Roman" w:cs="Times New Roman"/>
          <w:sz w:val="28"/>
          <w:szCs w:val="28"/>
        </w:rPr>
      </w:pPr>
      <w:r w:rsidRPr="006D6D7B">
        <w:rPr>
          <w:rFonts w:ascii="Times New Roman" w:hAnsi="Times New Roman" w:cs="Times New Roman"/>
          <w:sz w:val="28"/>
          <w:szCs w:val="28"/>
        </w:rPr>
        <w:t xml:space="preserve">3. Диспетчерские пункты и автоматизированные рабочие места операторов телематических услуг, автотранспортных предприятий, дежурных частей экстренных служб и должностных лиц. </w:t>
      </w:r>
    </w:p>
    <w:p w14:paraId="149A33BB" w14:textId="77777777" w:rsidR="00DA01CC" w:rsidRPr="006D6D7B" w:rsidRDefault="00DA01CC" w:rsidP="00616EFD">
      <w:pPr>
        <w:pStyle w:val="ConsPlusNonformat"/>
        <w:spacing w:line="360" w:lineRule="auto"/>
        <w:ind w:firstLine="709"/>
        <w:contextualSpacing/>
        <w:jc w:val="both"/>
        <w:rPr>
          <w:rFonts w:ascii="Times New Roman" w:hAnsi="Times New Roman" w:cs="Times New Roman"/>
          <w:sz w:val="28"/>
          <w:szCs w:val="28"/>
        </w:rPr>
      </w:pPr>
      <w:r w:rsidRPr="006D6D7B">
        <w:rPr>
          <w:rFonts w:ascii="Times New Roman" w:hAnsi="Times New Roman" w:cs="Times New Roman"/>
          <w:sz w:val="28"/>
          <w:szCs w:val="28"/>
        </w:rPr>
        <w:t xml:space="preserve">4. Сети передачи информации - сеть GSM/GPRS, интернет, спутниковая связь. </w:t>
      </w:r>
    </w:p>
    <w:p w14:paraId="7ABF49EC" w14:textId="77777777" w:rsidR="00DA01CC" w:rsidRPr="006D6D7B" w:rsidRDefault="00DA01CC" w:rsidP="00616EFD">
      <w:pPr>
        <w:pStyle w:val="ConsPlusNonformat"/>
        <w:spacing w:line="360" w:lineRule="auto"/>
        <w:ind w:firstLine="709"/>
        <w:contextualSpacing/>
        <w:jc w:val="both"/>
        <w:rPr>
          <w:rFonts w:ascii="Times New Roman" w:hAnsi="Times New Roman" w:cs="Times New Roman"/>
          <w:sz w:val="28"/>
          <w:szCs w:val="28"/>
        </w:rPr>
      </w:pPr>
      <w:r w:rsidRPr="006D6D7B">
        <w:rPr>
          <w:rFonts w:ascii="Times New Roman" w:hAnsi="Times New Roman" w:cs="Times New Roman"/>
          <w:sz w:val="28"/>
          <w:szCs w:val="28"/>
        </w:rPr>
        <w:t xml:space="preserve">Комплекс взаимоувязанных автоматизированных систем, решающих задачи управления дорожным движением, мониторинга и управления работой всех видов транспорта, информирования граждан формирует основу интеллектуальной транспортной системы (ИТС) Российской Федерации. </w:t>
      </w:r>
    </w:p>
    <w:p w14:paraId="1783DD65" w14:textId="77777777" w:rsidR="00DA01CC" w:rsidRPr="006D6D7B" w:rsidRDefault="00DA01CC" w:rsidP="00616EFD">
      <w:pPr>
        <w:pStyle w:val="ConsPlusNonformat"/>
        <w:spacing w:line="360" w:lineRule="auto"/>
        <w:ind w:firstLine="709"/>
        <w:contextualSpacing/>
        <w:jc w:val="both"/>
        <w:rPr>
          <w:rFonts w:ascii="Times New Roman" w:hAnsi="Times New Roman" w:cs="Times New Roman"/>
          <w:b/>
          <w:sz w:val="28"/>
          <w:szCs w:val="28"/>
        </w:rPr>
      </w:pPr>
      <w:r w:rsidRPr="006D6D7B">
        <w:rPr>
          <w:rFonts w:ascii="Times New Roman" w:hAnsi="Times New Roman" w:cs="Times New Roman"/>
          <w:sz w:val="28"/>
          <w:szCs w:val="28"/>
        </w:rPr>
        <w:t>Мероприятия по внедрению интеллектуальных транспортных систем на территории поселения не планируются.</w:t>
      </w:r>
    </w:p>
    <w:p w14:paraId="38D12C81" w14:textId="77777777" w:rsidR="006C2DD4" w:rsidRPr="006D6D7B" w:rsidRDefault="006C2DD4" w:rsidP="00616EFD">
      <w:pPr>
        <w:pStyle w:val="ConsPlusNonformat"/>
        <w:spacing w:line="360" w:lineRule="auto"/>
        <w:ind w:firstLine="709"/>
        <w:contextualSpacing/>
        <w:jc w:val="both"/>
        <w:rPr>
          <w:rFonts w:ascii="Times New Roman" w:hAnsi="Times New Roman" w:cs="Times New Roman"/>
          <w:sz w:val="28"/>
          <w:szCs w:val="28"/>
        </w:rPr>
      </w:pPr>
    </w:p>
    <w:p w14:paraId="4BA52F46" w14:textId="77777777" w:rsidR="006C2DD4" w:rsidRPr="006D6D7B" w:rsidRDefault="006C2DD4" w:rsidP="00616EFD">
      <w:pPr>
        <w:pStyle w:val="ConsPlusNonformat"/>
        <w:spacing w:line="360" w:lineRule="auto"/>
        <w:ind w:firstLine="709"/>
        <w:contextualSpacing/>
        <w:jc w:val="center"/>
        <w:rPr>
          <w:rFonts w:ascii="Times New Roman" w:hAnsi="Times New Roman" w:cs="Times New Roman"/>
          <w:b/>
          <w:i/>
          <w:sz w:val="28"/>
          <w:szCs w:val="28"/>
        </w:rPr>
      </w:pPr>
      <w:r w:rsidRPr="006D6D7B">
        <w:rPr>
          <w:rFonts w:ascii="Times New Roman" w:hAnsi="Times New Roman" w:cs="Times New Roman"/>
          <w:b/>
          <w:i/>
          <w:sz w:val="28"/>
          <w:szCs w:val="28"/>
        </w:rPr>
        <w:t>6.3Мероприятия по снижению негативного воздействия транспорта на окружающую среду и здоровье населения</w:t>
      </w:r>
    </w:p>
    <w:p w14:paraId="1B13652D" w14:textId="77777777" w:rsidR="006C2DD4" w:rsidRPr="006D6D7B" w:rsidRDefault="006C2DD4" w:rsidP="00616EFD">
      <w:pPr>
        <w:pStyle w:val="af2"/>
        <w:spacing w:before="0" w:after="0" w:line="360" w:lineRule="auto"/>
        <w:jc w:val="center"/>
        <w:rPr>
          <w:b/>
          <w:sz w:val="28"/>
          <w:szCs w:val="28"/>
        </w:rPr>
      </w:pPr>
    </w:p>
    <w:p w14:paraId="521D3388" w14:textId="77777777" w:rsidR="006C2DD4" w:rsidRPr="006D6D7B" w:rsidRDefault="006C2DD4" w:rsidP="00616EFD">
      <w:pPr>
        <w:widowControl/>
        <w:snapToGrid/>
        <w:spacing w:line="360" w:lineRule="auto"/>
        <w:ind w:firstLine="709"/>
        <w:rPr>
          <w:sz w:val="28"/>
          <w:szCs w:val="28"/>
        </w:rPr>
      </w:pPr>
      <w:r w:rsidRPr="006D6D7B">
        <w:rPr>
          <w:sz w:val="28"/>
          <w:szCs w:val="28"/>
        </w:rPr>
        <w:t>Задачами        транспортной        инфраструктуры         в     области       снижения</w:t>
      </w:r>
      <w:r w:rsidR="00B226D5" w:rsidRPr="006D6D7B">
        <w:rPr>
          <w:sz w:val="28"/>
          <w:szCs w:val="28"/>
        </w:rPr>
        <w:t xml:space="preserve"> </w:t>
      </w:r>
      <w:r w:rsidRPr="006D6D7B">
        <w:rPr>
          <w:sz w:val="28"/>
          <w:szCs w:val="28"/>
        </w:rPr>
        <w:t>вредного воздействия транспорта на окружающую среду являются:</w:t>
      </w:r>
    </w:p>
    <w:p w14:paraId="454ECD7C" w14:textId="77777777" w:rsidR="006C2DD4" w:rsidRPr="006D6D7B" w:rsidRDefault="006C2DD4" w:rsidP="00616EFD">
      <w:pPr>
        <w:widowControl/>
        <w:numPr>
          <w:ilvl w:val="0"/>
          <w:numId w:val="3"/>
        </w:numPr>
        <w:tabs>
          <w:tab w:val="left" w:pos="1134"/>
        </w:tabs>
        <w:snapToGrid/>
        <w:spacing w:line="360" w:lineRule="auto"/>
        <w:ind w:left="0" w:firstLine="709"/>
        <w:rPr>
          <w:sz w:val="28"/>
          <w:szCs w:val="28"/>
        </w:rPr>
      </w:pPr>
      <w:r w:rsidRPr="006D6D7B">
        <w:rPr>
          <w:sz w:val="28"/>
          <w:szCs w:val="28"/>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14:paraId="7B2DE928" w14:textId="77777777" w:rsidR="006C2DD4" w:rsidRPr="006D6D7B" w:rsidRDefault="006C2DD4" w:rsidP="00616EFD">
      <w:pPr>
        <w:widowControl/>
        <w:numPr>
          <w:ilvl w:val="0"/>
          <w:numId w:val="3"/>
        </w:numPr>
        <w:tabs>
          <w:tab w:val="left" w:pos="1134"/>
        </w:tabs>
        <w:snapToGrid/>
        <w:spacing w:line="360" w:lineRule="auto"/>
        <w:ind w:left="0" w:firstLine="709"/>
        <w:rPr>
          <w:sz w:val="28"/>
          <w:szCs w:val="28"/>
        </w:rPr>
      </w:pPr>
      <w:r w:rsidRPr="006D6D7B">
        <w:rPr>
          <w:sz w:val="28"/>
          <w:szCs w:val="28"/>
        </w:rPr>
        <w:t>мотивация перехода транспортных средств на экологически чистые виды топлива. Для снижения вредного воздействия транспорта на окружающую среду и возникающих ущербов необходимо:</w:t>
      </w:r>
    </w:p>
    <w:p w14:paraId="2B569EF1" w14:textId="77777777" w:rsidR="006C2DD4" w:rsidRPr="006D6D7B" w:rsidRDefault="006C2DD4" w:rsidP="00616EFD">
      <w:pPr>
        <w:widowControl/>
        <w:numPr>
          <w:ilvl w:val="0"/>
          <w:numId w:val="3"/>
        </w:numPr>
        <w:tabs>
          <w:tab w:val="left" w:pos="1134"/>
        </w:tabs>
        <w:snapToGrid/>
        <w:spacing w:line="360" w:lineRule="auto"/>
        <w:ind w:left="0" w:firstLine="709"/>
        <w:rPr>
          <w:sz w:val="28"/>
          <w:szCs w:val="28"/>
        </w:rPr>
      </w:pPr>
      <w:r w:rsidRPr="006D6D7B">
        <w:rPr>
          <w:sz w:val="28"/>
          <w:szCs w:val="28"/>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14:paraId="351C3D52" w14:textId="77777777" w:rsidR="006C2DD4" w:rsidRPr="006D6D7B" w:rsidRDefault="006C2DD4" w:rsidP="00616EFD">
      <w:pPr>
        <w:widowControl/>
        <w:numPr>
          <w:ilvl w:val="0"/>
          <w:numId w:val="3"/>
        </w:numPr>
        <w:tabs>
          <w:tab w:val="left" w:pos="1134"/>
        </w:tabs>
        <w:snapToGrid/>
        <w:spacing w:line="360" w:lineRule="auto"/>
        <w:ind w:left="0" w:firstLine="709"/>
        <w:rPr>
          <w:sz w:val="28"/>
          <w:szCs w:val="28"/>
        </w:rPr>
      </w:pPr>
      <w:r w:rsidRPr="006D6D7B">
        <w:rPr>
          <w:sz w:val="28"/>
          <w:szCs w:val="28"/>
        </w:rPr>
        <w:t>стимулировать использование транспортных средств, работающих на альтернативных источниках (ненефтяного происхождения) топливо-энергетических ресурсов.</w:t>
      </w:r>
    </w:p>
    <w:p w14:paraId="17694E5B" w14:textId="77777777" w:rsidR="006C2DD4" w:rsidRPr="006D6D7B" w:rsidRDefault="006C2DD4" w:rsidP="00616EFD">
      <w:pPr>
        <w:widowControl/>
        <w:snapToGrid/>
        <w:spacing w:line="360" w:lineRule="auto"/>
        <w:ind w:firstLine="709"/>
        <w:rPr>
          <w:sz w:val="28"/>
          <w:szCs w:val="28"/>
        </w:rPr>
      </w:pPr>
      <w:r w:rsidRPr="006D6D7B">
        <w:rPr>
          <w:sz w:val="28"/>
          <w:szCs w:val="28"/>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14:paraId="3DEFAB30" w14:textId="77777777" w:rsidR="006C2DD4" w:rsidRPr="006D6D7B" w:rsidRDefault="006C2DD4" w:rsidP="00616EFD">
      <w:pPr>
        <w:widowControl/>
        <w:numPr>
          <w:ilvl w:val="0"/>
          <w:numId w:val="4"/>
        </w:numPr>
        <w:tabs>
          <w:tab w:val="left" w:pos="1134"/>
        </w:tabs>
        <w:snapToGrid/>
        <w:spacing w:line="360" w:lineRule="auto"/>
        <w:ind w:left="0" w:firstLine="709"/>
        <w:rPr>
          <w:sz w:val="28"/>
          <w:szCs w:val="28"/>
        </w:rPr>
      </w:pPr>
      <w:r w:rsidRPr="006D6D7B">
        <w:rPr>
          <w:sz w:val="28"/>
          <w:szCs w:val="28"/>
        </w:rPr>
        <w:t>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14:paraId="2E8717C5" w14:textId="77777777" w:rsidR="006C2DD4" w:rsidRPr="006D6D7B" w:rsidRDefault="006C2DD4" w:rsidP="00616EFD">
      <w:pPr>
        <w:widowControl/>
        <w:numPr>
          <w:ilvl w:val="0"/>
          <w:numId w:val="4"/>
        </w:numPr>
        <w:tabs>
          <w:tab w:val="left" w:pos="1134"/>
        </w:tabs>
        <w:snapToGrid/>
        <w:spacing w:line="360" w:lineRule="auto"/>
        <w:ind w:left="0" w:firstLine="709"/>
        <w:rPr>
          <w:sz w:val="28"/>
          <w:szCs w:val="28"/>
        </w:rPr>
      </w:pPr>
      <w:r w:rsidRPr="006D6D7B">
        <w:rPr>
          <w:sz w:val="28"/>
          <w:szCs w:val="28"/>
        </w:rPr>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14:paraId="0FA7B769" w14:textId="77777777" w:rsidR="006C2DD4" w:rsidRPr="006D6D7B" w:rsidRDefault="006C2DD4" w:rsidP="00616EFD">
      <w:pPr>
        <w:widowControl/>
        <w:snapToGrid/>
        <w:spacing w:line="360" w:lineRule="auto"/>
        <w:ind w:firstLine="709"/>
        <w:rPr>
          <w:sz w:val="28"/>
          <w:szCs w:val="28"/>
        </w:rPr>
      </w:pPr>
      <w:r w:rsidRPr="006D6D7B">
        <w:rPr>
          <w:sz w:val="28"/>
          <w:szCs w:val="28"/>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14:paraId="3033FEA1" w14:textId="77777777" w:rsidR="006C2DD4" w:rsidRPr="006D6D7B" w:rsidRDefault="006C2DD4" w:rsidP="00616EFD">
      <w:pPr>
        <w:widowControl/>
        <w:snapToGrid/>
        <w:spacing w:line="360" w:lineRule="auto"/>
        <w:ind w:firstLine="709"/>
        <w:rPr>
          <w:sz w:val="28"/>
          <w:szCs w:val="28"/>
        </w:rPr>
      </w:pPr>
      <w:r w:rsidRPr="006D6D7B">
        <w:rPr>
          <w:sz w:val="28"/>
          <w:szCs w:val="28"/>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14:paraId="55BC24E7" w14:textId="77777777" w:rsidR="006C2DD4" w:rsidRPr="006D6D7B" w:rsidRDefault="006C2DD4" w:rsidP="00616EFD">
      <w:pPr>
        <w:widowControl/>
        <w:snapToGrid/>
        <w:spacing w:line="360" w:lineRule="auto"/>
        <w:ind w:firstLine="709"/>
        <w:rPr>
          <w:sz w:val="28"/>
          <w:szCs w:val="28"/>
        </w:rPr>
      </w:pPr>
      <w:r w:rsidRPr="006D6D7B">
        <w:rPr>
          <w:sz w:val="28"/>
          <w:szCs w:val="28"/>
        </w:rPr>
        <w:t xml:space="preserve">Для снижения вредного воздействия автомобильного транспорта </w:t>
      </w:r>
      <w:r w:rsidR="00962BF5" w:rsidRPr="006D6D7B">
        <w:rPr>
          <w:sz w:val="28"/>
          <w:szCs w:val="28"/>
        </w:rPr>
        <w:t xml:space="preserve">на окружающую среду необходимо стимулировать </w:t>
      </w:r>
      <w:r w:rsidRPr="006D6D7B">
        <w:rPr>
          <w:sz w:val="28"/>
          <w:szCs w:val="28"/>
        </w:rPr>
        <w:t xml:space="preserve">увеличение применения автомобилей с более </w:t>
      </w:r>
      <w:r w:rsidR="00962BF5" w:rsidRPr="006D6D7B">
        <w:rPr>
          <w:sz w:val="28"/>
          <w:szCs w:val="28"/>
        </w:rPr>
        <w:t>высоким экологическим классом.</w:t>
      </w:r>
    </w:p>
    <w:p w14:paraId="2DE09786" w14:textId="77777777" w:rsidR="00F91590" w:rsidRPr="006D6D7B" w:rsidRDefault="00961A49" w:rsidP="00616EFD">
      <w:pPr>
        <w:widowControl/>
        <w:snapToGrid/>
        <w:spacing w:line="360" w:lineRule="auto"/>
        <w:ind w:firstLine="709"/>
        <w:rPr>
          <w:sz w:val="28"/>
          <w:szCs w:val="28"/>
        </w:rPr>
      </w:pPr>
      <w:r w:rsidRPr="006D6D7B">
        <w:rPr>
          <w:sz w:val="28"/>
          <w:szCs w:val="28"/>
        </w:rPr>
        <w:t xml:space="preserve">Одним </w:t>
      </w:r>
      <w:r w:rsidR="00666C49" w:rsidRPr="006D6D7B">
        <w:rPr>
          <w:sz w:val="28"/>
          <w:szCs w:val="28"/>
        </w:rPr>
        <w:t>из мероприятий,</w:t>
      </w:r>
      <w:r w:rsidRPr="006D6D7B">
        <w:rPr>
          <w:sz w:val="28"/>
          <w:szCs w:val="28"/>
        </w:rPr>
        <w:t xml:space="preserve"> направленных на снижение негативного воздействия </w:t>
      </w:r>
      <w:r w:rsidR="00666C49" w:rsidRPr="006D6D7B">
        <w:rPr>
          <w:sz w:val="28"/>
          <w:szCs w:val="28"/>
        </w:rPr>
        <w:t>на окружающую среду,</w:t>
      </w:r>
      <w:r w:rsidR="00B226D5" w:rsidRPr="006D6D7B">
        <w:rPr>
          <w:sz w:val="28"/>
          <w:szCs w:val="28"/>
        </w:rPr>
        <w:t xml:space="preserve"> </w:t>
      </w:r>
      <w:r w:rsidR="00F91590" w:rsidRPr="006D6D7B">
        <w:rPr>
          <w:sz w:val="28"/>
          <w:szCs w:val="28"/>
        </w:rPr>
        <w:t xml:space="preserve">является мероприятия по озеленению придорожных полос и изменению режимов работы улично-дорожной сети со снижением загруженности дорог. </w:t>
      </w:r>
    </w:p>
    <w:p w14:paraId="1C21AED9" w14:textId="77777777" w:rsidR="006C2DD4" w:rsidRPr="006D6D7B" w:rsidRDefault="006C2DD4" w:rsidP="00616EFD">
      <w:pPr>
        <w:pStyle w:val="af2"/>
        <w:spacing w:before="0" w:after="0" w:line="360" w:lineRule="auto"/>
        <w:jc w:val="center"/>
        <w:rPr>
          <w:b/>
          <w:sz w:val="28"/>
          <w:szCs w:val="28"/>
        </w:rPr>
      </w:pPr>
    </w:p>
    <w:p w14:paraId="533D7307" w14:textId="77777777" w:rsidR="006C2DD4" w:rsidRPr="006D6D7B" w:rsidRDefault="006C2DD4" w:rsidP="00616EFD">
      <w:pPr>
        <w:pStyle w:val="af2"/>
        <w:spacing w:before="0" w:after="0" w:line="360" w:lineRule="auto"/>
        <w:jc w:val="center"/>
        <w:rPr>
          <w:b/>
          <w:i/>
          <w:sz w:val="28"/>
          <w:szCs w:val="28"/>
        </w:rPr>
      </w:pPr>
      <w:r w:rsidRPr="006D6D7B">
        <w:rPr>
          <w:b/>
          <w:i/>
          <w:sz w:val="28"/>
          <w:szCs w:val="28"/>
        </w:rPr>
        <w:t>6.4Мероприятия по мониторингу и контролю за работой транспортной инфраструктуры и качеством транспортного обслуживания населения</w:t>
      </w:r>
    </w:p>
    <w:p w14:paraId="7772B638" w14:textId="77777777" w:rsidR="006C2DD4" w:rsidRPr="006D6D7B" w:rsidRDefault="006C2DD4" w:rsidP="00616EFD">
      <w:pPr>
        <w:spacing w:line="360" w:lineRule="auto"/>
        <w:ind w:firstLine="540"/>
        <w:rPr>
          <w:sz w:val="28"/>
          <w:szCs w:val="28"/>
        </w:rPr>
      </w:pPr>
    </w:p>
    <w:p w14:paraId="06C58B04" w14:textId="77777777" w:rsidR="00A45A58" w:rsidRPr="006D6D7B" w:rsidRDefault="00A45A58" w:rsidP="00616EFD">
      <w:pPr>
        <w:pStyle w:val="ConsPlusNonformat"/>
        <w:spacing w:line="360" w:lineRule="auto"/>
        <w:ind w:firstLine="709"/>
        <w:contextualSpacing/>
        <w:jc w:val="both"/>
        <w:rPr>
          <w:rFonts w:ascii="Times New Roman" w:hAnsi="Times New Roman" w:cs="Times New Roman"/>
          <w:sz w:val="28"/>
          <w:szCs w:val="28"/>
        </w:rPr>
      </w:pPr>
      <w:r w:rsidRPr="006D6D7B">
        <w:rPr>
          <w:rFonts w:ascii="Times New Roman" w:hAnsi="Times New Roman" w:cs="Times New Roman"/>
          <w:sz w:val="28"/>
          <w:szCs w:val="28"/>
        </w:rPr>
        <w:t xml:space="preserve">Мониторинг и контроль за работой транспорта осуществляется путем изучения транспортного спроса на основании данных о пассажиропотоке и корректировки транспортной модели в случае необходимости транспортными предприятиями, обслуживающими население </w:t>
      </w:r>
      <w:r w:rsidR="00B87982" w:rsidRPr="006D6D7B">
        <w:rPr>
          <w:rFonts w:ascii="Times New Roman" w:hAnsi="Times New Roman" w:cs="Times New Roman"/>
          <w:sz w:val="28"/>
          <w:szCs w:val="28"/>
        </w:rPr>
        <w:t>Александровского сельсовета</w:t>
      </w:r>
      <w:r w:rsidRPr="006D6D7B">
        <w:rPr>
          <w:rFonts w:ascii="Times New Roman" w:hAnsi="Times New Roman" w:cs="Times New Roman"/>
          <w:sz w:val="28"/>
          <w:szCs w:val="28"/>
        </w:rPr>
        <w:t xml:space="preserve">. Мероприятие должно проводиться транспортными организациями при возможном участии муниципального образования. </w:t>
      </w:r>
    </w:p>
    <w:p w14:paraId="6372D7EA" w14:textId="77777777" w:rsidR="00604CCB" w:rsidRPr="006D6D7B" w:rsidRDefault="00A45A58" w:rsidP="00616EFD">
      <w:pPr>
        <w:pStyle w:val="ConsPlusNonformat"/>
        <w:spacing w:line="360" w:lineRule="auto"/>
        <w:ind w:firstLine="709"/>
        <w:contextualSpacing/>
        <w:jc w:val="both"/>
        <w:rPr>
          <w:rFonts w:ascii="Times New Roman" w:hAnsi="Times New Roman" w:cs="Times New Roman"/>
          <w:sz w:val="28"/>
          <w:szCs w:val="28"/>
        </w:rPr>
      </w:pPr>
      <w:r w:rsidRPr="006D6D7B">
        <w:rPr>
          <w:rFonts w:ascii="Times New Roman" w:hAnsi="Times New Roman" w:cs="Times New Roman"/>
          <w:sz w:val="28"/>
          <w:szCs w:val="28"/>
        </w:rPr>
        <w:t>Мониторинг реализации Программы развития транспортной инфраструктуры должно проводиться муниципальным образованием. Качество транспортного обслуживания населения и субъектов экономической деятельности может оцениваться при проведении социологических опросов, а также при рассмотрении жалоб на качество обслуживания.</w:t>
      </w:r>
    </w:p>
    <w:p w14:paraId="47D22671" w14:textId="77777777" w:rsidR="006C2DD4" w:rsidRPr="006D6D7B" w:rsidRDefault="006C2DD4" w:rsidP="009444EF">
      <w:pPr>
        <w:widowControl/>
        <w:snapToGrid/>
        <w:spacing w:after="200" w:line="276" w:lineRule="auto"/>
        <w:jc w:val="left"/>
        <w:rPr>
          <w:b/>
          <w:color w:val="FF0000"/>
          <w:sz w:val="24"/>
          <w:szCs w:val="24"/>
        </w:rPr>
      </w:pPr>
      <w:r w:rsidRPr="006D6D7B">
        <w:rPr>
          <w:b/>
          <w:sz w:val="24"/>
          <w:szCs w:val="24"/>
        </w:rPr>
        <w:br w:type="page"/>
      </w:r>
    </w:p>
    <w:p w14:paraId="64198F3F" w14:textId="77777777" w:rsidR="006C2DD4" w:rsidRPr="006D6D7B" w:rsidRDefault="0020502D" w:rsidP="00616EFD">
      <w:pPr>
        <w:pStyle w:val="ConsPlusNonformat"/>
        <w:spacing w:line="360" w:lineRule="auto"/>
        <w:contextualSpacing/>
        <w:jc w:val="center"/>
        <w:rPr>
          <w:rFonts w:ascii="Times New Roman" w:hAnsi="Times New Roman" w:cs="Times New Roman"/>
          <w:b/>
          <w:i/>
          <w:sz w:val="28"/>
          <w:szCs w:val="28"/>
        </w:rPr>
      </w:pPr>
      <w:r w:rsidRPr="006D6D7B">
        <w:rPr>
          <w:rFonts w:ascii="Times New Roman" w:hAnsi="Times New Roman" w:cs="Times New Roman"/>
          <w:b/>
          <w:i/>
          <w:sz w:val="28"/>
          <w:szCs w:val="28"/>
        </w:rPr>
        <w:t>7</w:t>
      </w:r>
      <w:r w:rsidR="00B229CD" w:rsidRPr="006D6D7B">
        <w:rPr>
          <w:rFonts w:ascii="Times New Roman" w:hAnsi="Times New Roman" w:cs="Times New Roman"/>
          <w:b/>
          <w:i/>
          <w:sz w:val="28"/>
          <w:szCs w:val="28"/>
        </w:rPr>
        <w:t>.</w:t>
      </w:r>
      <w:r w:rsidR="006C2DD4" w:rsidRPr="006D6D7B">
        <w:rPr>
          <w:rFonts w:ascii="Times New Roman" w:hAnsi="Times New Roman" w:cs="Times New Roman"/>
          <w:b/>
          <w:i/>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14:paraId="439947B1" w14:textId="77777777" w:rsidR="00F93BD0" w:rsidRPr="006D6D7B" w:rsidRDefault="00F93BD0" w:rsidP="00616EFD">
      <w:pPr>
        <w:pStyle w:val="ConsPlusNonformat"/>
        <w:spacing w:line="360" w:lineRule="auto"/>
        <w:contextualSpacing/>
        <w:jc w:val="center"/>
        <w:rPr>
          <w:rFonts w:ascii="Times New Roman" w:hAnsi="Times New Roman" w:cs="Times New Roman"/>
          <w:b/>
          <w:i/>
          <w:sz w:val="28"/>
          <w:szCs w:val="28"/>
        </w:rPr>
      </w:pPr>
    </w:p>
    <w:p w14:paraId="6A60290A" w14:textId="77777777" w:rsidR="00F93BD0" w:rsidRPr="006D6D7B" w:rsidRDefault="00F93BD0" w:rsidP="00616EFD">
      <w:pPr>
        <w:pStyle w:val="afd"/>
        <w:spacing w:line="360" w:lineRule="auto"/>
        <w:ind w:firstLine="709"/>
        <w:jc w:val="both"/>
        <w:rPr>
          <w:rFonts w:ascii="Times New Roman" w:hAnsi="Times New Roman" w:cs="Times New Roman"/>
          <w:sz w:val="28"/>
          <w:szCs w:val="28"/>
        </w:rPr>
      </w:pPr>
      <w:r w:rsidRPr="006D6D7B">
        <w:rPr>
          <w:rFonts w:ascii="Times New Roman" w:hAnsi="Times New Roman" w:cs="Times New Roman"/>
          <w:sz w:val="28"/>
          <w:szCs w:val="28"/>
        </w:rPr>
        <w:t>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w:t>
      </w:r>
    </w:p>
    <w:p w14:paraId="06135960" w14:textId="77777777" w:rsidR="00F93BD0" w:rsidRPr="006D6D7B" w:rsidRDefault="00F93BD0" w:rsidP="00616EFD">
      <w:pPr>
        <w:pStyle w:val="afd"/>
        <w:spacing w:line="360" w:lineRule="auto"/>
        <w:ind w:firstLine="709"/>
        <w:jc w:val="both"/>
        <w:rPr>
          <w:rFonts w:ascii="Times New Roman" w:hAnsi="Times New Roman" w:cs="Times New Roman"/>
          <w:sz w:val="28"/>
          <w:szCs w:val="28"/>
        </w:rPr>
      </w:pPr>
      <w:r w:rsidRPr="006D6D7B">
        <w:rPr>
          <w:rFonts w:ascii="Times New Roman" w:hAnsi="Times New Roman" w:cs="Times New Roman"/>
          <w:sz w:val="28"/>
          <w:szCs w:val="28"/>
        </w:rPr>
        <w:t>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w:t>
      </w:r>
    </w:p>
    <w:p w14:paraId="2F586B34" w14:textId="77777777" w:rsidR="000D65F9" w:rsidRPr="006D6D7B" w:rsidRDefault="000D65F9" w:rsidP="00616EFD">
      <w:pPr>
        <w:pStyle w:val="afd"/>
        <w:spacing w:line="360" w:lineRule="auto"/>
        <w:ind w:firstLine="709"/>
        <w:jc w:val="both"/>
        <w:rPr>
          <w:rFonts w:ascii="Times New Roman" w:hAnsi="Times New Roman" w:cs="Times New Roman"/>
          <w:sz w:val="28"/>
          <w:szCs w:val="28"/>
        </w:rPr>
      </w:pPr>
      <w:r w:rsidRPr="006D6D7B">
        <w:rPr>
          <w:rFonts w:ascii="Times New Roman" w:hAnsi="Times New Roman" w:cs="Times New Roman"/>
          <w:sz w:val="28"/>
          <w:szCs w:val="28"/>
        </w:rPr>
        <w:t>Механизм реализации Программы включ</w:t>
      </w:r>
      <w:r w:rsidR="00F5069A" w:rsidRPr="006D6D7B">
        <w:rPr>
          <w:rFonts w:ascii="Times New Roman" w:hAnsi="Times New Roman" w:cs="Times New Roman"/>
          <w:sz w:val="28"/>
          <w:szCs w:val="28"/>
        </w:rPr>
        <w:t xml:space="preserve">ает в себя систему мероприятий </w:t>
      </w:r>
      <w:r w:rsidRPr="006D6D7B">
        <w:rPr>
          <w:rFonts w:ascii="Times New Roman" w:hAnsi="Times New Roman" w:cs="Times New Roman"/>
          <w:sz w:val="28"/>
          <w:szCs w:val="28"/>
        </w:rPr>
        <w:t>по обследованию, со</w:t>
      </w:r>
      <w:r w:rsidR="00BA589F" w:rsidRPr="006D6D7B">
        <w:rPr>
          <w:rFonts w:ascii="Times New Roman" w:hAnsi="Times New Roman" w:cs="Times New Roman"/>
          <w:sz w:val="28"/>
          <w:szCs w:val="28"/>
        </w:rPr>
        <w:t>держанию, ремонту</w:t>
      </w:r>
      <w:r w:rsidRPr="006D6D7B">
        <w:rPr>
          <w:rFonts w:ascii="Times New Roman" w:hAnsi="Times New Roman" w:cs="Times New Roman"/>
          <w:sz w:val="28"/>
          <w:szCs w:val="28"/>
        </w:rPr>
        <w:t xml:space="preserve"> автомобильных дорог общего пользования местного значения,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 </w:t>
      </w:r>
    </w:p>
    <w:p w14:paraId="6E156DA0" w14:textId="77777777" w:rsidR="00F93BD0" w:rsidRPr="006D6D7B" w:rsidRDefault="00F93BD0" w:rsidP="00616EFD">
      <w:pPr>
        <w:pStyle w:val="afd"/>
        <w:spacing w:line="360" w:lineRule="auto"/>
        <w:ind w:firstLine="709"/>
        <w:jc w:val="both"/>
        <w:rPr>
          <w:rFonts w:ascii="Times New Roman" w:hAnsi="Times New Roman" w:cs="Times New Roman"/>
          <w:sz w:val="28"/>
          <w:szCs w:val="28"/>
        </w:rPr>
      </w:pPr>
      <w:r w:rsidRPr="006D6D7B">
        <w:rPr>
          <w:rFonts w:ascii="Times New Roman" w:hAnsi="Times New Roman" w:cs="Times New Roman"/>
          <w:sz w:val="28"/>
          <w:szCs w:val="28"/>
        </w:rPr>
        <w:t>Перечень мероприятий по ремонту дорог для реализации Программы формируется администрацией</w:t>
      </w:r>
      <w:r w:rsidR="00A30183" w:rsidRPr="006D6D7B">
        <w:rPr>
          <w:rFonts w:ascii="Times New Roman" w:hAnsi="Times New Roman" w:cs="Times New Roman"/>
          <w:sz w:val="28"/>
          <w:szCs w:val="28"/>
        </w:rPr>
        <w:t xml:space="preserve"> </w:t>
      </w:r>
      <w:r w:rsidR="00B87982" w:rsidRPr="006D6D7B">
        <w:rPr>
          <w:rFonts w:ascii="Times New Roman" w:hAnsi="Times New Roman" w:cs="Times New Roman"/>
          <w:sz w:val="28"/>
          <w:szCs w:val="28"/>
        </w:rPr>
        <w:t xml:space="preserve">Александровского сельсовета Александровского района Оренбургской области </w:t>
      </w:r>
      <w:r w:rsidRPr="006D6D7B">
        <w:rPr>
          <w:rFonts w:ascii="Times New Roman" w:hAnsi="Times New Roman" w:cs="Times New Roman"/>
          <w:sz w:val="28"/>
          <w:szCs w:val="28"/>
        </w:rPr>
        <w:t>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w:t>
      </w:r>
    </w:p>
    <w:p w14:paraId="471B74C2" w14:textId="77777777" w:rsidR="00377F9F" w:rsidRPr="006D6D7B" w:rsidRDefault="00F93BD0" w:rsidP="00616EFD">
      <w:pPr>
        <w:pStyle w:val="afd"/>
        <w:spacing w:line="360" w:lineRule="auto"/>
        <w:ind w:firstLine="709"/>
        <w:jc w:val="both"/>
        <w:rPr>
          <w:rFonts w:ascii="Times New Roman" w:hAnsi="Times New Roman" w:cs="Times New Roman"/>
          <w:sz w:val="28"/>
          <w:szCs w:val="28"/>
        </w:rPr>
      </w:pPr>
      <w:r w:rsidRPr="006D6D7B">
        <w:rPr>
          <w:rFonts w:ascii="Times New Roman" w:hAnsi="Times New Roman" w:cs="Times New Roman"/>
          <w:sz w:val="28"/>
          <w:szCs w:val="28"/>
        </w:rPr>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и реконструкции проектно-сметной документацией, разработанной на конкретный участок автомобильной дороги.</w:t>
      </w:r>
    </w:p>
    <w:p w14:paraId="035B0408" w14:textId="77777777" w:rsidR="00BA589F" w:rsidRPr="006D6D7B" w:rsidRDefault="00BA589F" w:rsidP="00616EFD">
      <w:pPr>
        <w:pStyle w:val="ConsPlusNonformat"/>
        <w:spacing w:line="360" w:lineRule="auto"/>
        <w:ind w:firstLine="709"/>
        <w:contextualSpacing/>
        <w:jc w:val="both"/>
        <w:rPr>
          <w:rFonts w:ascii="Times New Roman" w:hAnsi="Times New Roman" w:cs="Times New Roman"/>
          <w:b/>
          <w:i/>
          <w:sz w:val="28"/>
          <w:szCs w:val="28"/>
        </w:rPr>
      </w:pPr>
      <w:r w:rsidRPr="006D6D7B">
        <w:rPr>
          <w:rFonts w:ascii="Times New Roman" w:eastAsiaTheme="minorEastAsia" w:hAnsi="Times New Roman" w:cs="Times New Roman"/>
          <w:sz w:val="28"/>
          <w:szCs w:val="28"/>
        </w:rPr>
        <w:t xml:space="preserve">Финансовые потребности для реализации мероприятий Программы представлены в таблице </w:t>
      </w:r>
      <w:r w:rsidR="00127F86" w:rsidRPr="006D6D7B">
        <w:rPr>
          <w:rFonts w:ascii="Times New Roman" w:eastAsiaTheme="minorEastAsia" w:hAnsi="Times New Roman" w:cs="Times New Roman"/>
          <w:sz w:val="28"/>
          <w:szCs w:val="28"/>
        </w:rPr>
        <w:t>1</w:t>
      </w:r>
      <w:r w:rsidR="009F7B37" w:rsidRPr="006D6D7B">
        <w:rPr>
          <w:rFonts w:ascii="Times New Roman" w:eastAsiaTheme="minorEastAsia" w:hAnsi="Times New Roman" w:cs="Times New Roman"/>
          <w:sz w:val="28"/>
          <w:szCs w:val="28"/>
        </w:rPr>
        <w:t>3</w:t>
      </w:r>
      <w:r w:rsidRPr="006D6D7B">
        <w:rPr>
          <w:rFonts w:ascii="Times New Roman" w:eastAsiaTheme="minorEastAsia" w:hAnsi="Times New Roman" w:cs="Times New Roman"/>
          <w:sz w:val="28"/>
          <w:szCs w:val="28"/>
        </w:rPr>
        <w:t>.</w:t>
      </w:r>
    </w:p>
    <w:p w14:paraId="55B65A4E" w14:textId="77777777" w:rsidR="00BA589F" w:rsidRPr="006D6D7B" w:rsidRDefault="00BA589F" w:rsidP="009444EF">
      <w:pPr>
        <w:pStyle w:val="afd"/>
        <w:spacing w:line="276" w:lineRule="auto"/>
        <w:ind w:firstLine="709"/>
        <w:jc w:val="both"/>
        <w:rPr>
          <w:rFonts w:ascii="Times New Roman" w:hAnsi="Times New Roman" w:cs="Times New Roman"/>
          <w:sz w:val="24"/>
          <w:szCs w:val="24"/>
        </w:rPr>
      </w:pPr>
    </w:p>
    <w:p w14:paraId="4FB35367" w14:textId="77777777" w:rsidR="004465B1" w:rsidRPr="006D6D7B" w:rsidRDefault="004465B1" w:rsidP="009444EF">
      <w:pPr>
        <w:pStyle w:val="afd"/>
        <w:spacing w:line="276" w:lineRule="auto"/>
        <w:ind w:firstLine="709"/>
        <w:jc w:val="both"/>
        <w:rPr>
          <w:rFonts w:ascii="Times New Roman" w:hAnsi="Times New Roman" w:cs="Times New Roman"/>
          <w:sz w:val="24"/>
          <w:szCs w:val="24"/>
        </w:rPr>
      </w:pPr>
    </w:p>
    <w:p w14:paraId="2D9373EE" w14:textId="77777777" w:rsidR="004465B1" w:rsidRPr="006D6D7B" w:rsidRDefault="004465B1" w:rsidP="009444EF">
      <w:pPr>
        <w:pStyle w:val="afd"/>
        <w:spacing w:line="276" w:lineRule="auto"/>
        <w:ind w:firstLine="709"/>
        <w:jc w:val="both"/>
        <w:rPr>
          <w:rFonts w:ascii="Times New Roman" w:hAnsi="Times New Roman" w:cs="Times New Roman"/>
          <w:sz w:val="24"/>
          <w:szCs w:val="24"/>
        </w:rPr>
      </w:pPr>
    </w:p>
    <w:p w14:paraId="0CD33F51" w14:textId="77777777" w:rsidR="00377F9F" w:rsidRPr="006D6D7B" w:rsidRDefault="00377F9F" w:rsidP="009444EF">
      <w:pPr>
        <w:widowControl/>
        <w:snapToGrid/>
        <w:spacing w:after="200" w:line="276" w:lineRule="auto"/>
        <w:jc w:val="left"/>
        <w:rPr>
          <w:rFonts w:eastAsiaTheme="minorEastAsia"/>
          <w:sz w:val="24"/>
          <w:szCs w:val="24"/>
        </w:rPr>
      </w:pPr>
      <w:r w:rsidRPr="006D6D7B">
        <w:rPr>
          <w:sz w:val="24"/>
          <w:szCs w:val="24"/>
        </w:rPr>
        <w:br w:type="page"/>
      </w:r>
    </w:p>
    <w:p w14:paraId="1F30AF57" w14:textId="77777777" w:rsidR="00377F9F" w:rsidRPr="006D6D7B" w:rsidRDefault="00377F9F" w:rsidP="009444EF">
      <w:pPr>
        <w:pStyle w:val="afd"/>
        <w:spacing w:line="276" w:lineRule="auto"/>
        <w:ind w:firstLine="709"/>
        <w:jc w:val="both"/>
        <w:rPr>
          <w:rFonts w:ascii="Times New Roman" w:hAnsi="Times New Roman" w:cs="Times New Roman"/>
          <w:sz w:val="24"/>
          <w:szCs w:val="24"/>
        </w:rPr>
        <w:sectPr w:rsidR="00377F9F" w:rsidRPr="006D6D7B" w:rsidSect="001A3C56">
          <w:pgSz w:w="11906" w:h="16838"/>
          <w:pgMar w:top="1134" w:right="851" w:bottom="1134" w:left="1701" w:header="709" w:footer="709" w:gutter="0"/>
          <w:cols w:space="708"/>
          <w:docGrid w:linePitch="360"/>
        </w:sectPr>
      </w:pPr>
    </w:p>
    <w:p w14:paraId="29C356D4" w14:textId="77777777" w:rsidR="00377F9F" w:rsidRPr="006D6D7B" w:rsidRDefault="00572AA0" w:rsidP="009F7B37">
      <w:pPr>
        <w:pStyle w:val="afd"/>
        <w:spacing w:line="360" w:lineRule="auto"/>
        <w:ind w:firstLine="709"/>
        <w:jc w:val="both"/>
        <w:rPr>
          <w:rFonts w:ascii="Times New Roman" w:hAnsi="Times New Roman" w:cs="Times New Roman"/>
          <w:sz w:val="28"/>
          <w:szCs w:val="28"/>
        </w:rPr>
      </w:pPr>
      <w:r w:rsidRPr="006D6D7B">
        <w:rPr>
          <w:rFonts w:ascii="Times New Roman" w:hAnsi="Times New Roman" w:cs="Times New Roman"/>
          <w:sz w:val="28"/>
          <w:szCs w:val="28"/>
        </w:rPr>
        <w:t xml:space="preserve">Таблица </w:t>
      </w:r>
      <w:r w:rsidR="00127F86" w:rsidRPr="006D6D7B">
        <w:rPr>
          <w:rFonts w:ascii="Times New Roman" w:hAnsi="Times New Roman" w:cs="Times New Roman"/>
          <w:sz w:val="28"/>
          <w:szCs w:val="28"/>
        </w:rPr>
        <w:t>1</w:t>
      </w:r>
      <w:r w:rsidR="009F7B37" w:rsidRPr="006D6D7B">
        <w:rPr>
          <w:rFonts w:ascii="Times New Roman" w:hAnsi="Times New Roman" w:cs="Times New Roman"/>
          <w:sz w:val="28"/>
          <w:szCs w:val="28"/>
        </w:rPr>
        <w:t xml:space="preserve">3 - </w:t>
      </w:r>
      <w:r w:rsidRPr="006D6D7B">
        <w:rPr>
          <w:rFonts w:ascii="Times New Roman" w:hAnsi="Times New Roman" w:cs="Times New Roman"/>
          <w:sz w:val="28"/>
          <w:szCs w:val="28"/>
        </w:rPr>
        <w:t>Финансовые потребности для реализации мероприятий Программы</w:t>
      </w:r>
    </w:p>
    <w:tbl>
      <w:tblPr>
        <w:tblW w:w="5000" w:type="pct"/>
        <w:tblBorders>
          <w:top w:val="single" w:sz="4" w:space="0" w:color="000000"/>
          <w:left w:val="single" w:sz="4" w:space="0" w:color="000000"/>
          <w:bottom w:val="single" w:sz="4" w:space="0" w:color="auto"/>
          <w:right w:val="single" w:sz="2"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579"/>
        <w:gridCol w:w="2555"/>
        <w:gridCol w:w="1987"/>
        <w:gridCol w:w="1923"/>
        <w:gridCol w:w="1236"/>
        <w:gridCol w:w="806"/>
        <w:gridCol w:w="1116"/>
        <w:gridCol w:w="1116"/>
        <w:gridCol w:w="1116"/>
        <w:gridCol w:w="1116"/>
        <w:gridCol w:w="1236"/>
      </w:tblGrid>
      <w:tr w:rsidR="003D5139" w:rsidRPr="006D6D7B" w14:paraId="6B5EB40D" w14:textId="77777777" w:rsidTr="003D5139">
        <w:tc>
          <w:tcPr>
            <w:tcW w:w="202" w:type="pct"/>
            <w:shd w:val="clear" w:color="auto" w:fill="FFFFFF"/>
            <w:tcMar>
              <w:top w:w="0" w:type="dxa"/>
              <w:left w:w="108" w:type="dxa"/>
              <w:bottom w:w="0" w:type="dxa"/>
              <w:right w:w="108" w:type="dxa"/>
            </w:tcMar>
            <w:vAlign w:val="center"/>
          </w:tcPr>
          <w:p w14:paraId="45E6BBA9" w14:textId="77777777" w:rsidR="008D7FD4" w:rsidRPr="006D6D7B" w:rsidRDefault="008D7FD4" w:rsidP="003D5139">
            <w:pPr>
              <w:pStyle w:val="Standard"/>
              <w:spacing w:line="276" w:lineRule="auto"/>
              <w:jc w:val="center"/>
              <w:rPr>
                <w:rFonts w:ascii="Times New Roman" w:eastAsia="Segoe UI Symbol" w:hAnsi="Times New Roman"/>
                <w:sz w:val="24"/>
              </w:rPr>
            </w:pPr>
            <w:r w:rsidRPr="006D6D7B">
              <w:rPr>
                <w:rFonts w:ascii="Times New Roman" w:eastAsia="Segoe UI Symbol" w:hAnsi="Times New Roman"/>
                <w:sz w:val="24"/>
              </w:rPr>
              <w:t>№</w:t>
            </w:r>
          </w:p>
          <w:p w14:paraId="3FBA2886"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п/п</w:t>
            </w:r>
          </w:p>
        </w:tc>
        <w:tc>
          <w:tcPr>
            <w:tcW w:w="870" w:type="pct"/>
            <w:shd w:val="clear" w:color="auto" w:fill="FFFFFF"/>
            <w:tcMar>
              <w:top w:w="0" w:type="dxa"/>
              <w:left w:w="108" w:type="dxa"/>
              <w:bottom w:w="0" w:type="dxa"/>
              <w:right w:w="108" w:type="dxa"/>
            </w:tcMar>
            <w:vAlign w:val="center"/>
          </w:tcPr>
          <w:p w14:paraId="63B16642"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Наименование мероприятия</w:t>
            </w:r>
          </w:p>
        </w:tc>
        <w:tc>
          <w:tcPr>
            <w:tcW w:w="678" w:type="pct"/>
            <w:shd w:val="clear" w:color="auto" w:fill="FFFFFF"/>
            <w:tcMar>
              <w:top w:w="0" w:type="dxa"/>
              <w:left w:w="108" w:type="dxa"/>
              <w:bottom w:w="0" w:type="dxa"/>
              <w:right w:w="108" w:type="dxa"/>
            </w:tcMar>
            <w:vAlign w:val="center"/>
          </w:tcPr>
          <w:p w14:paraId="27ACDA0E"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Цели реализации мероприятий</w:t>
            </w:r>
          </w:p>
        </w:tc>
        <w:tc>
          <w:tcPr>
            <w:tcW w:w="643" w:type="pct"/>
            <w:shd w:val="clear" w:color="auto" w:fill="FFFFFF"/>
            <w:tcMar>
              <w:top w:w="0" w:type="dxa"/>
              <w:left w:w="108" w:type="dxa"/>
              <w:bottom w:w="0" w:type="dxa"/>
              <w:right w:w="108" w:type="dxa"/>
            </w:tcMar>
            <w:vAlign w:val="center"/>
          </w:tcPr>
          <w:p w14:paraId="2D360A07"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Источники финансирования</w:t>
            </w:r>
          </w:p>
        </w:tc>
        <w:tc>
          <w:tcPr>
            <w:tcW w:w="419" w:type="pct"/>
            <w:shd w:val="clear" w:color="auto" w:fill="FFFFFF"/>
            <w:tcMar>
              <w:top w:w="0" w:type="dxa"/>
              <w:left w:w="108" w:type="dxa"/>
              <w:bottom w:w="0" w:type="dxa"/>
              <w:right w:w="108" w:type="dxa"/>
            </w:tcMar>
            <w:vAlign w:val="center"/>
          </w:tcPr>
          <w:p w14:paraId="0D2B7833"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Всего</w:t>
            </w:r>
          </w:p>
        </w:tc>
        <w:tc>
          <w:tcPr>
            <w:tcW w:w="283" w:type="pct"/>
            <w:shd w:val="clear" w:color="auto" w:fill="FFFFFF"/>
            <w:tcMar>
              <w:top w:w="0" w:type="dxa"/>
              <w:left w:w="108" w:type="dxa"/>
              <w:bottom w:w="0" w:type="dxa"/>
              <w:right w:w="108" w:type="dxa"/>
            </w:tcMar>
            <w:vAlign w:val="center"/>
          </w:tcPr>
          <w:p w14:paraId="57AF0535"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2021</w:t>
            </w:r>
          </w:p>
        </w:tc>
        <w:tc>
          <w:tcPr>
            <w:tcW w:w="371" w:type="pct"/>
            <w:shd w:val="clear" w:color="auto" w:fill="FFFFFF"/>
            <w:tcMar>
              <w:top w:w="0" w:type="dxa"/>
              <w:left w:w="108" w:type="dxa"/>
              <w:bottom w:w="0" w:type="dxa"/>
              <w:right w:w="108" w:type="dxa"/>
            </w:tcMar>
            <w:vAlign w:val="center"/>
          </w:tcPr>
          <w:p w14:paraId="7067A36F"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2022</w:t>
            </w:r>
          </w:p>
        </w:tc>
        <w:tc>
          <w:tcPr>
            <w:tcW w:w="372" w:type="pct"/>
            <w:shd w:val="clear" w:color="auto" w:fill="FFFFFF"/>
            <w:tcMar>
              <w:top w:w="0" w:type="dxa"/>
              <w:left w:w="108" w:type="dxa"/>
              <w:bottom w:w="0" w:type="dxa"/>
              <w:right w:w="108" w:type="dxa"/>
            </w:tcMar>
            <w:vAlign w:val="center"/>
          </w:tcPr>
          <w:p w14:paraId="52F5C9B7"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2023</w:t>
            </w:r>
          </w:p>
        </w:tc>
        <w:tc>
          <w:tcPr>
            <w:tcW w:w="372" w:type="pct"/>
            <w:shd w:val="clear" w:color="auto" w:fill="FFFFFF"/>
            <w:tcMar>
              <w:top w:w="0" w:type="dxa"/>
              <w:left w:w="108" w:type="dxa"/>
              <w:bottom w:w="0" w:type="dxa"/>
              <w:right w:w="108" w:type="dxa"/>
            </w:tcMar>
            <w:vAlign w:val="center"/>
          </w:tcPr>
          <w:p w14:paraId="3A485D01"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2024</w:t>
            </w:r>
          </w:p>
        </w:tc>
        <w:tc>
          <w:tcPr>
            <w:tcW w:w="372" w:type="pct"/>
            <w:shd w:val="clear" w:color="auto" w:fill="FFFFFF"/>
            <w:tcMar>
              <w:top w:w="0" w:type="dxa"/>
              <w:left w:w="108" w:type="dxa"/>
              <w:bottom w:w="0" w:type="dxa"/>
              <w:right w:w="108" w:type="dxa"/>
            </w:tcMar>
            <w:vAlign w:val="center"/>
          </w:tcPr>
          <w:p w14:paraId="0524BBF2"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2025</w:t>
            </w:r>
          </w:p>
        </w:tc>
        <w:tc>
          <w:tcPr>
            <w:tcW w:w="417" w:type="pct"/>
            <w:shd w:val="clear" w:color="auto" w:fill="FFFFFF"/>
            <w:tcMar>
              <w:top w:w="0" w:type="dxa"/>
              <w:left w:w="108" w:type="dxa"/>
              <w:bottom w:w="0" w:type="dxa"/>
              <w:right w:w="108" w:type="dxa"/>
            </w:tcMar>
            <w:vAlign w:val="center"/>
          </w:tcPr>
          <w:p w14:paraId="6D4AD873"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2026-2031</w:t>
            </w:r>
          </w:p>
        </w:tc>
      </w:tr>
      <w:tr w:rsidR="003D5139" w:rsidRPr="006D6D7B" w14:paraId="00566E8A" w14:textId="77777777" w:rsidTr="003D5139">
        <w:tc>
          <w:tcPr>
            <w:tcW w:w="202" w:type="pct"/>
            <w:shd w:val="clear" w:color="auto" w:fill="FFFFFF"/>
            <w:tcMar>
              <w:top w:w="0" w:type="dxa"/>
              <w:left w:w="108" w:type="dxa"/>
              <w:bottom w:w="0" w:type="dxa"/>
              <w:right w:w="108" w:type="dxa"/>
            </w:tcMar>
            <w:vAlign w:val="center"/>
          </w:tcPr>
          <w:p w14:paraId="2B2E55BA"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1</w:t>
            </w:r>
          </w:p>
        </w:tc>
        <w:tc>
          <w:tcPr>
            <w:tcW w:w="870" w:type="pct"/>
            <w:shd w:val="clear" w:color="auto" w:fill="FFFFFF"/>
            <w:tcMar>
              <w:top w:w="0" w:type="dxa"/>
              <w:left w:w="108" w:type="dxa"/>
              <w:bottom w:w="0" w:type="dxa"/>
              <w:right w:w="108" w:type="dxa"/>
            </w:tcMar>
            <w:vAlign w:val="center"/>
          </w:tcPr>
          <w:p w14:paraId="2B9B95EA"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2</w:t>
            </w:r>
          </w:p>
        </w:tc>
        <w:tc>
          <w:tcPr>
            <w:tcW w:w="678" w:type="pct"/>
            <w:shd w:val="clear" w:color="auto" w:fill="FFFFFF"/>
            <w:tcMar>
              <w:top w:w="0" w:type="dxa"/>
              <w:left w:w="108" w:type="dxa"/>
              <w:bottom w:w="0" w:type="dxa"/>
              <w:right w:w="108" w:type="dxa"/>
            </w:tcMar>
            <w:vAlign w:val="center"/>
          </w:tcPr>
          <w:p w14:paraId="0AD30794"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3</w:t>
            </w:r>
          </w:p>
        </w:tc>
        <w:tc>
          <w:tcPr>
            <w:tcW w:w="643" w:type="pct"/>
            <w:shd w:val="clear" w:color="auto" w:fill="FFFFFF"/>
            <w:tcMar>
              <w:top w:w="0" w:type="dxa"/>
              <w:left w:w="108" w:type="dxa"/>
              <w:bottom w:w="0" w:type="dxa"/>
              <w:right w:w="108" w:type="dxa"/>
            </w:tcMar>
            <w:vAlign w:val="center"/>
          </w:tcPr>
          <w:p w14:paraId="5CD67CE0"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4</w:t>
            </w:r>
          </w:p>
        </w:tc>
        <w:tc>
          <w:tcPr>
            <w:tcW w:w="419" w:type="pct"/>
            <w:shd w:val="clear" w:color="auto" w:fill="FFFFFF"/>
            <w:tcMar>
              <w:top w:w="0" w:type="dxa"/>
              <w:left w:w="108" w:type="dxa"/>
              <w:bottom w:w="0" w:type="dxa"/>
              <w:right w:w="108" w:type="dxa"/>
            </w:tcMar>
            <w:vAlign w:val="center"/>
          </w:tcPr>
          <w:p w14:paraId="2B817B7D"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5</w:t>
            </w:r>
          </w:p>
        </w:tc>
        <w:tc>
          <w:tcPr>
            <w:tcW w:w="283" w:type="pct"/>
            <w:shd w:val="clear" w:color="auto" w:fill="FFFFFF"/>
            <w:tcMar>
              <w:top w:w="0" w:type="dxa"/>
              <w:left w:w="108" w:type="dxa"/>
              <w:bottom w:w="0" w:type="dxa"/>
              <w:right w:w="108" w:type="dxa"/>
            </w:tcMar>
            <w:vAlign w:val="center"/>
          </w:tcPr>
          <w:p w14:paraId="216B2348"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6</w:t>
            </w:r>
          </w:p>
        </w:tc>
        <w:tc>
          <w:tcPr>
            <w:tcW w:w="371" w:type="pct"/>
            <w:shd w:val="clear" w:color="auto" w:fill="FFFFFF"/>
            <w:tcMar>
              <w:top w:w="0" w:type="dxa"/>
              <w:left w:w="108" w:type="dxa"/>
              <w:bottom w:w="0" w:type="dxa"/>
              <w:right w:w="108" w:type="dxa"/>
            </w:tcMar>
            <w:vAlign w:val="center"/>
          </w:tcPr>
          <w:p w14:paraId="263555D4"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7</w:t>
            </w:r>
          </w:p>
        </w:tc>
        <w:tc>
          <w:tcPr>
            <w:tcW w:w="372" w:type="pct"/>
            <w:shd w:val="clear" w:color="auto" w:fill="FFFFFF"/>
            <w:tcMar>
              <w:top w:w="0" w:type="dxa"/>
              <w:left w:w="108" w:type="dxa"/>
              <w:bottom w:w="0" w:type="dxa"/>
              <w:right w:w="108" w:type="dxa"/>
            </w:tcMar>
            <w:vAlign w:val="center"/>
          </w:tcPr>
          <w:p w14:paraId="672A633B"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8</w:t>
            </w:r>
          </w:p>
        </w:tc>
        <w:tc>
          <w:tcPr>
            <w:tcW w:w="372" w:type="pct"/>
            <w:shd w:val="clear" w:color="auto" w:fill="FFFFFF"/>
            <w:tcMar>
              <w:top w:w="0" w:type="dxa"/>
              <w:left w:w="108" w:type="dxa"/>
              <w:bottom w:w="0" w:type="dxa"/>
              <w:right w:w="108" w:type="dxa"/>
            </w:tcMar>
            <w:vAlign w:val="center"/>
          </w:tcPr>
          <w:p w14:paraId="602DB7A2"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9</w:t>
            </w:r>
          </w:p>
        </w:tc>
        <w:tc>
          <w:tcPr>
            <w:tcW w:w="372" w:type="pct"/>
            <w:shd w:val="clear" w:color="auto" w:fill="FFFFFF"/>
            <w:tcMar>
              <w:top w:w="0" w:type="dxa"/>
              <w:left w:w="108" w:type="dxa"/>
              <w:bottom w:w="0" w:type="dxa"/>
              <w:right w:w="108" w:type="dxa"/>
            </w:tcMar>
            <w:vAlign w:val="center"/>
          </w:tcPr>
          <w:p w14:paraId="54EA9C97"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10</w:t>
            </w:r>
          </w:p>
        </w:tc>
        <w:tc>
          <w:tcPr>
            <w:tcW w:w="417" w:type="pct"/>
            <w:shd w:val="clear" w:color="auto" w:fill="FFFFFF"/>
            <w:tcMar>
              <w:top w:w="0" w:type="dxa"/>
              <w:left w:w="108" w:type="dxa"/>
              <w:bottom w:w="0" w:type="dxa"/>
              <w:right w:w="108" w:type="dxa"/>
            </w:tcMar>
            <w:vAlign w:val="center"/>
          </w:tcPr>
          <w:p w14:paraId="4786256C"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11</w:t>
            </w:r>
          </w:p>
        </w:tc>
      </w:tr>
      <w:tr w:rsidR="003D5139" w:rsidRPr="006D6D7B" w14:paraId="0D2A6413" w14:textId="77777777" w:rsidTr="003D5139">
        <w:tc>
          <w:tcPr>
            <w:tcW w:w="202" w:type="pct"/>
            <w:shd w:val="clear" w:color="auto" w:fill="FFFFFF"/>
            <w:tcMar>
              <w:top w:w="0" w:type="dxa"/>
              <w:left w:w="108" w:type="dxa"/>
              <w:bottom w:w="0" w:type="dxa"/>
              <w:right w:w="108" w:type="dxa"/>
            </w:tcMar>
            <w:vAlign w:val="center"/>
          </w:tcPr>
          <w:p w14:paraId="0EDB507E"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1</w:t>
            </w:r>
          </w:p>
        </w:tc>
        <w:tc>
          <w:tcPr>
            <w:tcW w:w="870" w:type="pct"/>
            <w:shd w:val="clear" w:color="auto" w:fill="FFFFFF"/>
            <w:tcMar>
              <w:top w:w="0" w:type="dxa"/>
              <w:left w:w="108" w:type="dxa"/>
              <w:bottom w:w="0" w:type="dxa"/>
              <w:right w:w="108" w:type="dxa"/>
            </w:tcMar>
            <w:vAlign w:val="center"/>
          </w:tcPr>
          <w:p w14:paraId="0EABB9A2" w14:textId="77777777" w:rsidR="008D7FD4" w:rsidRPr="006D6D7B" w:rsidRDefault="008D7FD4" w:rsidP="003D5139">
            <w:pPr>
              <w:pStyle w:val="Standard"/>
              <w:spacing w:line="276" w:lineRule="auto"/>
              <w:rPr>
                <w:rFonts w:ascii="Times New Roman" w:hAnsi="Times New Roman"/>
                <w:sz w:val="24"/>
              </w:rPr>
            </w:pPr>
            <w:r w:rsidRPr="006D6D7B">
              <w:rPr>
                <w:rFonts w:ascii="Times New Roman" w:eastAsia="Times New Roman" w:hAnsi="Times New Roman"/>
                <w:sz w:val="24"/>
              </w:rPr>
              <w:t>Капитальный ремонт и ремонт автомобильных дорог общего пользования населенных пунктов.</w:t>
            </w:r>
          </w:p>
        </w:tc>
        <w:tc>
          <w:tcPr>
            <w:tcW w:w="678" w:type="pct"/>
            <w:shd w:val="clear" w:color="auto" w:fill="FFFFFF"/>
            <w:tcMar>
              <w:top w:w="0" w:type="dxa"/>
              <w:left w:w="108" w:type="dxa"/>
              <w:bottom w:w="0" w:type="dxa"/>
              <w:right w:w="108" w:type="dxa"/>
            </w:tcMar>
            <w:vAlign w:val="center"/>
          </w:tcPr>
          <w:p w14:paraId="6CFD451C"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Обеспечение безопасности дорожного движения</w:t>
            </w:r>
          </w:p>
        </w:tc>
        <w:tc>
          <w:tcPr>
            <w:tcW w:w="643" w:type="pct"/>
            <w:shd w:val="clear" w:color="auto" w:fill="FFFFFF"/>
            <w:tcMar>
              <w:top w:w="0" w:type="dxa"/>
              <w:left w:w="108" w:type="dxa"/>
              <w:bottom w:w="0" w:type="dxa"/>
              <w:right w:w="108" w:type="dxa"/>
            </w:tcMar>
            <w:vAlign w:val="center"/>
          </w:tcPr>
          <w:p w14:paraId="4B513D96"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Местный бюджет</w:t>
            </w:r>
          </w:p>
        </w:tc>
        <w:tc>
          <w:tcPr>
            <w:tcW w:w="419" w:type="pct"/>
            <w:shd w:val="clear" w:color="auto" w:fill="FFFFFF"/>
            <w:tcMar>
              <w:top w:w="0" w:type="dxa"/>
              <w:left w:w="108" w:type="dxa"/>
              <w:bottom w:w="0" w:type="dxa"/>
              <w:right w:w="108" w:type="dxa"/>
            </w:tcMar>
            <w:vAlign w:val="center"/>
          </w:tcPr>
          <w:p w14:paraId="06B47DA2"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374000</w:t>
            </w:r>
          </w:p>
        </w:tc>
        <w:tc>
          <w:tcPr>
            <w:tcW w:w="283" w:type="pct"/>
            <w:shd w:val="clear" w:color="auto" w:fill="FFFFFF"/>
            <w:tcMar>
              <w:top w:w="0" w:type="dxa"/>
              <w:left w:w="108" w:type="dxa"/>
              <w:bottom w:w="0" w:type="dxa"/>
              <w:right w:w="108" w:type="dxa"/>
            </w:tcMar>
            <w:vAlign w:val="center"/>
          </w:tcPr>
          <w:p w14:paraId="55447708"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0</w:t>
            </w:r>
          </w:p>
        </w:tc>
        <w:tc>
          <w:tcPr>
            <w:tcW w:w="371" w:type="pct"/>
            <w:shd w:val="clear" w:color="auto" w:fill="FFFFFF"/>
            <w:tcMar>
              <w:top w:w="0" w:type="dxa"/>
              <w:left w:w="108" w:type="dxa"/>
              <w:bottom w:w="0" w:type="dxa"/>
              <w:right w:w="108" w:type="dxa"/>
            </w:tcMar>
            <w:vAlign w:val="center"/>
          </w:tcPr>
          <w:p w14:paraId="3E975D2D"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34000</w:t>
            </w:r>
          </w:p>
        </w:tc>
        <w:tc>
          <w:tcPr>
            <w:tcW w:w="372" w:type="pct"/>
            <w:shd w:val="clear" w:color="auto" w:fill="FFFFFF"/>
            <w:tcMar>
              <w:top w:w="0" w:type="dxa"/>
              <w:left w:w="108" w:type="dxa"/>
              <w:bottom w:w="0" w:type="dxa"/>
              <w:right w:w="108" w:type="dxa"/>
            </w:tcMar>
            <w:vAlign w:val="center"/>
          </w:tcPr>
          <w:p w14:paraId="4FDE5712"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34000</w:t>
            </w:r>
          </w:p>
        </w:tc>
        <w:tc>
          <w:tcPr>
            <w:tcW w:w="372" w:type="pct"/>
            <w:shd w:val="clear" w:color="auto" w:fill="FFFFFF"/>
            <w:tcMar>
              <w:top w:w="0" w:type="dxa"/>
              <w:left w:w="108" w:type="dxa"/>
              <w:bottom w:w="0" w:type="dxa"/>
              <w:right w:w="108" w:type="dxa"/>
            </w:tcMar>
            <w:vAlign w:val="center"/>
          </w:tcPr>
          <w:p w14:paraId="1FBF3192"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34000</w:t>
            </w:r>
          </w:p>
        </w:tc>
        <w:tc>
          <w:tcPr>
            <w:tcW w:w="372" w:type="pct"/>
            <w:shd w:val="clear" w:color="auto" w:fill="FFFFFF"/>
            <w:tcMar>
              <w:top w:w="0" w:type="dxa"/>
              <w:left w:w="108" w:type="dxa"/>
              <w:bottom w:w="0" w:type="dxa"/>
              <w:right w:w="108" w:type="dxa"/>
            </w:tcMar>
            <w:vAlign w:val="center"/>
          </w:tcPr>
          <w:p w14:paraId="04DD7453"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34000</w:t>
            </w:r>
          </w:p>
        </w:tc>
        <w:tc>
          <w:tcPr>
            <w:tcW w:w="417" w:type="pct"/>
            <w:shd w:val="clear" w:color="auto" w:fill="FFFFFF"/>
            <w:tcMar>
              <w:top w:w="0" w:type="dxa"/>
              <w:left w:w="108" w:type="dxa"/>
              <w:bottom w:w="0" w:type="dxa"/>
              <w:right w:w="108" w:type="dxa"/>
            </w:tcMar>
            <w:vAlign w:val="center"/>
          </w:tcPr>
          <w:p w14:paraId="3EC4562A" w14:textId="77777777" w:rsidR="008D7FD4" w:rsidRPr="006D6D7B" w:rsidRDefault="008D7FD4" w:rsidP="003D5139">
            <w:pPr>
              <w:pStyle w:val="Standard"/>
              <w:spacing w:line="276" w:lineRule="auto"/>
              <w:jc w:val="center"/>
              <w:rPr>
                <w:rFonts w:ascii="Times New Roman" w:eastAsia="Calibri" w:hAnsi="Times New Roman"/>
                <w:sz w:val="24"/>
              </w:rPr>
            </w:pPr>
            <w:r w:rsidRPr="006D6D7B">
              <w:rPr>
                <w:rFonts w:ascii="Times New Roman" w:eastAsia="Calibri" w:hAnsi="Times New Roman"/>
                <w:sz w:val="24"/>
              </w:rPr>
              <w:t>238000</w:t>
            </w:r>
          </w:p>
        </w:tc>
      </w:tr>
      <w:tr w:rsidR="003D5139" w:rsidRPr="006D6D7B" w14:paraId="7B351D04" w14:textId="77777777" w:rsidTr="003D5139">
        <w:tc>
          <w:tcPr>
            <w:tcW w:w="202" w:type="pct"/>
            <w:shd w:val="clear" w:color="auto" w:fill="FFFFFF"/>
            <w:tcMar>
              <w:top w:w="0" w:type="dxa"/>
              <w:left w:w="108" w:type="dxa"/>
              <w:bottom w:w="0" w:type="dxa"/>
              <w:right w:w="108" w:type="dxa"/>
            </w:tcMar>
            <w:vAlign w:val="center"/>
          </w:tcPr>
          <w:p w14:paraId="2E4DE613"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2</w:t>
            </w:r>
          </w:p>
        </w:tc>
        <w:tc>
          <w:tcPr>
            <w:tcW w:w="870" w:type="pct"/>
            <w:shd w:val="clear" w:color="auto" w:fill="FFFFFF"/>
            <w:tcMar>
              <w:top w:w="0" w:type="dxa"/>
              <w:left w:w="108" w:type="dxa"/>
              <w:bottom w:w="0" w:type="dxa"/>
              <w:right w:w="108" w:type="dxa"/>
            </w:tcMar>
            <w:vAlign w:val="center"/>
          </w:tcPr>
          <w:p w14:paraId="7D803114" w14:textId="77777777" w:rsidR="008D7FD4" w:rsidRPr="006D6D7B" w:rsidRDefault="008D7FD4" w:rsidP="003D5139">
            <w:pPr>
              <w:pStyle w:val="Standard"/>
              <w:spacing w:line="276" w:lineRule="auto"/>
              <w:rPr>
                <w:rFonts w:ascii="Times New Roman" w:eastAsia="Times New Roman" w:hAnsi="Times New Roman"/>
                <w:sz w:val="24"/>
              </w:rPr>
            </w:pPr>
            <w:r w:rsidRPr="006D6D7B">
              <w:rPr>
                <w:rFonts w:ascii="Times New Roman" w:eastAsia="Times New Roman" w:hAnsi="Times New Roman"/>
                <w:sz w:val="24"/>
              </w:rPr>
              <w:t>Ремонт и содержание муниципальных автомобильных дорог и искусственных неровностей на них.</w:t>
            </w:r>
          </w:p>
        </w:tc>
        <w:tc>
          <w:tcPr>
            <w:tcW w:w="678" w:type="pct"/>
            <w:shd w:val="clear" w:color="auto" w:fill="FFFFFF"/>
            <w:tcMar>
              <w:top w:w="0" w:type="dxa"/>
              <w:left w:w="108" w:type="dxa"/>
              <w:bottom w:w="0" w:type="dxa"/>
              <w:right w:w="108" w:type="dxa"/>
            </w:tcMar>
            <w:vAlign w:val="center"/>
          </w:tcPr>
          <w:p w14:paraId="39E7C5BA"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Обеспечение безопасности дорожного движения</w:t>
            </w:r>
          </w:p>
        </w:tc>
        <w:tc>
          <w:tcPr>
            <w:tcW w:w="643" w:type="pct"/>
            <w:shd w:val="clear" w:color="auto" w:fill="FFFFFF"/>
            <w:tcMar>
              <w:top w:w="0" w:type="dxa"/>
              <w:left w:w="108" w:type="dxa"/>
              <w:bottom w:w="0" w:type="dxa"/>
              <w:right w:w="108" w:type="dxa"/>
            </w:tcMar>
            <w:vAlign w:val="center"/>
          </w:tcPr>
          <w:p w14:paraId="0B9934FC"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Местный бюджет</w:t>
            </w:r>
          </w:p>
        </w:tc>
        <w:tc>
          <w:tcPr>
            <w:tcW w:w="419" w:type="pct"/>
            <w:shd w:val="clear" w:color="auto" w:fill="FFFFFF"/>
            <w:tcMar>
              <w:top w:w="0" w:type="dxa"/>
              <w:left w:w="108" w:type="dxa"/>
              <w:bottom w:w="0" w:type="dxa"/>
              <w:right w:w="108" w:type="dxa"/>
            </w:tcMar>
            <w:vAlign w:val="center"/>
          </w:tcPr>
          <w:p w14:paraId="0F9254CF"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17364,82</w:t>
            </w:r>
          </w:p>
        </w:tc>
        <w:tc>
          <w:tcPr>
            <w:tcW w:w="283" w:type="pct"/>
            <w:shd w:val="clear" w:color="auto" w:fill="FFFFFF"/>
            <w:tcMar>
              <w:top w:w="0" w:type="dxa"/>
              <w:left w:w="108" w:type="dxa"/>
              <w:bottom w:w="0" w:type="dxa"/>
              <w:right w:w="108" w:type="dxa"/>
            </w:tcMar>
            <w:vAlign w:val="center"/>
          </w:tcPr>
          <w:p w14:paraId="7BCC3195"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0</w:t>
            </w:r>
          </w:p>
        </w:tc>
        <w:tc>
          <w:tcPr>
            <w:tcW w:w="371" w:type="pct"/>
            <w:shd w:val="clear" w:color="auto" w:fill="FFFFFF"/>
            <w:tcMar>
              <w:top w:w="0" w:type="dxa"/>
              <w:left w:w="108" w:type="dxa"/>
              <w:bottom w:w="0" w:type="dxa"/>
              <w:right w:w="108" w:type="dxa"/>
            </w:tcMar>
            <w:vAlign w:val="center"/>
          </w:tcPr>
          <w:p w14:paraId="63971DA8" w14:textId="77777777" w:rsidR="008D7FD4" w:rsidRPr="006D6D7B" w:rsidRDefault="008D7FD4" w:rsidP="003D5139">
            <w:pPr>
              <w:pStyle w:val="Standard"/>
              <w:spacing w:line="276" w:lineRule="auto"/>
              <w:jc w:val="center"/>
              <w:rPr>
                <w:rFonts w:ascii="Times New Roman" w:eastAsia="Calibri" w:hAnsi="Times New Roman"/>
                <w:sz w:val="24"/>
              </w:rPr>
            </w:pPr>
            <w:r w:rsidRPr="006D6D7B">
              <w:rPr>
                <w:rFonts w:ascii="Times New Roman" w:eastAsia="Times New Roman" w:hAnsi="Times New Roman"/>
                <w:sz w:val="24"/>
              </w:rPr>
              <w:t>1578,62</w:t>
            </w:r>
          </w:p>
        </w:tc>
        <w:tc>
          <w:tcPr>
            <w:tcW w:w="372" w:type="pct"/>
            <w:shd w:val="clear" w:color="auto" w:fill="FFFFFF"/>
            <w:tcMar>
              <w:top w:w="0" w:type="dxa"/>
              <w:left w:w="108" w:type="dxa"/>
              <w:bottom w:w="0" w:type="dxa"/>
              <w:right w:w="108" w:type="dxa"/>
            </w:tcMar>
            <w:vAlign w:val="center"/>
          </w:tcPr>
          <w:p w14:paraId="3759B20A" w14:textId="77777777" w:rsidR="008D7FD4" w:rsidRPr="006D6D7B" w:rsidRDefault="008D7FD4" w:rsidP="003D5139">
            <w:pPr>
              <w:pStyle w:val="Standard"/>
              <w:spacing w:line="276" w:lineRule="auto"/>
              <w:jc w:val="center"/>
              <w:rPr>
                <w:rFonts w:ascii="Times New Roman" w:eastAsia="Calibri" w:hAnsi="Times New Roman"/>
                <w:sz w:val="24"/>
              </w:rPr>
            </w:pPr>
            <w:r w:rsidRPr="006D6D7B">
              <w:rPr>
                <w:rFonts w:ascii="Times New Roman" w:eastAsia="Times New Roman" w:hAnsi="Times New Roman"/>
                <w:sz w:val="24"/>
              </w:rPr>
              <w:t>1578,62</w:t>
            </w:r>
          </w:p>
        </w:tc>
        <w:tc>
          <w:tcPr>
            <w:tcW w:w="372" w:type="pct"/>
            <w:shd w:val="clear" w:color="auto" w:fill="FFFFFF"/>
            <w:tcMar>
              <w:top w:w="0" w:type="dxa"/>
              <w:left w:w="108" w:type="dxa"/>
              <w:bottom w:w="0" w:type="dxa"/>
              <w:right w:w="108" w:type="dxa"/>
            </w:tcMar>
            <w:vAlign w:val="center"/>
          </w:tcPr>
          <w:p w14:paraId="070FF4B7" w14:textId="77777777" w:rsidR="008D7FD4" w:rsidRPr="006D6D7B" w:rsidRDefault="008D7FD4" w:rsidP="003D5139">
            <w:pPr>
              <w:pStyle w:val="Standard"/>
              <w:spacing w:line="276" w:lineRule="auto"/>
              <w:jc w:val="center"/>
              <w:rPr>
                <w:rFonts w:ascii="Times New Roman" w:eastAsia="Calibri" w:hAnsi="Times New Roman"/>
                <w:sz w:val="24"/>
              </w:rPr>
            </w:pPr>
            <w:r w:rsidRPr="006D6D7B">
              <w:rPr>
                <w:rFonts w:ascii="Times New Roman" w:eastAsia="Times New Roman" w:hAnsi="Times New Roman"/>
                <w:sz w:val="24"/>
              </w:rPr>
              <w:t>1578,62</w:t>
            </w:r>
          </w:p>
        </w:tc>
        <w:tc>
          <w:tcPr>
            <w:tcW w:w="372" w:type="pct"/>
            <w:shd w:val="clear" w:color="auto" w:fill="FFFFFF"/>
            <w:tcMar>
              <w:top w:w="0" w:type="dxa"/>
              <w:left w:w="108" w:type="dxa"/>
              <w:bottom w:w="0" w:type="dxa"/>
              <w:right w:w="108" w:type="dxa"/>
            </w:tcMar>
            <w:vAlign w:val="center"/>
          </w:tcPr>
          <w:p w14:paraId="0A2BC41C" w14:textId="77777777" w:rsidR="008D7FD4" w:rsidRPr="006D6D7B" w:rsidRDefault="008D7FD4" w:rsidP="003D5139">
            <w:pPr>
              <w:pStyle w:val="Standard"/>
              <w:spacing w:line="276" w:lineRule="auto"/>
              <w:jc w:val="center"/>
              <w:rPr>
                <w:rFonts w:ascii="Times New Roman" w:eastAsia="Calibri" w:hAnsi="Times New Roman"/>
                <w:sz w:val="24"/>
              </w:rPr>
            </w:pPr>
            <w:r w:rsidRPr="006D6D7B">
              <w:rPr>
                <w:rFonts w:ascii="Times New Roman" w:eastAsia="Times New Roman" w:hAnsi="Times New Roman"/>
                <w:sz w:val="24"/>
              </w:rPr>
              <w:t>1578,62</w:t>
            </w:r>
          </w:p>
        </w:tc>
        <w:tc>
          <w:tcPr>
            <w:tcW w:w="417" w:type="pct"/>
            <w:shd w:val="clear" w:color="auto" w:fill="FFFFFF"/>
            <w:tcMar>
              <w:top w:w="0" w:type="dxa"/>
              <w:left w:w="108" w:type="dxa"/>
              <w:bottom w:w="0" w:type="dxa"/>
              <w:right w:w="108" w:type="dxa"/>
            </w:tcMar>
            <w:vAlign w:val="center"/>
          </w:tcPr>
          <w:p w14:paraId="4C0F1F6B" w14:textId="77777777" w:rsidR="008D7FD4" w:rsidRPr="006D6D7B" w:rsidRDefault="008D7FD4" w:rsidP="003D5139">
            <w:pPr>
              <w:pStyle w:val="Standard"/>
              <w:spacing w:line="276" w:lineRule="auto"/>
              <w:jc w:val="center"/>
              <w:rPr>
                <w:rFonts w:ascii="Times New Roman" w:eastAsia="Calibri" w:hAnsi="Times New Roman"/>
                <w:sz w:val="24"/>
              </w:rPr>
            </w:pPr>
            <w:r w:rsidRPr="006D6D7B">
              <w:rPr>
                <w:rFonts w:ascii="Times New Roman" w:eastAsia="Calibri" w:hAnsi="Times New Roman"/>
                <w:sz w:val="24"/>
              </w:rPr>
              <w:t>11050,34</w:t>
            </w:r>
          </w:p>
        </w:tc>
      </w:tr>
      <w:tr w:rsidR="003D5139" w:rsidRPr="006D6D7B" w14:paraId="65C230A3" w14:textId="77777777" w:rsidTr="003D5139">
        <w:tc>
          <w:tcPr>
            <w:tcW w:w="202" w:type="pct"/>
            <w:shd w:val="clear" w:color="auto" w:fill="FFFFFF"/>
            <w:tcMar>
              <w:top w:w="0" w:type="dxa"/>
              <w:left w:w="108" w:type="dxa"/>
              <w:bottom w:w="0" w:type="dxa"/>
              <w:right w:w="108" w:type="dxa"/>
            </w:tcMar>
            <w:vAlign w:val="center"/>
          </w:tcPr>
          <w:p w14:paraId="3FA717CB"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3</w:t>
            </w:r>
          </w:p>
        </w:tc>
        <w:tc>
          <w:tcPr>
            <w:tcW w:w="870" w:type="pct"/>
            <w:shd w:val="clear" w:color="auto" w:fill="FFFFFF"/>
            <w:tcMar>
              <w:top w:w="0" w:type="dxa"/>
              <w:left w:w="108" w:type="dxa"/>
              <w:bottom w:w="0" w:type="dxa"/>
              <w:right w:w="108" w:type="dxa"/>
            </w:tcMar>
            <w:vAlign w:val="center"/>
          </w:tcPr>
          <w:p w14:paraId="08488B9C" w14:textId="77777777" w:rsidR="008D7FD4" w:rsidRPr="006D6D7B" w:rsidRDefault="008D7FD4" w:rsidP="003D5139">
            <w:pPr>
              <w:pStyle w:val="Standard"/>
              <w:spacing w:line="276" w:lineRule="auto"/>
              <w:rPr>
                <w:rFonts w:ascii="Times New Roman" w:eastAsia="Times New Roman" w:hAnsi="Times New Roman"/>
                <w:sz w:val="24"/>
              </w:rPr>
            </w:pPr>
            <w:r w:rsidRPr="006D6D7B">
              <w:rPr>
                <w:rFonts w:ascii="Times New Roman" w:eastAsia="Times New Roman" w:hAnsi="Times New Roman"/>
                <w:sz w:val="24"/>
              </w:rPr>
              <w:t>Проведение ямочного ремонта уличной дорожной сети.</w:t>
            </w:r>
          </w:p>
        </w:tc>
        <w:tc>
          <w:tcPr>
            <w:tcW w:w="678" w:type="pct"/>
            <w:shd w:val="clear" w:color="auto" w:fill="FFFFFF"/>
            <w:tcMar>
              <w:top w:w="0" w:type="dxa"/>
              <w:left w:w="108" w:type="dxa"/>
              <w:bottom w:w="0" w:type="dxa"/>
              <w:right w:w="108" w:type="dxa"/>
            </w:tcMar>
            <w:vAlign w:val="center"/>
          </w:tcPr>
          <w:p w14:paraId="62209060"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Обеспечение безопасности дорожного движения</w:t>
            </w:r>
          </w:p>
        </w:tc>
        <w:tc>
          <w:tcPr>
            <w:tcW w:w="643" w:type="pct"/>
            <w:shd w:val="clear" w:color="auto" w:fill="FFFFFF"/>
            <w:tcMar>
              <w:top w:w="0" w:type="dxa"/>
              <w:left w:w="108" w:type="dxa"/>
              <w:bottom w:w="0" w:type="dxa"/>
              <w:right w:w="108" w:type="dxa"/>
            </w:tcMar>
            <w:vAlign w:val="center"/>
          </w:tcPr>
          <w:p w14:paraId="164F8F44"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Местный бюджет</w:t>
            </w:r>
          </w:p>
        </w:tc>
        <w:tc>
          <w:tcPr>
            <w:tcW w:w="419" w:type="pct"/>
            <w:shd w:val="clear" w:color="auto" w:fill="FFFFFF"/>
            <w:tcMar>
              <w:top w:w="0" w:type="dxa"/>
              <w:left w:w="108" w:type="dxa"/>
              <w:bottom w:w="0" w:type="dxa"/>
              <w:right w:w="108" w:type="dxa"/>
            </w:tcMar>
            <w:vAlign w:val="center"/>
          </w:tcPr>
          <w:p w14:paraId="0537D5C2"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2200,0</w:t>
            </w:r>
          </w:p>
        </w:tc>
        <w:tc>
          <w:tcPr>
            <w:tcW w:w="283" w:type="pct"/>
            <w:shd w:val="clear" w:color="auto" w:fill="FFFFFF"/>
            <w:tcMar>
              <w:top w:w="0" w:type="dxa"/>
              <w:left w:w="108" w:type="dxa"/>
              <w:bottom w:w="0" w:type="dxa"/>
              <w:right w:w="108" w:type="dxa"/>
            </w:tcMar>
            <w:vAlign w:val="center"/>
          </w:tcPr>
          <w:p w14:paraId="4A1033D7"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0</w:t>
            </w:r>
          </w:p>
        </w:tc>
        <w:tc>
          <w:tcPr>
            <w:tcW w:w="371" w:type="pct"/>
            <w:shd w:val="clear" w:color="auto" w:fill="FFFFFF"/>
            <w:tcMar>
              <w:top w:w="0" w:type="dxa"/>
              <w:left w:w="108" w:type="dxa"/>
              <w:bottom w:w="0" w:type="dxa"/>
              <w:right w:w="108" w:type="dxa"/>
            </w:tcMar>
            <w:vAlign w:val="center"/>
          </w:tcPr>
          <w:p w14:paraId="6AA19A11" w14:textId="77777777" w:rsidR="008D7FD4" w:rsidRPr="006D6D7B" w:rsidRDefault="008D7FD4" w:rsidP="003D5139">
            <w:pPr>
              <w:pStyle w:val="Standard"/>
              <w:spacing w:line="276" w:lineRule="auto"/>
              <w:jc w:val="center"/>
              <w:rPr>
                <w:rFonts w:ascii="Times New Roman" w:eastAsia="Calibri" w:hAnsi="Times New Roman"/>
                <w:sz w:val="24"/>
              </w:rPr>
            </w:pPr>
            <w:r w:rsidRPr="006D6D7B">
              <w:rPr>
                <w:rFonts w:ascii="Times New Roman" w:eastAsia="Calibri" w:hAnsi="Times New Roman"/>
                <w:sz w:val="24"/>
              </w:rPr>
              <w:t>200,00</w:t>
            </w:r>
          </w:p>
        </w:tc>
        <w:tc>
          <w:tcPr>
            <w:tcW w:w="372" w:type="pct"/>
            <w:shd w:val="clear" w:color="auto" w:fill="FFFFFF"/>
            <w:tcMar>
              <w:top w:w="0" w:type="dxa"/>
              <w:left w:w="108" w:type="dxa"/>
              <w:bottom w:w="0" w:type="dxa"/>
              <w:right w:w="108" w:type="dxa"/>
            </w:tcMar>
            <w:vAlign w:val="center"/>
          </w:tcPr>
          <w:p w14:paraId="54A06BA5" w14:textId="77777777" w:rsidR="008D7FD4" w:rsidRPr="006D6D7B" w:rsidRDefault="008D7FD4" w:rsidP="003D5139">
            <w:pPr>
              <w:pStyle w:val="Standard"/>
              <w:spacing w:line="276" w:lineRule="auto"/>
              <w:jc w:val="center"/>
              <w:rPr>
                <w:rFonts w:ascii="Times New Roman" w:eastAsia="Calibri" w:hAnsi="Times New Roman"/>
                <w:sz w:val="24"/>
              </w:rPr>
            </w:pPr>
            <w:r w:rsidRPr="006D6D7B">
              <w:rPr>
                <w:rFonts w:ascii="Times New Roman" w:eastAsia="Calibri" w:hAnsi="Times New Roman"/>
                <w:sz w:val="24"/>
              </w:rPr>
              <w:t>200,00</w:t>
            </w:r>
          </w:p>
        </w:tc>
        <w:tc>
          <w:tcPr>
            <w:tcW w:w="372" w:type="pct"/>
            <w:shd w:val="clear" w:color="auto" w:fill="FFFFFF"/>
            <w:tcMar>
              <w:top w:w="0" w:type="dxa"/>
              <w:left w:w="108" w:type="dxa"/>
              <w:bottom w:w="0" w:type="dxa"/>
              <w:right w:w="108" w:type="dxa"/>
            </w:tcMar>
            <w:vAlign w:val="center"/>
          </w:tcPr>
          <w:p w14:paraId="294E813E" w14:textId="77777777" w:rsidR="008D7FD4" w:rsidRPr="006D6D7B" w:rsidRDefault="008D7FD4" w:rsidP="003D5139">
            <w:pPr>
              <w:pStyle w:val="Standard"/>
              <w:spacing w:line="276" w:lineRule="auto"/>
              <w:jc w:val="center"/>
              <w:rPr>
                <w:rFonts w:ascii="Times New Roman" w:eastAsia="Calibri" w:hAnsi="Times New Roman"/>
                <w:sz w:val="24"/>
              </w:rPr>
            </w:pPr>
            <w:r w:rsidRPr="006D6D7B">
              <w:rPr>
                <w:rFonts w:ascii="Times New Roman" w:eastAsia="Calibri" w:hAnsi="Times New Roman"/>
                <w:sz w:val="24"/>
              </w:rPr>
              <w:t>200,00</w:t>
            </w:r>
          </w:p>
        </w:tc>
        <w:tc>
          <w:tcPr>
            <w:tcW w:w="372" w:type="pct"/>
            <w:shd w:val="clear" w:color="auto" w:fill="FFFFFF"/>
            <w:tcMar>
              <w:top w:w="0" w:type="dxa"/>
              <w:left w:w="108" w:type="dxa"/>
              <w:bottom w:w="0" w:type="dxa"/>
              <w:right w:w="108" w:type="dxa"/>
            </w:tcMar>
            <w:vAlign w:val="center"/>
          </w:tcPr>
          <w:p w14:paraId="43C0FB5E" w14:textId="77777777" w:rsidR="008D7FD4" w:rsidRPr="006D6D7B" w:rsidRDefault="008D7FD4" w:rsidP="003D5139">
            <w:pPr>
              <w:pStyle w:val="Standard"/>
              <w:spacing w:line="276" w:lineRule="auto"/>
              <w:jc w:val="center"/>
              <w:rPr>
                <w:rFonts w:ascii="Times New Roman" w:eastAsia="Calibri" w:hAnsi="Times New Roman"/>
                <w:sz w:val="24"/>
              </w:rPr>
            </w:pPr>
            <w:r w:rsidRPr="006D6D7B">
              <w:rPr>
                <w:rFonts w:ascii="Times New Roman" w:eastAsia="Calibri" w:hAnsi="Times New Roman"/>
                <w:sz w:val="24"/>
              </w:rPr>
              <w:t>200,00</w:t>
            </w:r>
          </w:p>
        </w:tc>
        <w:tc>
          <w:tcPr>
            <w:tcW w:w="417" w:type="pct"/>
            <w:shd w:val="clear" w:color="auto" w:fill="FFFFFF"/>
            <w:tcMar>
              <w:top w:w="0" w:type="dxa"/>
              <w:left w:w="108" w:type="dxa"/>
              <w:bottom w:w="0" w:type="dxa"/>
              <w:right w:w="108" w:type="dxa"/>
            </w:tcMar>
            <w:vAlign w:val="center"/>
          </w:tcPr>
          <w:p w14:paraId="5D7828CD" w14:textId="77777777" w:rsidR="008D7FD4" w:rsidRPr="006D6D7B" w:rsidRDefault="008D7FD4" w:rsidP="003D5139">
            <w:pPr>
              <w:pStyle w:val="Standard"/>
              <w:spacing w:line="276" w:lineRule="auto"/>
              <w:jc w:val="center"/>
              <w:rPr>
                <w:rFonts w:ascii="Times New Roman" w:eastAsia="Calibri" w:hAnsi="Times New Roman"/>
                <w:sz w:val="24"/>
              </w:rPr>
            </w:pPr>
            <w:r w:rsidRPr="006D6D7B">
              <w:rPr>
                <w:rFonts w:ascii="Times New Roman" w:eastAsia="Calibri" w:hAnsi="Times New Roman"/>
                <w:sz w:val="24"/>
              </w:rPr>
              <w:t>1400,00</w:t>
            </w:r>
          </w:p>
        </w:tc>
      </w:tr>
      <w:tr w:rsidR="003D5139" w:rsidRPr="006D6D7B" w14:paraId="1AF5DA6D" w14:textId="77777777" w:rsidTr="003D5139">
        <w:trPr>
          <w:trHeight w:val="1069"/>
        </w:trPr>
        <w:tc>
          <w:tcPr>
            <w:tcW w:w="202" w:type="pct"/>
            <w:shd w:val="clear" w:color="auto" w:fill="FFFFFF"/>
            <w:tcMar>
              <w:top w:w="0" w:type="dxa"/>
              <w:left w:w="108" w:type="dxa"/>
              <w:bottom w:w="0" w:type="dxa"/>
              <w:right w:w="108" w:type="dxa"/>
            </w:tcMar>
            <w:vAlign w:val="center"/>
          </w:tcPr>
          <w:p w14:paraId="65D0DA31"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4</w:t>
            </w:r>
          </w:p>
        </w:tc>
        <w:tc>
          <w:tcPr>
            <w:tcW w:w="870" w:type="pct"/>
            <w:shd w:val="clear" w:color="auto" w:fill="FFFFFF"/>
            <w:tcMar>
              <w:top w:w="0" w:type="dxa"/>
              <w:left w:w="108" w:type="dxa"/>
              <w:bottom w:w="0" w:type="dxa"/>
              <w:right w:w="108" w:type="dxa"/>
            </w:tcMar>
            <w:vAlign w:val="center"/>
          </w:tcPr>
          <w:p w14:paraId="184F891B" w14:textId="77777777" w:rsidR="008D7FD4" w:rsidRPr="006D6D7B" w:rsidRDefault="008D7FD4" w:rsidP="003D5139">
            <w:pPr>
              <w:pStyle w:val="Standard"/>
              <w:spacing w:line="276" w:lineRule="auto"/>
              <w:rPr>
                <w:rFonts w:ascii="Times New Roman" w:eastAsia="Times New Roman" w:hAnsi="Times New Roman"/>
                <w:sz w:val="24"/>
              </w:rPr>
            </w:pPr>
            <w:r w:rsidRPr="006D6D7B">
              <w:rPr>
                <w:rFonts w:ascii="Times New Roman" w:eastAsia="Times New Roman" w:hAnsi="Times New Roman"/>
                <w:sz w:val="24"/>
              </w:rPr>
              <w:t>Приобретение и обустройство дорожных знаков, разметки и искусственных неровностей на дорогах.</w:t>
            </w:r>
          </w:p>
        </w:tc>
        <w:tc>
          <w:tcPr>
            <w:tcW w:w="678" w:type="pct"/>
            <w:shd w:val="clear" w:color="auto" w:fill="FFFFFF"/>
            <w:tcMar>
              <w:top w:w="0" w:type="dxa"/>
              <w:left w:w="108" w:type="dxa"/>
              <w:bottom w:w="0" w:type="dxa"/>
              <w:right w:w="108" w:type="dxa"/>
            </w:tcMar>
            <w:vAlign w:val="center"/>
          </w:tcPr>
          <w:p w14:paraId="3E4B9B96"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Обеспечение безопасности дорожного движения</w:t>
            </w:r>
          </w:p>
        </w:tc>
        <w:tc>
          <w:tcPr>
            <w:tcW w:w="643" w:type="pct"/>
            <w:shd w:val="clear" w:color="auto" w:fill="FFFFFF"/>
            <w:tcMar>
              <w:top w:w="0" w:type="dxa"/>
              <w:left w:w="108" w:type="dxa"/>
              <w:bottom w:w="0" w:type="dxa"/>
              <w:right w:w="108" w:type="dxa"/>
            </w:tcMar>
            <w:vAlign w:val="center"/>
          </w:tcPr>
          <w:p w14:paraId="759CADF8"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Местный бюджет</w:t>
            </w:r>
          </w:p>
        </w:tc>
        <w:tc>
          <w:tcPr>
            <w:tcW w:w="419" w:type="pct"/>
            <w:shd w:val="clear" w:color="auto" w:fill="FFFFFF"/>
            <w:tcMar>
              <w:top w:w="0" w:type="dxa"/>
              <w:left w:w="108" w:type="dxa"/>
              <w:bottom w:w="0" w:type="dxa"/>
              <w:right w:w="108" w:type="dxa"/>
            </w:tcMar>
            <w:vAlign w:val="center"/>
          </w:tcPr>
          <w:p w14:paraId="16CAF330"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500,00</w:t>
            </w:r>
          </w:p>
        </w:tc>
        <w:tc>
          <w:tcPr>
            <w:tcW w:w="283" w:type="pct"/>
            <w:shd w:val="clear" w:color="auto" w:fill="FFFFFF"/>
            <w:tcMar>
              <w:top w:w="0" w:type="dxa"/>
              <w:left w:w="108" w:type="dxa"/>
              <w:bottom w:w="0" w:type="dxa"/>
              <w:right w:w="108" w:type="dxa"/>
            </w:tcMar>
            <w:vAlign w:val="center"/>
          </w:tcPr>
          <w:p w14:paraId="02E04817"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0</w:t>
            </w:r>
          </w:p>
        </w:tc>
        <w:tc>
          <w:tcPr>
            <w:tcW w:w="371" w:type="pct"/>
            <w:shd w:val="clear" w:color="auto" w:fill="FFFFFF"/>
            <w:tcMar>
              <w:top w:w="0" w:type="dxa"/>
              <w:left w:w="108" w:type="dxa"/>
              <w:bottom w:w="0" w:type="dxa"/>
              <w:right w:w="108" w:type="dxa"/>
            </w:tcMar>
            <w:vAlign w:val="center"/>
          </w:tcPr>
          <w:p w14:paraId="713A510D" w14:textId="77777777" w:rsidR="008D7FD4" w:rsidRPr="006D6D7B" w:rsidRDefault="008D7FD4" w:rsidP="003D5139">
            <w:pPr>
              <w:pStyle w:val="Standard"/>
              <w:spacing w:line="276" w:lineRule="auto"/>
              <w:jc w:val="center"/>
              <w:rPr>
                <w:rFonts w:ascii="Times New Roman" w:eastAsia="Calibri" w:hAnsi="Times New Roman"/>
                <w:sz w:val="24"/>
              </w:rPr>
            </w:pPr>
            <w:r w:rsidRPr="006D6D7B">
              <w:rPr>
                <w:rFonts w:ascii="Times New Roman" w:eastAsia="Calibri" w:hAnsi="Times New Roman"/>
                <w:sz w:val="24"/>
              </w:rPr>
              <w:t>50,00</w:t>
            </w:r>
          </w:p>
        </w:tc>
        <w:tc>
          <w:tcPr>
            <w:tcW w:w="372" w:type="pct"/>
            <w:shd w:val="clear" w:color="auto" w:fill="FFFFFF"/>
            <w:tcMar>
              <w:top w:w="0" w:type="dxa"/>
              <w:left w:w="108" w:type="dxa"/>
              <w:bottom w:w="0" w:type="dxa"/>
              <w:right w:w="108" w:type="dxa"/>
            </w:tcMar>
            <w:vAlign w:val="center"/>
          </w:tcPr>
          <w:p w14:paraId="6544507D" w14:textId="77777777" w:rsidR="008D7FD4" w:rsidRPr="006D6D7B" w:rsidRDefault="008D7FD4" w:rsidP="003D5139">
            <w:pPr>
              <w:pStyle w:val="Standard"/>
              <w:spacing w:line="276" w:lineRule="auto"/>
              <w:jc w:val="center"/>
              <w:rPr>
                <w:rFonts w:ascii="Times New Roman" w:eastAsia="Calibri" w:hAnsi="Times New Roman"/>
                <w:sz w:val="24"/>
              </w:rPr>
            </w:pPr>
            <w:r w:rsidRPr="006D6D7B">
              <w:rPr>
                <w:rFonts w:ascii="Times New Roman" w:eastAsia="Calibri" w:hAnsi="Times New Roman"/>
                <w:sz w:val="24"/>
              </w:rPr>
              <w:t>50,00</w:t>
            </w:r>
          </w:p>
        </w:tc>
        <w:tc>
          <w:tcPr>
            <w:tcW w:w="372" w:type="pct"/>
            <w:shd w:val="clear" w:color="auto" w:fill="FFFFFF"/>
            <w:tcMar>
              <w:top w:w="0" w:type="dxa"/>
              <w:left w:w="108" w:type="dxa"/>
              <w:bottom w:w="0" w:type="dxa"/>
              <w:right w:w="108" w:type="dxa"/>
            </w:tcMar>
            <w:vAlign w:val="center"/>
          </w:tcPr>
          <w:p w14:paraId="08D0CA6B" w14:textId="77777777" w:rsidR="008D7FD4" w:rsidRPr="006D6D7B" w:rsidRDefault="008D7FD4" w:rsidP="003D5139">
            <w:pPr>
              <w:pStyle w:val="Standard"/>
              <w:spacing w:line="276" w:lineRule="auto"/>
              <w:jc w:val="center"/>
              <w:rPr>
                <w:rFonts w:ascii="Times New Roman" w:eastAsia="Calibri" w:hAnsi="Times New Roman"/>
                <w:sz w:val="24"/>
              </w:rPr>
            </w:pPr>
            <w:r w:rsidRPr="006D6D7B">
              <w:rPr>
                <w:rFonts w:ascii="Times New Roman" w:eastAsia="Calibri" w:hAnsi="Times New Roman"/>
                <w:sz w:val="24"/>
              </w:rPr>
              <w:t>50,00</w:t>
            </w:r>
          </w:p>
        </w:tc>
        <w:tc>
          <w:tcPr>
            <w:tcW w:w="372" w:type="pct"/>
            <w:shd w:val="clear" w:color="auto" w:fill="FFFFFF"/>
            <w:tcMar>
              <w:top w:w="0" w:type="dxa"/>
              <w:left w:w="108" w:type="dxa"/>
              <w:bottom w:w="0" w:type="dxa"/>
              <w:right w:w="108" w:type="dxa"/>
            </w:tcMar>
            <w:vAlign w:val="center"/>
          </w:tcPr>
          <w:p w14:paraId="4CF219C7" w14:textId="77777777" w:rsidR="008D7FD4" w:rsidRPr="006D6D7B" w:rsidRDefault="008D7FD4" w:rsidP="003D5139">
            <w:pPr>
              <w:pStyle w:val="Standard"/>
              <w:spacing w:line="276" w:lineRule="auto"/>
              <w:jc w:val="center"/>
              <w:rPr>
                <w:rFonts w:ascii="Times New Roman" w:eastAsia="Calibri" w:hAnsi="Times New Roman"/>
                <w:sz w:val="24"/>
              </w:rPr>
            </w:pPr>
            <w:r w:rsidRPr="006D6D7B">
              <w:rPr>
                <w:rFonts w:ascii="Times New Roman" w:eastAsia="Calibri" w:hAnsi="Times New Roman"/>
                <w:sz w:val="24"/>
              </w:rPr>
              <w:t>50,00</w:t>
            </w:r>
          </w:p>
        </w:tc>
        <w:tc>
          <w:tcPr>
            <w:tcW w:w="417" w:type="pct"/>
            <w:shd w:val="clear" w:color="auto" w:fill="FFFFFF"/>
            <w:tcMar>
              <w:top w:w="0" w:type="dxa"/>
              <w:left w:w="108" w:type="dxa"/>
              <w:bottom w:w="0" w:type="dxa"/>
              <w:right w:w="108" w:type="dxa"/>
            </w:tcMar>
            <w:vAlign w:val="center"/>
          </w:tcPr>
          <w:p w14:paraId="7ED3B5E4" w14:textId="77777777" w:rsidR="008D7FD4" w:rsidRPr="006D6D7B" w:rsidRDefault="008D7FD4" w:rsidP="003D5139">
            <w:pPr>
              <w:pStyle w:val="Standard"/>
              <w:spacing w:line="276" w:lineRule="auto"/>
              <w:jc w:val="center"/>
              <w:rPr>
                <w:rFonts w:ascii="Times New Roman" w:eastAsia="Calibri" w:hAnsi="Times New Roman"/>
                <w:sz w:val="24"/>
              </w:rPr>
            </w:pPr>
            <w:r w:rsidRPr="006D6D7B">
              <w:rPr>
                <w:rFonts w:ascii="Times New Roman" w:eastAsia="Calibri" w:hAnsi="Times New Roman"/>
                <w:sz w:val="24"/>
              </w:rPr>
              <w:t>300,00</w:t>
            </w:r>
          </w:p>
        </w:tc>
      </w:tr>
      <w:tr w:rsidR="003D5139" w:rsidRPr="006D6D7B" w14:paraId="7F45A067" w14:textId="77777777" w:rsidTr="003D5139">
        <w:trPr>
          <w:trHeight w:val="1069"/>
        </w:trPr>
        <w:tc>
          <w:tcPr>
            <w:tcW w:w="202" w:type="pct"/>
            <w:shd w:val="clear" w:color="auto" w:fill="FFFFFF"/>
            <w:tcMar>
              <w:top w:w="0" w:type="dxa"/>
              <w:left w:w="108" w:type="dxa"/>
              <w:bottom w:w="0" w:type="dxa"/>
              <w:right w:w="108" w:type="dxa"/>
            </w:tcMar>
            <w:vAlign w:val="center"/>
          </w:tcPr>
          <w:p w14:paraId="64C93EF8"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5</w:t>
            </w:r>
          </w:p>
        </w:tc>
        <w:tc>
          <w:tcPr>
            <w:tcW w:w="870" w:type="pct"/>
            <w:shd w:val="clear" w:color="auto" w:fill="FFFFFF"/>
            <w:tcMar>
              <w:top w:w="0" w:type="dxa"/>
              <w:left w:w="108" w:type="dxa"/>
              <w:bottom w:w="0" w:type="dxa"/>
              <w:right w:w="108" w:type="dxa"/>
            </w:tcMar>
            <w:vAlign w:val="center"/>
          </w:tcPr>
          <w:p w14:paraId="178192DA" w14:textId="77777777" w:rsidR="008D7FD4" w:rsidRPr="006D6D7B" w:rsidRDefault="008D7FD4" w:rsidP="003D5139">
            <w:pPr>
              <w:pStyle w:val="Standard"/>
              <w:spacing w:line="276" w:lineRule="auto"/>
              <w:rPr>
                <w:rFonts w:ascii="Times New Roman" w:eastAsia="Times New Roman" w:hAnsi="Times New Roman"/>
                <w:sz w:val="24"/>
              </w:rPr>
            </w:pPr>
            <w:r w:rsidRPr="006D6D7B">
              <w:rPr>
                <w:rFonts w:ascii="Times New Roman" w:eastAsia="Times New Roman" w:hAnsi="Times New Roman"/>
                <w:sz w:val="24"/>
              </w:rPr>
              <w:t>Уличное освещение</w:t>
            </w:r>
          </w:p>
        </w:tc>
        <w:tc>
          <w:tcPr>
            <w:tcW w:w="678" w:type="pct"/>
            <w:shd w:val="clear" w:color="auto" w:fill="FFFFFF"/>
            <w:tcMar>
              <w:top w:w="0" w:type="dxa"/>
              <w:left w:w="108" w:type="dxa"/>
              <w:bottom w:w="0" w:type="dxa"/>
              <w:right w:w="108" w:type="dxa"/>
            </w:tcMar>
            <w:vAlign w:val="center"/>
          </w:tcPr>
          <w:p w14:paraId="60EB781B"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Обеспечение безопасности дорожного движения</w:t>
            </w:r>
          </w:p>
        </w:tc>
        <w:tc>
          <w:tcPr>
            <w:tcW w:w="643" w:type="pct"/>
            <w:shd w:val="clear" w:color="auto" w:fill="FFFFFF"/>
            <w:tcMar>
              <w:top w:w="0" w:type="dxa"/>
              <w:left w:w="108" w:type="dxa"/>
              <w:bottom w:w="0" w:type="dxa"/>
              <w:right w:w="108" w:type="dxa"/>
            </w:tcMar>
            <w:vAlign w:val="center"/>
          </w:tcPr>
          <w:p w14:paraId="446B8584"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Местный бюджет</w:t>
            </w:r>
          </w:p>
        </w:tc>
        <w:tc>
          <w:tcPr>
            <w:tcW w:w="419" w:type="pct"/>
            <w:shd w:val="clear" w:color="auto" w:fill="FFFFFF"/>
            <w:tcMar>
              <w:top w:w="0" w:type="dxa"/>
              <w:left w:w="108" w:type="dxa"/>
              <w:bottom w:w="0" w:type="dxa"/>
              <w:right w:w="108" w:type="dxa"/>
            </w:tcMar>
            <w:vAlign w:val="center"/>
          </w:tcPr>
          <w:p w14:paraId="6BEDED65"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16636,95</w:t>
            </w:r>
          </w:p>
        </w:tc>
        <w:tc>
          <w:tcPr>
            <w:tcW w:w="283" w:type="pct"/>
            <w:shd w:val="clear" w:color="auto" w:fill="FFFFFF"/>
            <w:tcMar>
              <w:top w:w="0" w:type="dxa"/>
              <w:left w:w="108" w:type="dxa"/>
              <w:bottom w:w="0" w:type="dxa"/>
              <w:right w:w="108" w:type="dxa"/>
            </w:tcMar>
            <w:vAlign w:val="center"/>
          </w:tcPr>
          <w:p w14:paraId="21B930BB"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0</w:t>
            </w:r>
          </w:p>
        </w:tc>
        <w:tc>
          <w:tcPr>
            <w:tcW w:w="371" w:type="pct"/>
            <w:shd w:val="clear" w:color="auto" w:fill="FFFFFF"/>
            <w:tcMar>
              <w:top w:w="0" w:type="dxa"/>
              <w:left w:w="108" w:type="dxa"/>
              <w:bottom w:w="0" w:type="dxa"/>
              <w:right w:w="108" w:type="dxa"/>
            </w:tcMar>
            <w:vAlign w:val="center"/>
          </w:tcPr>
          <w:p w14:paraId="588F4548" w14:textId="77777777" w:rsidR="008D7FD4" w:rsidRPr="006D6D7B" w:rsidRDefault="008D7FD4" w:rsidP="003D5139">
            <w:pPr>
              <w:pStyle w:val="Standard"/>
              <w:spacing w:line="276" w:lineRule="auto"/>
              <w:jc w:val="center"/>
              <w:rPr>
                <w:rFonts w:ascii="Times New Roman" w:eastAsia="Calibri" w:hAnsi="Times New Roman"/>
                <w:sz w:val="24"/>
              </w:rPr>
            </w:pPr>
            <w:r w:rsidRPr="006D6D7B">
              <w:rPr>
                <w:rFonts w:ascii="Times New Roman" w:eastAsia="Times New Roman" w:hAnsi="Times New Roman"/>
                <w:sz w:val="24"/>
              </w:rPr>
              <w:t>1512,45</w:t>
            </w:r>
          </w:p>
        </w:tc>
        <w:tc>
          <w:tcPr>
            <w:tcW w:w="372" w:type="pct"/>
            <w:shd w:val="clear" w:color="auto" w:fill="FFFFFF"/>
            <w:tcMar>
              <w:top w:w="0" w:type="dxa"/>
              <w:left w:w="108" w:type="dxa"/>
              <w:bottom w:w="0" w:type="dxa"/>
              <w:right w:w="108" w:type="dxa"/>
            </w:tcMar>
            <w:vAlign w:val="center"/>
          </w:tcPr>
          <w:p w14:paraId="0B61C2B6" w14:textId="77777777" w:rsidR="008D7FD4" w:rsidRPr="006D6D7B" w:rsidRDefault="008D7FD4" w:rsidP="003D5139">
            <w:pPr>
              <w:pStyle w:val="Standard"/>
              <w:spacing w:line="276" w:lineRule="auto"/>
              <w:jc w:val="center"/>
              <w:rPr>
                <w:rFonts w:ascii="Times New Roman" w:eastAsia="Calibri" w:hAnsi="Times New Roman"/>
                <w:sz w:val="24"/>
              </w:rPr>
            </w:pPr>
            <w:r w:rsidRPr="006D6D7B">
              <w:rPr>
                <w:rFonts w:ascii="Times New Roman" w:eastAsia="Times New Roman" w:hAnsi="Times New Roman"/>
                <w:sz w:val="24"/>
              </w:rPr>
              <w:t>1512,45</w:t>
            </w:r>
          </w:p>
        </w:tc>
        <w:tc>
          <w:tcPr>
            <w:tcW w:w="372" w:type="pct"/>
            <w:shd w:val="clear" w:color="auto" w:fill="FFFFFF"/>
            <w:tcMar>
              <w:top w:w="0" w:type="dxa"/>
              <w:left w:w="108" w:type="dxa"/>
              <w:bottom w:w="0" w:type="dxa"/>
              <w:right w:w="108" w:type="dxa"/>
            </w:tcMar>
            <w:vAlign w:val="center"/>
          </w:tcPr>
          <w:p w14:paraId="407774A4" w14:textId="77777777" w:rsidR="008D7FD4" w:rsidRPr="006D6D7B" w:rsidRDefault="008D7FD4" w:rsidP="003D5139">
            <w:pPr>
              <w:pStyle w:val="Standard"/>
              <w:spacing w:line="276" w:lineRule="auto"/>
              <w:jc w:val="center"/>
              <w:rPr>
                <w:rFonts w:ascii="Times New Roman" w:eastAsia="Calibri" w:hAnsi="Times New Roman"/>
                <w:sz w:val="24"/>
              </w:rPr>
            </w:pPr>
            <w:r w:rsidRPr="006D6D7B">
              <w:rPr>
                <w:rFonts w:ascii="Times New Roman" w:eastAsia="Times New Roman" w:hAnsi="Times New Roman"/>
                <w:sz w:val="24"/>
              </w:rPr>
              <w:t>1512,45</w:t>
            </w:r>
          </w:p>
        </w:tc>
        <w:tc>
          <w:tcPr>
            <w:tcW w:w="372" w:type="pct"/>
            <w:shd w:val="clear" w:color="auto" w:fill="FFFFFF"/>
            <w:tcMar>
              <w:top w:w="0" w:type="dxa"/>
              <w:left w:w="108" w:type="dxa"/>
              <w:bottom w:w="0" w:type="dxa"/>
              <w:right w:w="108" w:type="dxa"/>
            </w:tcMar>
            <w:vAlign w:val="center"/>
          </w:tcPr>
          <w:p w14:paraId="41C29E15" w14:textId="77777777" w:rsidR="008D7FD4" w:rsidRPr="006D6D7B" w:rsidRDefault="008D7FD4" w:rsidP="003D5139">
            <w:pPr>
              <w:pStyle w:val="Standard"/>
              <w:spacing w:line="276" w:lineRule="auto"/>
              <w:jc w:val="center"/>
              <w:rPr>
                <w:rFonts w:ascii="Times New Roman" w:eastAsia="Calibri" w:hAnsi="Times New Roman"/>
                <w:sz w:val="24"/>
              </w:rPr>
            </w:pPr>
            <w:r w:rsidRPr="006D6D7B">
              <w:rPr>
                <w:rFonts w:ascii="Times New Roman" w:eastAsia="Times New Roman" w:hAnsi="Times New Roman"/>
                <w:sz w:val="24"/>
              </w:rPr>
              <w:t>1512,45</w:t>
            </w:r>
          </w:p>
        </w:tc>
        <w:tc>
          <w:tcPr>
            <w:tcW w:w="417" w:type="pct"/>
            <w:shd w:val="clear" w:color="auto" w:fill="FFFFFF"/>
            <w:tcMar>
              <w:top w:w="0" w:type="dxa"/>
              <w:left w:w="108" w:type="dxa"/>
              <w:bottom w:w="0" w:type="dxa"/>
              <w:right w:w="108" w:type="dxa"/>
            </w:tcMar>
            <w:vAlign w:val="center"/>
          </w:tcPr>
          <w:p w14:paraId="623751AF" w14:textId="77777777" w:rsidR="008D7FD4" w:rsidRPr="006D6D7B" w:rsidRDefault="008D7FD4" w:rsidP="003D5139">
            <w:pPr>
              <w:pStyle w:val="Standard"/>
              <w:spacing w:line="276" w:lineRule="auto"/>
              <w:jc w:val="center"/>
              <w:rPr>
                <w:rFonts w:ascii="Times New Roman" w:eastAsia="Calibri" w:hAnsi="Times New Roman"/>
                <w:sz w:val="24"/>
              </w:rPr>
            </w:pPr>
            <w:r w:rsidRPr="006D6D7B">
              <w:rPr>
                <w:rFonts w:ascii="Times New Roman" w:eastAsia="Calibri" w:hAnsi="Times New Roman"/>
                <w:sz w:val="24"/>
              </w:rPr>
              <w:t>10587,15</w:t>
            </w:r>
          </w:p>
        </w:tc>
      </w:tr>
      <w:tr w:rsidR="003D5139" w:rsidRPr="006D6D7B" w14:paraId="37C182BC" w14:textId="77777777" w:rsidTr="003D5139">
        <w:trPr>
          <w:trHeight w:val="1069"/>
        </w:trPr>
        <w:tc>
          <w:tcPr>
            <w:tcW w:w="202" w:type="pct"/>
            <w:shd w:val="clear" w:color="auto" w:fill="FFFFFF"/>
            <w:tcMar>
              <w:top w:w="0" w:type="dxa"/>
              <w:left w:w="108" w:type="dxa"/>
              <w:bottom w:w="0" w:type="dxa"/>
              <w:right w:w="108" w:type="dxa"/>
            </w:tcMar>
            <w:vAlign w:val="center"/>
          </w:tcPr>
          <w:p w14:paraId="2D279CF6"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6</w:t>
            </w:r>
          </w:p>
        </w:tc>
        <w:tc>
          <w:tcPr>
            <w:tcW w:w="870" w:type="pct"/>
            <w:shd w:val="clear" w:color="auto" w:fill="FFFFFF"/>
            <w:tcMar>
              <w:top w:w="0" w:type="dxa"/>
              <w:left w:w="108" w:type="dxa"/>
              <w:bottom w:w="0" w:type="dxa"/>
              <w:right w:w="108" w:type="dxa"/>
            </w:tcMar>
            <w:vAlign w:val="center"/>
          </w:tcPr>
          <w:p w14:paraId="63BD417D" w14:textId="77777777" w:rsidR="008D7FD4" w:rsidRPr="006D6D7B" w:rsidRDefault="008D7FD4" w:rsidP="003D5139">
            <w:pPr>
              <w:pStyle w:val="Standard"/>
              <w:spacing w:line="276" w:lineRule="auto"/>
              <w:rPr>
                <w:rFonts w:ascii="Times New Roman" w:eastAsia="Times New Roman" w:hAnsi="Times New Roman"/>
                <w:sz w:val="24"/>
              </w:rPr>
            </w:pPr>
            <w:r w:rsidRPr="006D6D7B">
              <w:rPr>
                <w:rFonts w:ascii="Times New Roman" w:eastAsia="Times New Roman" w:hAnsi="Times New Roman"/>
                <w:sz w:val="24"/>
              </w:rPr>
              <w:t>Мероприятия по обеспечению безопасности дорожного движения</w:t>
            </w:r>
          </w:p>
        </w:tc>
        <w:tc>
          <w:tcPr>
            <w:tcW w:w="678" w:type="pct"/>
            <w:shd w:val="clear" w:color="auto" w:fill="FFFFFF"/>
            <w:tcMar>
              <w:top w:w="0" w:type="dxa"/>
              <w:left w:w="108" w:type="dxa"/>
              <w:bottom w:w="0" w:type="dxa"/>
              <w:right w:w="108" w:type="dxa"/>
            </w:tcMar>
            <w:vAlign w:val="center"/>
          </w:tcPr>
          <w:p w14:paraId="6E86341F"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Обеспечение безопасности дорожного движения</w:t>
            </w:r>
          </w:p>
        </w:tc>
        <w:tc>
          <w:tcPr>
            <w:tcW w:w="643" w:type="pct"/>
            <w:shd w:val="clear" w:color="auto" w:fill="FFFFFF"/>
            <w:tcMar>
              <w:top w:w="0" w:type="dxa"/>
              <w:left w:w="108" w:type="dxa"/>
              <w:bottom w:w="0" w:type="dxa"/>
              <w:right w:w="108" w:type="dxa"/>
            </w:tcMar>
            <w:vAlign w:val="center"/>
          </w:tcPr>
          <w:p w14:paraId="2D8A6FB1"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Местный бюджет</w:t>
            </w:r>
          </w:p>
        </w:tc>
        <w:tc>
          <w:tcPr>
            <w:tcW w:w="419" w:type="pct"/>
            <w:shd w:val="clear" w:color="auto" w:fill="FFFFFF"/>
            <w:tcMar>
              <w:top w:w="0" w:type="dxa"/>
              <w:left w:w="108" w:type="dxa"/>
              <w:bottom w:w="0" w:type="dxa"/>
              <w:right w:w="108" w:type="dxa"/>
            </w:tcMar>
            <w:vAlign w:val="center"/>
          </w:tcPr>
          <w:p w14:paraId="32EB9877"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500,00</w:t>
            </w:r>
          </w:p>
        </w:tc>
        <w:tc>
          <w:tcPr>
            <w:tcW w:w="283" w:type="pct"/>
            <w:shd w:val="clear" w:color="auto" w:fill="FFFFFF"/>
            <w:tcMar>
              <w:top w:w="0" w:type="dxa"/>
              <w:left w:w="108" w:type="dxa"/>
              <w:bottom w:w="0" w:type="dxa"/>
              <w:right w:w="108" w:type="dxa"/>
            </w:tcMar>
            <w:vAlign w:val="center"/>
          </w:tcPr>
          <w:p w14:paraId="1344EBCB"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0</w:t>
            </w:r>
          </w:p>
        </w:tc>
        <w:tc>
          <w:tcPr>
            <w:tcW w:w="371" w:type="pct"/>
            <w:shd w:val="clear" w:color="auto" w:fill="FFFFFF"/>
            <w:tcMar>
              <w:top w:w="0" w:type="dxa"/>
              <w:left w:w="108" w:type="dxa"/>
              <w:bottom w:w="0" w:type="dxa"/>
              <w:right w:w="108" w:type="dxa"/>
            </w:tcMar>
            <w:vAlign w:val="center"/>
          </w:tcPr>
          <w:p w14:paraId="56168710" w14:textId="77777777" w:rsidR="008D7FD4" w:rsidRPr="006D6D7B" w:rsidRDefault="008D7FD4" w:rsidP="003D5139">
            <w:pPr>
              <w:pStyle w:val="Standard"/>
              <w:spacing w:line="276" w:lineRule="auto"/>
              <w:jc w:val="center"/>
              <w:rPr>
                <w:rFonts w:ascii="Times New Roman" w:eastAsia="Calibri" w:hAnsi="Times New Roman"/>
                <w:sz w:val="24"/>
              </w:rPr>
            </w:pPr>
            <w:r w:rsidRPr="006D6D7B">
              <w:rPr>
                <w:rFonts w:ascii="Times New Roman" w:eastAsia="Calibri" w:hAnsi="Times New Roman"/>
                <w:sz w:val="24"/>
              </w:rPr>
              <w:t>50,00</w:t>
            </w:r>
          </w:p>
        </w:tc>
        <w:tc>
          <w:tcPr>
            <w:tcW w:w="372" w:type="pct"/>
            <w:shd w:val="clear" w:color="auto" w:fill="FFFFFF"/>
            <w:tcMar>
              <w:top w:w="0" w:type="dxa"/>
              <w:left w:w="108" w:type="dxa"/>
              <w:bottom w:w="0" w:type="dxa"/>
              <w:right w:w="108" w:type="dxa"/>
            </w:tcMar>
            <w:vAlign w:val="center"/>
          </w:tcPr>
          <w:p w14:paraId="3948531F" w14:textId="77777777" w:rsidR="008D7FD4" w:rsidRPr="006D6D7B" w:rsidRDefault="008D7FD4" w:rsidP="003D5139">
            <w:pPr>
              <w:pStyle w:val="Standard"/>
              <w:spacing w:line="276" w:lineRule="auto"/>
              <w:jc w:val="center"/>
              <w:rPr>
                <w:rFonts w:ascii="Times New Roman" w:eastAsia="Calibri" w:hAnsi="Times New Roman"/>
                <w:sz w:val="24"/>
              </w:rPr>
            </w:pPr>
            <w:r w:rsidRPr="006D6D7B">
              <w:rPr>
                <w:rFonts w:ascii="Times New Roman" w:eastAsia="Calibri" w:hAnsi="Times New Roman"/>
                <w:sz w:val="24"/>
              </w:rPr>
              <w:t>50,00</w:t>
            </w:r>
          </w:p>
        </w:tc>
        <w:tc>
          <w:tcPr>
            <w:tcW w:w="372" w:type="pct"/>
            <w:shd w:val="clear" w:color="auto" w:fill="FFFFFF"/>
            <w:tcMar>
              <w:top w:w="0" w:type="dxa"/>
              <w:left w:w="108" w:type="dxa"/>
              <w:bottom w:w="0" w:type="dxa"/>
              <w:right w:w="108" w:type="dxa"/>
            </w:tcMar>
            <w:vAlign w:val="center"/>
          </w:tcPr>
          <w:p w14:paraId="26A98BBA" w14:textId="77777777" w:rsidR="008D7FD4" w:rsidRPr="006D6D7B" w:rsidRDefault="008D7FD4" w:rsidP="003D5139">
            <w:pPr>
              <w:pStyle w:val="Standard"/>
              <w:spacing w:line="276" w:lineRule="auto"/>
              <w:jc w:val="center"/>
              <w:rPr>
                <w:rFonts w:ascii="Times New Roman" w:eastAsia="Calibri" w:hAnsi="Times New Roman"/>
                <w:sz w:val="24"/>
              </w:rPr>
            </w:pPr>
            <w:r w:rsidRPr="006D6D7B">
              <w:rPr>
                <w:rFonts w:ascii="Times New Roman" w:eastAsia="Calibri" w:hAnsi="Times New Roman"/>
                <w:sz w:val="24"/>
              </w:rPr>
              <w:t>50,00</w:t>
            </w:r>
          </w:p>
        </w:tc>
        <w:tc>
          <w:tcPr>
            <w:tcW w:w="372" w:type="pct"/>
            <w:shd w:val="clear" w:color="auto" w:fill="FFFFFF"/>
            <w:tcMar>
              <w:top w:w="0" w:type="dxa"/>
              <w:left w:w="108" w:type="dxa"/>
              <w:bottom w:w="0" w:type="dxa"/>
              <w:right w:w="108" w:type="dxa"/>
            </w:tcMar>
            <w:vAlign w:val="center"/>
          </w:tcPr>
          <w:p w14:paraId="516232A4" w14:textId="77777777" w:rsidR="008D7FD4" w:rsidRPr="006D6D7B" w:rsidRDefault="008D7FD4" w:rsidP="003D5139">
            <w:pPr>
              <w:pStyle w:val="Standard"/>
              <w:spacing w:line="276" w:lineRule="auto"/>
              <w:jc w:val="center"/>
              <w:rPr>
                <w:rFonts w:ascii="Times New Roman" w:eastAsia="Calibri" w:hAnsi="Times New Roman"/>
                <w:sz w:val="24"/>
              </w:rPr>
            </w:pPr>
            <w:r w:rsidRPr="006D6D7B">
              <w:rPr>
                <w:rFonts w:ascii="Times New Roman" w:eastAsia="Calibri" w:hAnsi="Times New Roman"/>
                <w:sz w:val="24"/>
              </w:rPr>
              <w:t>50,00</w:t>
            </w:r>
          </w:p>
        </w:tc>
        <w:tc>
          <w:tcPr>
            <w:tcW w:w="417" w:type="pct"/>
            <w:shd w:val="clear" w:color="auto" w:fill="FFFFFF"/>
            <w:tcMar>
              <w:top w:w="0" w:type="dxa"/>
              <w:left w:w="108" w:type="dxa"/>
              <w:bottom w:w="0" w:type="dxa"/>
              <w:right w:w="108" w:type="dxa"/>
            </w:tcMar>
            <w:vAlign w:val="center"/>
          </w:tcPr>
          <w:p w14:paraId="3F3D8FC6" w14:textId="77777777" w:rsidR="008D7FD4" w:rsidRPr="006D6D7B" w:rsidRDefault="008D7FD4" w:rsidP="003D5139">
            <w:pPr>
              <w:pStyle w:val="Standard"/>
              <w:spacing w:line="276" w:lineRule="auto"/>
              <w:jc w:val="center"/>
              <w:rPr>
                <w:rFonts w:ascii="Times New Roman" w:eastAsia="Calibri" w:hAnsi="Times New Roman"/>
                <w:sz w:val="24"/>
              </w:rPr>
            </w:pPr>
            <w:r w:rsidRPr="006D6D7B">
              <w:rPr>
                <w:rFonts w:ascii="Times New Roman" w:eastAsia="Calibri" w:hAnsi="Times New Roman"/>
                <w:sz w:val="24"/>
              </w:rPr>
              <w:t>300,00</w:t>
            </w:r>
          </w:p>
        </w:tc>
      </w:tr>
      <w:tr w:rsidR="003D5139" w:rsidRPr="006D6D7B" w14:paraId="50E473E5" w14:textId="77777777" w:rsidTr="003D5139">
        <w:trPr>
          <w:trHeight w:val="1069"/>
        </w:trPr>
        <w:tc>
          <w:tcPr>
            <w:tcW w:w="202" w:type="pct"/>
            <w:shd w:val="clear" w:color="auto" w:fill="FFFFFF"/>
            <w:tcMar>
              <w:top w:w="0" w:type="dxa"/>
              <w:left w:w="108" w:type="dxa"/>
              <w:bottom w:w="0" w:type="dxa"/>
              <w:right w:w="108" w:type="dxa"/>
            </w:tcMar>
            <w:vAlign w:val="center"/>
          </w:tcPr>
          <w:p w14:paraId="15C13E0A"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7</w:t>
            </w:r>
          </w:p>
        </w:tc>
        <w:tc>
          <w:tcPr>
            <w:tcW w:w="870" w:type="pct"/>
            <w:shd w:val="clear" w:color="auto" w:fill="FFFFFF"/>
            <w:tcMar>
              <w:top w:w="0" w:type="dxa"/>
              <w:left w:w="108" w:type="dxa"/>
              <w:bottom w:w="0" w:type="dxa"/>
              <w:right w:w="108" w:type="dxa"/>
            </w:tcMar>
            <w:vAlign w:val="center"/>
          </w:tcPr>
          <w:p w14:paraId="3175D402" w14:textId="77777777" w:rsidR="008D7FD4" w:rsidRPr="006D6D7B" w:rsidRDefault="00C671BF" w:rsidP="003D5139">
            <w:pPr>
              <w:pStyle w:val="ConsPlusNonformat"/>
              <w:spacing w:line="276" w:lineRule="auto"/>
              <w:contextualSpacing/>
              <w:rPr>
                <w:rFonts w:ascii="Times New Roman" w:eastAsiaTheme="minorEastAsia" w:hAnsi="Times New Roman" w:cs="Times New Roman"/>
                <w:sz w:val="24"/>
                <w:szCs w:val="24"/>
              </w:rPr>
            </w:pPr>
            <w:r w:rsidRPr="006D6D7B">
              <w:rPr>
                <w:rFonts w:ascii="Times New Roman" w:eastAsiaTheme="minorEastAsia" w:hAnsi="Times New Roman" w:cs="Times New Roman"/>
                <w:sz w:val="24"/>
                <w:szCs w:val="24"/>
              </w:rPr>
              <w:t xml:space="preserve">Организация </w:t>
            </w:r>
            <w:r w:rsidR="008D7FD4" w:rsidRPr="006D6D7B">
              <w:rPr>
                <w:rFonts w:ascii="Times New Roman" w:eastAsiaTheme="minorEastAsia" w:hAnsi="Times New Roman" w:cs="Times New Roman"/>
                <w:sz w:val="24"/>
                <w:szCs w:val="24"/>
              </w:rPr>
              <w:t xml:space="preserve"> пешеходных дорожек </w:t>
            </w:r>
          </w:p>
        </w:tc>
        <w:tc>
          <w:tcPr>
            <w:tcW w:w="678" w:type="pct"/>
            <w:shd w:val="clear" w:color="auto" w:fill="FFFFFF"/>
            <w:tcMar>
              <w:top w:w="0" w:type="dxa"/>
              <w:left w:w="108" w:type="dxa"/>
              <w:bottom w:w="0" w:type="dxa"/>
              <w:right w:w="108" w:type="dxa"/>
            </w:tcMar>
            <w:vAlign w:val="center"/>
          </w:tcPr>
          <w:p w14:paraId="10532A6B" w14:textId="77777777" w:rsidR="008D7FD4" w:rsidRPr="006D6D7B" w:rsidRDefault="008D7FD4" w:rsidP="003D5139">
            <w:pPr>
              <w:pStyle w:val="ConsPlusNonformat"/>
              <w:spacing w:line="276" w:lineRule="auto"/>
              <w:contextualSpacing/>
              <w:jc w:val="center"/>
              <w:rPr>
                <w:rFonts w:ascii="Times New Roman" w:eastAsiaTheme="minorEastAsia" w:hAnsi="Times New Roman" w:cs="Times New Roman"/>
                <w:sz w:val="24"/>
                <w:szCs w:val="24"/>
              </w:rPr>
            </w:pPr>
            <w:r w:rsidRPr="006D6D7B">
              <w:rPr>
                <w:rFonts w:ascii="Times New Roman" w:eastAsiaTheme="minorEastAsia" w:hAnsi="Times New Roman" w:cs="Times New Roman"/>
                <w:sz w:val="24"/>
                <w:szCs w:val="24"/>
              </w:rPr>
              <w:t>Обеспечение безопасного пешеходного передвижения</w:t>
            </w:r>
          </w:p>
        </w:tc>
        <w:tc>
          <w:tcPr>
            <w:tcW w:w="643" w:type="pct"/>
            <w:shd w:val="clear" w:color="auto" w:fill="FFFFFF"/>
            <w:tcMar>
              <w:top w:w="0" w:type="dxa"/>
              <w:left w:w="108" w:type="dxa"/>
              <w:bottom w:w="0" w:type="dxa"/>
              <w:right w:w="108" w:type="dxa"/>
            </w:tcMar>
            <w:vAlign w:val="center"/>
          </w:tcPr>
          <w:p w14:paraId="618F0E9B" w14:textId="77777777" w:rsidR="008D7FD4" w:rsidRPr="006D6D7B" w:rsidRDefault="008D7FD4" w:rsidP="003D5139">
            <w:pPr>
              <w:pStyle w:val="ConsPlusNonformat"/>
              <w:spacing w:line="276" w:lineRule="auto"/>
              <w:contextualSpacing/>
              <w:jc w:val="center"/>
              <w:rPr>
                <w:rFonts w:ascii="Times New Roman" w:eastAsiaTheme="minorEastAsia" w:hAnsi="Times New Roman" w:cs="Times New Roman"/>
                <w:sz w:val="24"/>
                <w:szCs w:val="24"/>
              </w:rPr>
            </w:pPr>
            <w:r w:rsidRPr="006D6D7B">
              <w:rPr>
                <w:rFonts w:ascii="Times New Roman" w:eastAsiaTheme="minorEastAsia" w:hAnsi="Times New Roman" w:cs="Times New Roman"/>
                <w:sz w:val="24"/>
                <w:szCs w:val="24"/>
              </w:rPr>
              <w:t>Местный бюджет</w:t>
            </w:r>
          </w:p>
        </w:tc>
        <w:tc>
          <w:tcPr>
            <w:tcW w:w="419" w:type="pct"/>
            <w:shd w:val="clear" w:color="auto" w:fill="FFFFFF"/>
            <w:tcMar>
              <w:top w:w="0" w:type="dxa"/>
              <w:left w:w="108" w:type="dxa"/>
              <w:bottom w:w="0" w:type="dxa"/>
              <w:right w:w="108" w:type="dxa"/>
            </w:tcMar>
            <w:vAlign w:val="center"/>
          </w:tcPr>
          <w:p w14:paraId="483031F1" w14:textId="77777777" w:rsidR="008D7FD4" w:rsidRPr="006D6D7B" w:rsidRDefault="003D5139"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1709,76</w:t>
            </w:r>
          </w:p>
        </w:tc>
        <w:tc>
          <w:tcPr>
            <w:tcW w:w="283" w:type="pct"/>
            <w:shd w:val="clear" w:color="auto" w:fill="FFFFFF"/>
            <w:tcMar>
              <w:top w:w="0" w:type="dxa"/>
              <w:left w:w="108" w:type="dxa"/>
              <w:bottom w:w="0" w:type="dxa"/>
              <w:right w:w="108" w:type="dxa"/>
            </w:tcMar>
            <w:vAlign w:val="center"/>
          </w:tcPr>
          <w:p w14:paraId="7BF8B806" w14:textId="77777777" w:rsidR="008D7FD4" w:rsidRPr="006D6D7B" w:rsidRDefault="003D5139"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0</w:t>
            </w:r>
          </w:p>
        </w:tc>
        <w:tc>
          <w:tcPr>
            <w:tcW w:w="371" w:type="pct"/>
            <w:shd w:val="clear" w:color="auto" w:fill="FFFFFF"/>
            <w:tcMar>
              <w:top w:w="0" w:type="dxa"/>
              <w:left w:w="108" w:type="dxa"/>
              <w:bottom w:w="0" w:type="dxa"/>
              <w:right w:w="108" w:type="dxa"/>
            </w:tcMar>
            <w:vAlign w:val="center"/>
          </w:tcPr>
          <w:p w14:paraId="0FB8B758" w14:textId="77777777" w:rsidR="008D7FD4" w:rsidRPr="006D6D7B" w:rsidRDefault="003D5139" w:rsidP="003D5139">
            <w:pPr>
              <w:pStyle w:val="Standard"/>
              <w:spacing w:line="276" w:lineRule="auto"/>
              <w:jc w:val="center"/>
              <w:rPr>
                <w:rFonts w:ascii="Times New Roman" w:eastAsia="Calibri" w:hAnsi="Times New Roman"/>
                <w:sz w:val="24"/>
              </w:rPr>
            </w:pPr>
            <w:r w:rsidRPr="006D6D7B">
              <w:rPr>
                <w:rFonts w:ascii="Times New Roman" w:eastAsia="Calibri" w:hAnsi="Times New Roman"/>
                <w:sz w:val="24"/>
              </w:rPr>
              <w:t>427,44</w:t>
            </w:r>
          </w:p>
        </w:tc>
        <w:tc>
          <w:tcPr>
            <w:tcW w:w="372" w:type="pct"/>
            <w:shd w:val="clear" w:color="auto" w:fill="FFFFFF"/>
            <w:tcMar>
              <w:top w:w="0" w:type="dxa"/>
              <w:left w:w="108" w:type="dxa"/>
              <w:bottom w:w="0" w:type="dxa"/>
              <w:right w:w="108" w:type="dxa"/>
            </w:tcMar>
            <w:vAlign w:val="center"/>
          </w:tcPr>
          <w:p w14:paraId="3C5E5381" w14:textId="77777777" w:rsidR="008D7FD4" w:rsidRPr="006D6D7B" w:rsidRDefault="003D5139" w:rsidP="003D5139">
            <w:pPr>
              <w:pStyle w:val="Standard"/>
              <w:spacing w:line="276" w:lineRule="auto"/>
              <w:jc w:val="center"/>
              <w:rPr>
                <w:rFonts w:ascii="Times New Roman" w:eastAsia="Calibri" w:hAnsi="Times New Roman"/>
                <w:sz w:val="24"/>
              </w:rPr>
            </w:pPr>
            <w:r w:rsidRPr="006D6D7B">
              <w:rPr>
                <w:rFonts w:ascii="Times New Roman" w:eastAsia="Calibri" w:hAnsi="Times New Roman"/>
                <w:sz w:val="24"/>
              </w:rPr>
              <w:t>427,44</w:t>
            </w:r>
          </w:p>
        </w:tc>
        <w:tc>
          <w:tcPr>
            <w:tcW w:w="372" w:type="pct"/>
            <w:shd w:val="clear" w:color="auto" w:fill="FFFFFF"/>
            <w:tcMar>
              <w:top w:w="0" w:type="dxa"/>
              <w:left w:w="108" w:type="dxa"/>
              <w:bottom w:w="0" w:type="dxa"/>
              <w:right w:w="108" w:type="dxa"/>
            </w:tcMar>
            <w:vAlign w:val="center"/>
          </w:tcPr>
          <w:p w14:paraId="09B65FF9" w14:textId="77777777" w:rsidR="008D7FD4" w:rsidRPr="006D6D7B" w:rsidRDefault="003D5139" w:rsidP="003D5139">
            <w:pPr>
              <w:pStyle w:val="Standard"/>
              <w:spacing w:line="276" w:lineRule="auto"/>
              <w:jc w:val="center"/>
              <w:rPr>
                <w:rFonts w:ascii="Times New Roman" w:eastAsia="Calibri" w:hAnsi="Times New Roman"/>
                <w:sz w:val="24"/>
              </w:rPr>
            </w:pPr>
            <w:r w:rsidRPr="006D6D7B">
              <w:rPr>
                <w:rFonts w:ascii="Times New Roman" w:eastAsia="Calibri" w:hAnsi="Times New Roman"/>
                <w:sz w:val="24"/>
              </w:rPr>
              <w:t>427,44</w:t>
            </w:r>
          </w:p>
        </w:tc>
        <w:tc>
          <w:tcPr>
            <w:tcW w:w="372" w:type="pct"/>
            <w:shd w:val="clear" w:color="auto" w:fill="FFFFFF"/>
            <w:tcMar>
              <w:top w:w="0" w:type="dxa"/>
              <w:left w:w="108" w:type="dxa"/>
              <w:bottom w:w="0" w:type="dxa"/>
              <w:right w:w="108" w:type="dxa"/>
            </w:tcMar>
            <w:vAlign w:val="center"/>
          </w:tcPr>
          <w:p w14:paraId="348C7A59" w14:textId="77777777" w:rsidR="008D7FD4" w:rsidRPr="006D6D7B" w:rsidRDefault="003D5139" w:rsidP="003D5139">
            <w:pPr>
              <w:pStyle w:val="Standard"/>
              <w:spacing w:line="276" w:lineRule="auto"/>
              <w:jc w:val="center"/>
              <w:rPr>
                <w:rFonts w:ascii="Times New Roman" w:eastAsia="Calibri" w:hAnsi="Times New Roman"/>
                <w:sz w:val="24"/>
              </w:rPr>
            </w:pPr>
            <w:r w:rsidRPr="006D6D7B">
              <w:rPr>
                <w:rFonts w:ascii="Times New Roman" w:eastAsia="Calibri" w:hAnsi="Times New Roman"/>
                <w:sz w:val="24"/>
              </w:rPr>
              <w:t>427,44</w:t>
            </w:r>
          </w:p>
        </w:tc>
        <w:tc>
          <w:tcPr>
            <w:tcW w:w="417" w:type="pct"/>
            <w:shd w:val="clear" w:color="auto" w:fill="FFFFFF"/>
            <w:tcMar>
              <w:top w:w="0" w:type="dxa"/>
              <w:left w:w="108" w:type="dxa"/>
              <w:bottom w:w="0" w:type="dxa"/>
              <w:right w:w="108" w:type="dxa"/>
            </w:tcMar>
            <w:vAlign w:val="center"/>
          </w:tcPr>
          <w:p w14:paraId="0C3E663A" w14:textId="77777777" w:rsidR="008D7FD4" w:rsidRPr="006D6D7B" w:rsidRDefault="003D5139" w:rsidP="003D5139">
            <w:pPr>
              <w:pStyle w:val="Standard"/>
              <w:spacing w:line="276" w:lineRule="auto"/>
              <w:jc w:val="center"/>
              <w:rPr>
                <w:rFonts w:ascii="Times New Roman" w:eastAsia="Calibri" w:hAnsi="Times New Roman"/>
                <w:sz w:val="24"/>
              </w:rPr>
            </w:pPr>
            <w:r w:rsidRPr="006D6D7B">
              <w:rPr>
                <w:rFonts w:ascii="Times New Roman" w:eastAsia="Calibri" w:hAnsi="Times New Roman"/>
                <w:sz w:val="24"/>
              </w:rPr>
              <w:t>0</w:t>
            </w:r>
          </w:p>
        </w:tc>
      </w:tr>
      <w:tr w:rsidR="003D5139" w:rsidRPr="006D6D7B" w14:paraId="5B197881" w14:textId="77777777" w:rsidTr="003D5139">
        <w:trPr>
          <w:trHeight w:val="1069"/>
        </w:trPr>
        <w:tc>
          <w:tcPr>
            <w:tcW w:w="202" w:type="pct"/>
            <w:shd w:val="clear" w:color="auto" w:fill="FFFFFF"/>
            <w:tcMar>
              <w:top w:w="0" w:type="dxa"/>
              <w:left w:w="108" w:type="dxa"/>
              <w:bottom w:w="0" w:type="dxa"/>
              <w:right w:w="108" w:type="dxa"/>
            </w:tcMar>
            <w:vAlign w:val="center"/>
          </w:tcPr>
          <w:p w14:paraId="673EF434"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8</w:t>
            </w:r>
          </w:p>
        </w:tc>
        <w:tc>
          <w:tcPr>
            <w:tcW w:w="870" w:type="pct"/>
            <w:shd w:val="clear" w:color="auto" w:fill="FFFFFF"/>
            <w:tcMar>
              <w:top w:w="0" w:type="dxa"/>
              <w:left w:w="108" w:type="dxa"/>
              <w:bottom w:w="0" w:type="dxa"/>
              <w:right w:w="108" w:type="dxa"/>
            </w:tcMar>
            <w:vAlign w:val="center"/>
          </w:tcPr>
          <w:p w14:paraId="752B4AD3" w14:textId="77777777" w:rsidR="008D7FD4" w:rsidRPr="006D6D7B" w:rsidRDefault="008D7FD4" w:rsidP="003D5139">
            <w:pPr>
              <w:pStyle w:val="ConsPlusNonformat"/>
              <w:spacing w:line="276" w:lineRule="auto"/>
              <w:contextualSpacing/>
              <w:rPr>
                <w:rFonts w:ascii="Times New Roman" w:eastAsiaTheme="minorEastAsia" w:hAnsi="Times New Roman" w:cs="Times New Roman"/>
                <w:sz w:val="24"/>
                <w:szCs w:val="24"/>
              </w:rPr>
            </w:pPr>
            <w:r w:rsidRPr="006D6D7B">
              <w:rPr>
                <w:rFonts w:ascii="Times New Roman" w:eastAsiaTheme="minorEastAsia" w:hAnsi="Times New Roman" w:cs="Times New Roman"/>
                <w:sz w:val="24"/>
                <w:szCs w:val="24"/>
              </w:rPr>
              <w:t>Организация автостоянок</w:t>
            </w:r>
          </w:p>
        </w:tc>
        <w:tc>
          <w:tcPr>
            <w:tcW w:w="678" w:type="pct"/>
            <w:shd w:val="clear" w:color="auto" w:fill="FFFFFF"/>
            <w:tcMar>
              <w:top w:w="0" w:type="dxa"/>
              <w:left w:w="108" w:type="dxa"/>
              <w:bottom w:w="0" w:type="dxa"/>
              <w:right w:w="108" w:type="dxa"/>
            </w:tcMar>
            <w:vAlign w:val="center"/>
          </w:tcPr>
          <w:p w14:paraId="18E27BFD" w14:textId="77777777" w:rsidR="008D7FD4" w:rsidRPr="006D6D7B" w:rsidRDefault="008D7FD4" w:rsidP="003D5139">
            <w:pPr>
              <w:pStyle w:val="ConsPlusNonformat"/>
              <w:spacing w:line="276" w:lineRule="auto"/>
              <w:contextualSpacing/>
              <w:jc w:val="center"/>
              <w:rPr>
                <w:rFonts w:ascii="Times New Roman" w:eastAsiaTheme="minorEastAsia" w:hAnsi="Times New Roman" w:cs="Times New Roman"/>
                <w:sz w:val="24"/>
                <w:szCs w:val="24"/>
              </w:rPr>
            </w:pPr>
            <w:r w:rsidRPr="006D6D7B">
              <w:rPr>
                <w:rFonts w:ascii="Times New Roman" w:eastAsiaTheme="minorEastAsia" w:hAnsi="Times New Roman" w:cs="Times New Roman"/>
                <w:sz w:val="24"/>
                <w:szCs w:val="24"/>
              </w:rPr>
              <w:t xml:space="preserve">Организация транспортной инфраструктуры </w:t>
            </w:r>
          </w:p>
        </w:tc>
        <w:tc>
          <w:tcPr>
            <w:tcW w:w="643" w:type="pct"/>
            <w:shd w:val="clear" w:color="auto" w:fill="FFFFFF"/>
            <w:tcMar>
              <w:top w:w="0" w:type="dxa"/>
              <w:left w:w="108" w:type="dxa"/>
              <w:bottom w:w="0" w:type="dxa"/>
              <w:right w:w="108" w:type="dxa"/>
            </w:tcMar>
            <w:vAlign w:val="center"/>
          </w:tcPr>
          <w:p w14:paraId="43BB4BC9" w14:textId="77777777" w:rsidR="008D7FD4" w:rsidRPr="006D6D7B" w:rsidRDefault="008D7FD4" w:rsidP="003D5139">
            <w:pPr>
              <w:pStyle w:val="ConsPlusNonformat"/>
              <w:spacing w:line="276" w:lineRule="auto"/>
              <w:contextualSpacing/>
              <w:jc w:val="center"/>
              <w:rPr>
                <w:rFonts w:ascii="Times New Roman" w:eastAsiaTheme="minorEastAsia" w:hAnsi="Times New Roman" w:cs="Times New Roman"/>
                <w:sz w:val="24"/>
                <w:szCs w:val="24"/>
              </w:rPr>
            </w:pPr>
            <w:r w:rsidRPr="006D6D7B">
              <w:rPr>
                <w:rFonts w:ascii="Times New Roman" w:eastAsiaTheme="minorEastAsia" w:hAnsi="Times New Roman" w:cs="Times New Roman"/>
                <w:sz w:val="24"/>
                <w:szCs w:val="24"/>
              </w:rPr>
              <w:t>Местный бюджет</w:t>
            </w:r>
          </w:p>
        </w:tc>
        <w:tc>
          <w:tcPr>
            <w:tcW w:w="419" w:type="pct"/>
            <w:shd w:val="clear" w:color="auto" w:fill="FFFFFF"/>
            <w:tcMar>
              <w:top w:w="0" w:type="dxa"/>
              <w:left w:w="108" w:type="dxa"/>
              <w:bottom w:w="0" w:type="dxa"/>
              <w:right w:w="108" w:type="dxa"/>
            </w:tcMar>
            <w:vAlign w:val="center"/>
          </w:tcPr>
          <w:p w14:paraId="035744AD" w14:textId="77777777" w:rsidR="008D7FD4" w:rsidRPr="006D6D7B" w:rsidRDefault="008D7FD4" w:rsidP="003D5139">
            <w:pPr>
              <w:pStyle w:val="ConsPlusNonformat"/>
              <w:spacing w:line="276" w:lineRule="auto"/>
              <w:contextualSpacing/>
              <w:jc w:val="center"/>
              <w:rPr>
                <w:rFonts w:ascii="Times New Roman" w:eastAsiaTheme="minorEastAsia" w:hAnsi="Times New Roman" w:cs="Times New Roman"/>
                <w:sz w:val="24"/>
                <w:szCs w:val="24"/>
              </w:rPr>
            </w:pPr>
            <w:r w:rsidRPr="006D6D7B">
              <w:rPr>
                <w:rFonts w:ascii="Times New Roman" w:eastAsiaTheme="minorEastAsia" w:hAnsi="Times New Roman" w:cs="Times New Roman"/>
                <w:sz w:val="24"/>
                <w:szCs w:val="24"/>
              </w:rPr>
              <w:t>0</w:t>
            </w:r>
          </w:p>
        </w:tc>
        <w:tc>
          <w:tcPr>
            <w:tcW w:w="283" w:type="pct"/>
            <w:shd w:val="clear" w:color="auto" w:fill="FFFFFF"/>
            <w:tcMar>
              <w:top w:w="0" w:type="dxa"/>
              <w:left w:w="108" w:type="dxa"/>
              <w:bottom w:w="0" w:type="dxa"/>
              <w:right w:w="108" w:type="dxa"/>
            </w:tcMar>
            <w:vAlign w:val="center"/>
          </w:tcPr>
          <w:p w14:paraId="45F24E7B" w14:textId="77777777" w:rsidR="008D7FD4" w:rsidRPr="006D6D7B" w:rsidRDefault="008D7FD4" w:rsidP="003D5139">
            <w:pPr>
              <w:pStyle w:val="Standard"/>
              <w:spacing w:line="276" w:lineRule="auto"/>
              <w:jc w:val="center"/>
              <w:rPr>
                <w:rFonts w:ascii="Times New Roman" w:eastAsia="Times New Roman" w:hAnsi="Times New Roman"/>
                <w:sz w:val="24"/>
              </w:rPr>
            </w:pPr>
          </w:p>
        </w:tc>
        <w:tc>
          <w:tcPr>
            <w:tcW w:w="371" w:type="pct"/>
            <w:shd w:val="clear" w:color="auto" w:fill="FFFFFF"/>
            <w:tcMar>
              <w:top w:w="0" w:type="dxa"/>
              <w:left w:w="108" w:type="dxa"/>
              <w:bottom w:w="0" w:type="dxa"/>
              <w:right w:w="108" w:type="dxa"/>
            </w:tcMar>
            <w:vAlign w:val="center"/>
          </w:tcPr>
          <w:p w14:paraId="7BB98FE9" w14:textId="77777777" w:rsidR="008D7FD4" w:rsidRPr="006D6D7B" w:rsidRDefault="008D7FD4" w:rsidP="003D5139">
            <w:pPr>
              <w:pStyle w:val="Standard"/>
              <w:spacing w:line="276" w:lineRule="auto"/>
              <w:jc w:val="center"/>
              <w:rPr>
                <w:rFonts w:ascii="Times New Roman" w:eastAsia="Calibri" w:hAnsi="Times New Roman"/>
                <w:sz w:val="24"/>
              </w:rPr>
            </w:pPr>
          </w:p>
        </w:tc>
        <w:tc>
          <w:tcPr>
            <w:tcW w:w="372" w:type="pct"/>
            <w:shd w:val="clear" w:color="auto" w:fill="FFFFFF"/>
            <w:tcMar>
              <w:top w:w="0" w:type="dxa"/>
              <w:left w:w="108" w:type="dxa"/>
              <w:bottom w:w="0" w:type="dxa"/>
              <w:right w:w="108" w:type="dxa"/>
            </w:tcMar>
            <w:vAlign w:val="center"/>
          </w:tcPr>
          <w:p w14:paraId="18D2C593" w14:textId="77777777" w:rsidR="008D7FD4" w:rsidRPr="006D6D7B" w:rsidRDefault="008D7FD4" w:rsidP="003D5139">
            <w:pPr>
              <w:pStyle w:val="Standard"/>
              <w:spacing w:line="276" w:lineRule="auto"/>
              <w:jc w:val="center"/>
              <w:rPr>
                <w:rFonts w:ascii="Times New Roman" w:eastAsia="Calibri" w:hAnsi="Times New Roman"/>
                <w:sz w:val="24"/>
              </w:rPr>
            </w:pPr>
          </w:p>
        </w:tc>
        <w:tc>
          <w:tcPr>
            <w:tcW w:w="372" w:type="pct"/>
            <w:shd w:val="clear" w:color="auto" w:fill="FFFFFF"/>
            <w:tcMar>
              <w:top w:w="0" w:type="dxa"/>
              <w:left w:w="108" w:type="dxa"/>
              <w:bottom w:w="0" w:type="dxa"/>
              <w:right w:w="108" w:type="dxa"/>
            </w:tcMar>
            <w:vAlign w:val="center"/>
          </w:tcPr>
          <w:p w14:paraId="68F2497A" w14:textId="77777777" w:rsidR="008D7FD4" w:rsidRPr="006D6D7B" w:rsidRDefault="008D7FD4" w:rsidP="003D5139">
            <w:pPr>
              <w:pStyle w:val="Standard"/>
              <w:spacing w:line="276" w:lineRule="auto"/>
              <w:jc w:val="center"/>
              <w:rPr>
                <w:rFonts w:ascii="Times New Roman" w:eastAsia="Calibri" w:hAnsi="Times New Roman"/>
                <w:sz w:val="24"/>
              </w:rPr>
            </w:pPr>
          </w:p>
        </w:tc>
        <w:tc>
          <w:tcPr>
            <w:tcW w:w="372" w:type="pct"/>
            <w:shd w:val="clear" w:color="auto" w:fill="FFFFFF"/>
            <w:tcMar>
              <w:top w:w="0" w:type="dxa"/>
              <w:left w:w="108" w:type="dxa"/>
              <w:bottom w:w="0" w:type="dxa"/>
              <w:right w:w="108" w:type="dxa"/>
            </w:tcMar>
            <w:vAlign w:val="center"/>
          </w:tcPr>
          <w:p w14:paraId="31F9CC8D" w14:textId="77777777" w:rsidR="008D7FD4" w:rsidRPr="006D6D7B" w:rsidRDefault="008D7FD4" w:rsidP="003D5139">
            <w:pPr>
              <w:pStyle w:val="Standard"/>
              <w:spacing w:line="276" w:lineRule="auto"/>
              <w:jc w:val="center"/>
              <w:rPr>
                <w:rFonts w:ascii="Times New Roman" w:eastAsia="Calibri" w:hAnsi="Times New Roman"/>
                <w:sz w:val="24"/>
              </w:rPr>
            </w:pPr>
          </w:p>
        </w:tc>
        <w:tc>
          <w:tcPr>
            <w:tcW w:w="417" w:type="pct"/>
            <w:shd w:val="clear" w:color="auto" w:fill="FFFFFF"/>
            <w:tcMar>
              <w:top w:w="0" w:type="dxa"/>
              <w:left w:w="108" w:type="dxa"/>
              <w:bottom w:w="0" w:type="dxa"/>
              <w:right w:w="108" w:type="dxa"/>
            </w:tcMar>
            <w:vAlign w:val="center"/>
          </w:tcPr>
          <w:p w14:paraId="57290108" w14:textId="77777777" w:rsidR="008D7FD4" w:rsidRPr="006D6D7B" w:rsidRDefault="008D7FD4" w:rsidP="003D5139">
            <w:pPr>
              <w:pStyle w:val="Standard"/>
              <w:spacing w:line="276" w:lineRule="auto"/>
              <w:jc w:val="center"/>
              <w:rPr>
                <w:rFonts w:ascii="Times New Roman" w:eastAsia="Calibri" w:hAnsi="Times New Roman"/>
                <w:sz w:val="24"/>
              </w:rPr>
            </w:pPr>
          </w:p>
        </w:tc>
      </w:tr>
      <w:tr w:rsidR="003D5139" w:rsidRPr="006D6D7B" w14:paraId="7C0DA170" w14:textId="77777777" w:rsidTr="003D5139">
        <w:trPr>
          <w:trHeight w:val="1069"/>
        </w:trPr>
        <w:tc>
          <w:tcPr>
            <w:tcW w:w="202" w:type="pct"/>
            <w:shd w:val="clear" w:color="auto" w:fill="FFFFFF"/>
            <w:tcMar>
              <w:top w:w="0" w:type="dxa"/>
              <w:left w:w="108" w:type="dxa"/>
              <w:bottom w:w="0" w:type="dxa"/>
              <w:right w:w="108" w:type="dxa"/>
            </w:tcMar>
            <w:vAlign w:val="center"/>
          </w:tcPr>
          <w:p w14:paraId="7B30DC94" w14:textId="77777777" w:rsidR="008D7FD4" w:rsidRPr="006D6D7B" w:rsidRDefault="008D7FD4" w:rsidP="003D5139">
            <w:pPr>
              <w:pStyle w:val="Standard"/>
              <w:spacing w:line="276" w:lineRule="auto"/>
              <w:jc w:val="center"/>
              <w:rPr>
                <w:rFonts w:ascii="Times New Roman" w:eastAsia="Times New Roman" w:hAnsi="Times New Roman"/>
                <w:sz w:val="24"/>
              </w:rPr>
            </w:pPr>
            <w:r w:rsidRPr="006D6D7B">
              <w:rPr>
                <w:rFonts w:ascii="Times New Roman" w:eastAsia="Times New Roman" w:hAnsi="Times New Roman"/>
                <w:sz w:val="24"/>
              </w:rPr>
              <w:t>9</w:t>
            </w:r>
          </w:p>
        </w:tc>
        <w:tc>
          <w:tcPr>
            <w:tcW w:w="870" w:type="pct"/>
            <w:shd w:val="clear" w:color="auto" w:fill="FFFFFF"/>
            <w:tcMar>
              <w:top w:w="0" w:type="dxa"/>
              <w:left w:w="108" w:type="dxa"/>
              <w:bottom w:w="0" w:type="dxa"/>
              <w:right w:w="108" w:type="dxa"/>
            </w:tcMar>
            <w:vAlign w:val="center"/>
          </w:tcPr>
          <w:p w14:paraId="1C8B134D" w14:textId="77777777" w:rsidR="008D7FD4" w:rsidRPr="006D6D7B" w:rsidRDefault="008D7FD4" w:rsidP="003D5139">
            <w:pPr>
              <w:pStyle w:val="ConsPlusNonformat"/>
              <w:spacing w:line="276" w:lineRule="auto"/>
              <w:contextualSpacing/>
              <w:rPr>
                <w:rFonts w:ascii="Times New Roman" w:eastAsiaTheme="minorEastAsia" w:hAnsi="Times New Roman" w:cs="Times New Roman"/>
                <w:sz w:val="24"/>
                <w:szCs w:val="24"/>
              </w:rPr>
            </w:pPr>
            <w:r w:rsidRPr="006D6D7B">
              <w:rPr>
                <w:rFonts w:ascii="Times New Roman" w:eastAsiaTheme="minorEastAsia" w:hAnsi="Times New Roman" w:cs="Times New Roman"/>
                <w:sz w:val="24"/>
                <w:szCs w:val="24"/>
              </w:rPr>
              <w:t>Организация безбарьерной среды для маломобильных групп населения</w:t>
            </w:r>
          </w:p>
        </w:tc>
        <w:tc>
          <w:tcPr>
            <w:tcW w:w="678" w:type="pct"/>
            <w:shd w:val="clear" w:color="auto" w:fill="FFFFFF"/>
            <w:tcMar>
              <w:top w:w="0" w:type="dxa"/>
              <w:left w:w="108" w:type="dxa"/>
              <w:bottom w:w="0" w:type="dxa"/>
              <w:right w:w="108" w:type="dxa"/>
            </w:tcMar>
            <w:vAlign w:val="center"/>
          </w:tcPr>
          <w:p w14:paraId="1E703C6E" w14:textId="77777777" w:rsidR="008D7FD4" w:rsidRPr="006D6D7B" w:rsidRDefault="008D7FD4" w:rsidP="003D5139">
            <w:pPr>
              <w:pStyle w:val="ConsPlusNonformat"/>
              <w:spacing w:line="276" w:lineRule="auto"/>
              <w:contextualSpacing/>
              <w:jc w:val="center"/>
              <w:rPr>
                <w:rFonts w:ascii="Times New Roman" w:eastAsiaTheme="minorEastAsia" w:hAnsi="Times New Roman" w:cs="Times New Roman"/>
                <w:sz w:val="24"/>
                <w:szCs w:val="24"/>
              </w:rPr>
            </w:pPr>
            <w:r w:rsidRPr="006D6D7B">
              <w:rPr>
                <w:rFonts w:ascii="Times New Roman" w:eastAsiaTheme="minorEastAsia" w:hAnsi="Times New Roman" w:cs="Times New Roman"/>
                <w:sz w:val="24"/>
                <w:szCs w:val="24"/>
              </w:rPr>
              <w:t>Организация транспортной инфраструктуры</w:t>
            </w:r>
          </w:p>
        </w:tc>
        <w:tc>
          <w:tcPr>
            <w:tcW w:w="643" w:type="pct"/>
            <w:shd w:val="clear" w:color="auto" w:fill="FFFFFF"/>
            <w:tcMar>
              <w:top w:w="0" w:type="dxa"/>
              <w:left w:w="108" w:type="dxa"/>
              <w:bottom w:w="0" w:type="dxa"/>
              <w:right w:w="108" w:type="dxa"/>
            </w:tcMar>
            <w:vAlign w:val="center"/>
          </w:tcPr>
          <w:p w14:paraId="52CAF810" w14:textId="77777777" w:rsidR="008D7FD4" w:rsidRPr="006D6D7B" w:rsidRDefault="008D7FD4" w:rsidP="003D5139">
            <w:pPr>
              <w:pStyle w:val="ConsPlusNonformat"/>
              <w:spacing w:line="276" w:lineRule="auto"/>
              <w:contextualSpacing/>
              <w:jc w:val="center"/>
              <w:rPr>
                <w:rFonts w:ascii="Times New Roman" w:eastAsiaTheme="minorEastAsia" w:hAnsi="Times New Roman" w:cs="Times New Roman"/>
                <w:sz w:val="24"/>
                <w:szCs w:val="24"/>
              </w:rPr>
            </w:pPr>
            <w:r w:rsidRPr="006D6D7B">
              <w:rPr>
                <w:rFonts w:ascii="Times New Roman" w:eastAsiaTheme="minorEastAsia" w:hAnsi="Times New Roman" w:cs="Times New Roman"/>
                <w:sz w:val="24"/>
                <w:szCs w:val="24"/>
              </w:rPr>
              <w:t>Внебюджетные источники</w:t>
            </w:r>
          </w:p>
        </w:tc>
        <w:tc>
          <w:tcPr>
            <w:tcW w:w="419" w:type="pct"/>
            <w:shd w:val="clear" w:color="auto" w:fill="FFFFFF"/>
            <w:tcMar>
              <w:top w:w="0" w:type="dxa"/>
              <w:left w:w="108" w:type="dxa"/>
              <w:bottom w:w="0" w:type="dxa"/>
              <w:right w:w="108" w:type="dxa"/>
            </w:tcMar>
            <w:vAlign w:val="center"/>
          </w:tcPr>
          <w:p w14:paraId="4F9B6F2E" w14:textId="77777777" w:rsidR="008D7FD4" w:rsidRPr="006D6D7B" w:rsidRDefault="008D7FD4" w:rsidP="003D5139">
            <w:pPr>
              <w:pStyle w:val="ConsPlusNonformat"/>
              <w:spacing w:line="276" w:lineRule="auto"/>
              <w:contextualSpacing/>
              <w:jc w:val="center"/>
              <w:rPr>
                <w:rFonts w:ascii="Times New Roman" w:eastAsiaTheme="minorEastAsia" w:hAnsi="Times New Roman" w:cs="Times New Roman"/>
                <w:sz w:val="24"/>
                <w:szCs w:val="24"/>
              </w:rPr>
            </w:pPr>
            <w:r w:rsidRPr="006D6D7B">
              <w:rPr>
                <w:rFonts w:ascii="Times New Roman" w:eastAsiaTheme="minorEastAsia" w:hAnsi="Times New Roman" w:cs="Times New Roman"/>
                <w:sz w:val="24"/>
                <w:szCs w:val="24"/>
              </w:rPr>
              <w:t>0</w:t>
            </w:r>
          </w:p>
        </w:tc>
        <w:tc>
          <w:tcPr>
            <w:tcW w:w="283" w:type="pct"/>
            <w:shd w:val="clear" w:color="auto" w:fill="FFFFFF"/>
            <w:tcMar>
              <w:top w:w="0" w:type="dxa"/>
              <w:left w:w="108" w:type="dxa"/>
              <w:bottom w:w="0" w:type="dxa"/>
              <w:right w:w="108" w:type="dxa"/>
            </w:tcMar>
            <w:vAlign w:val="center"/>
          </w:tcPr>
          <w:p w14:paraId="19050ABC" w14:textId="77777777" w:rsidR="008D7FD4" w:rsidRPr="006D6D7B" w:rsidRDefault="008D7FD4" w:rsidP="003D5139">
            <w:pPr>
              <w:pStyle w:val="Standard"/>
              <w:spacing w:line="276" w:lineRule="auto"/>
              <w:jc w:val="center"/>
              <w:rPr>
                <w:rFonts w:ascii="Times New Roman" w:eastAsia="Times New Roman" w:hAnsi="Times New Roman"/>
                <w:sz w:val="24"/>
              </w:rPr>
            </w:pPr>
          </w:p>
        </w:tc>
        <w:tc>
          <w:tcPr>
            <w:tcW w:w="371" w:type="pct"/>
            <w:shd w:val="clear" w:color="auto" w:fill="FFFFFF"/>
            <w:tcMar>
              <w:top w:w="0" w:type="dxa"/>
              <w:left w:w="108" w:type="dxa"/>
              <w:bottom w:w="0" w:type="dxa"/>
              <w:right w:w="108" w:type="dxa"/>
            </w:tcMar>
            <w:vAlign w:val="center"/>
          </w:tcPr>
          <w:p w14:paraId="71798BA9" w14:textId="77777777" w:rsidR="008D7FD4" w:rsidRPr="006D6D7B" w:rsidRDefault="008D7FD4" w:rsidP="003D5139">
            <w:pPr>
              <w:pStyle w:val="Standard"/>
              <w:spacing w:line="276" w:lineRule="auto"/>
              <w:jc w:val="center"/>
              <w:rPr>
                <w:rFonts w:ascii="Times New Roman" w:eastAsia="Calibri" w:hAnsi="Times New Roman"/>
                <w:sz w:val="24"/>
              </w:rPr>
            </w:pPr>
          </w:p>
        </w:tc>
        <w:tc>
          <w:tcPr>
            <w:tcW w:w="372" w:type="pct"/>
            <w:shd w:val="clear" w:color="auto" w:fill="FFFFFF"/>
            <w:tcMar>
              <w:top w:w="0" w:type="dxa"/>
              <w:left w:w="108" w:type="dxa"/>
              <w:bottom w:w="0" w:type="dxa"/>
              <w:right w:w="108" w:type="dxa"/>
            </w:tcMar>
            <w:vAlign w:val="center"/>
          </w:tcPr>
          <w:p w14:paraId="5EEFC987" w14:textId="77777777" w:rsidR="008D7FD4" w:rsidRPr="006D6D7B" w:rsidRDefault="008D7FD4" w:rsidP="003D5139">
            <w:pPr>
              <w:pStyle w:val="Standard"/>
              <w:spacing w:line="276" w:lineRule="auto"/>
              <w:jc w:val="center"/>
              <w:rPr>
                <w:rFonts w:ascii="Times New Roman" w:eastAsia="Calibri" w:hAnsi="Times New Roman"/>
                <w:sz w:val="24"/>
              </w:rPr>
            </w:pPr>
          </w:p>
        </w:tc>
        <w:tc>
          <w:tcPr>
            <w:tcW w:w="372" w:type="pct"/>
            <w:shd w:val="clear" w:color="auto" w:fill="FFFFFF"/>
            <w:tcMar>
              <w:top w:w="0" w:type="dxa"/>
              <w:left w:w="108" w:type="dxa"/>
              <w:bottom w:w="0" w:type="dxa"/>
              <w:right w:w="108" w:type="dxa"/>
            </w:tcMar>
            <w:vAlign w:val="center"/>
          </w:tcPr>
          <w:p w14:paraId="3013390E" w14:textId="77777777" w:rsidR="008D7FD4" w:rsidRPr="006D6D7B" w:rsidRDefault="008D7FD4" w:rsidP="003D5139">
            <w:pPr>
              <w:pStyle w:val="Standard"/>
              <w:spacing w:line="276" w:lineRule="auto"/>
              <w:jc w:val="center"/>
              <w:rPr>
                <w:rFonts w:ascii="Times New Roman" w:eastAsia="Calibri" w:hAnsi="Times New Roman"/>
                <w:sz w:val="24"/>
              </w:rPr>
            </w:pPr>
          </w:p>
        </w:tc>
        <w:tc>
          <w:tcPr>
            <w:tcW w:w="372" w:type="pct"/>
            <w:shd w:val="clear" w:color="auto" w:fill="FFFFFF"/>
            <w:tcMar>
              <w:top w:w="0" w:type="dxa"/>
              <w:left w:w="108" w:type="dxa"/>
              <w:bottom w:w="0" w:type="dxa"/>
              <w:right w:w="108" w:type="dxa"/>
            </w:tcMar>
            <w:vAlign w:val="center"/>
          </w:tcPr>
          <w:p w14:paraId="6C808EF9" w14:textId="77777777" w:rsidR="008D7FD4" w:rsidRPr="006D6D7B" w:rsidRDefault="008D7FD4" w:rsidP="003D5139">
            <w:pPr>
              <w:pStyle w:val="Standard"/>
              <w:spacing w:line="276" w:lineRule="auto"/>
              <w:jc w:val="center"/>
              <w:rPr>
                <w:rFonts w:ascii="Times New Roman" w:eastAsia="Calibri" w:hAnsi="Times New Roman"/>
                <w:sz w:val="24"/>
              </w:rPr>
            </w:pPr>
          </w:p>
        </w:tc>
        <w:tc>
          <w:tcPr>
            <w:tcW w:w="417" w:type="pct"/>
            <w:shd w:val="clear" w:color="auto" w:fill="FFFFFF"/>
            <w:tcMar>
              <w:top w:w="0" w:type="dxa"/>
              <w:left w:w="108" w:type="dxa"/>
              <w:bottom w:w="0" w:type="dxa"/>
              <w:right w:w="108" w:type="dxa"/>
            </w:tcMar>
            <w:vAlign w:val="center"/>
          </w:tcPr>
          <w:p w14:paraId="1AF9CBD6" w14:textId="77777777" w:rsidR="008D7FD4" w:rsidRPr="006D6D7B" w:rsidRDefault="008D7FD4" w:rsidP="003D5139">
            <w:pPr>
              <w:pStyle w:val="Standard"/>
              <w:spacing w:line="276" w:lineRule="auto"/>
              <w:jc w:val="center"/>
              <w:rPr>
                <w:rFonts w:ascii="Times New Roman" w:eastAsia="Calibri" w:hAnsi="Times New Roman"/>
                <w:sz w:val="24"/>
              </w:rPr>
            </w:pPr>
          </w:p>
        </w:tc>
      </w:tr>
      <w:tr w:rsidR="003D5139" w:rsidRPr="006D6D7B" w14:paraId="47AC7D98" w14:textId="77777777" w:rsidTr="003D5139">
        <w:tc>
          <w:tcPr>
            <w:tcW w:w="202" w:type="pct"/>
            <w:shd w:val="clear" w:color="auto" w:fill="FFFFFF"/>
            <w:tcMar>
              <w:top w:w="0" w:type="dxa"/>
              <w:left w:w="108" w:type="dxa"/>
              <w:bottom w:w="0" w:type="dxa"/>
              <w:right w:w="108" w:type="dxa"/>
            </w:tcMar>
            <w:vAlign w:val="center"/>
          </w:tcPr>
          <w:p w14:paraId="31F73794" w14:textId="77777777" w:rsidR="003D5139" w:rsidRPr="006D6D7B" w:rsidRDefault="003D5139" w:rsidP="003D5139">
            <w:pPr>
              <w:pStyle w:val="Standard"/>
              <w:spacing w:line="276" w:lineRule="auto"/>
              <w:jc w:val="center"/>
              <w:rPr>
                <w:rFonts w:ascii="Times New Roman" w:eastAsia="Calibri" w:hAnsi="Times New Roman"/>
                <w:sz w:val="24"/>
              </w:rPr>
            </w:pPr>
          </w:p>
        </w:tc>
        <w:tc>
          <w:tcPr>
            <w:tcW w:w="870" w:type="pct"/>
            <w:shd w:val="clear" w:color="auto" w:fill="FFFFFF"/>
            <w:tcMar>
              <w:top w:w="0" w:type="dxa"/>
              <w:left w:w="108" w:type="dxa"/>
              <w:bottom w:w="0" w:type="dxa"/>
              <w:right w:w="108" w:type="dxa"/>
            </w:tcMar>
            <w:vAlign w:val="center"/>
          </w:tcPr>
          <w:p w14:paraId="741C0633" w14:textId="77777777" w:rsidR="003D5139" w:rsidRPr="006D6D7B" w:rsidRDefault="003D5139" w:rsidP="003D5139">
            <w:pPr>
              <w:pStyle w:val="Standard"/>
              <w:spacing w:line="276" w:lineRule="auto"/>
              <w:rPr>
                <w:rFonts w:ascii="Times New Roman" w:eastAsia="Times New Roman" w:hAnsi="Times New Roman"/>
                <w:b/>
                <w:sz w:val="24"/>
              </w:rPr>
            </w:pPr>
            <w:r w:rsidRPr="006D6D7B">
              <w:rPr>
                <w:rFonts w:ascii="Times New Roman" w:eastAsia="Times New Roman" w:hAnsi="Times New Roman"/>
                <w:b/>
                <w:sz w:val="24"/>
              </w:rPr>
              <w:t>ВСЕГО</w:t>
            </w:r>
          </w:p>
        </w:tc>
        <w:tc>
          <w:tcPr>
            <w:tcW w:w="678" w:type="pct"/>
            <w:shd w:val="clear" w:color="auto" w:fill="FFFFFF"/>
            <w:tcMar>
              <w:top w:w="0" w:type="dxa"/>
              <w:left w:w="108" w:type="dxa"/>
              <w:bottom w:w="0" w:type="dxa"/>
              <w:right w:w="108" w:type="dxa"/>
            </w:tcMar>
            <w:vAlign w:val="center"/>
          </w:tcPr>
          <w:p w14:paraId="7226BFC5" w14:textId="77777777" w:rsidR="003D5139" w:rsidRPr="006D6D7B" w:rsidRDefault="003D5139" w:rsidP="003D5139">
            <w:pPr>
              <w:pStyle w:val="Standard"/>
              <w:spacing w:line="276" w:lineRule="auto"/>
              <w:jc w:val="center"/>
              <w:rPr>
                <w:rFonts w:ascii="Times New Roman" w:eastAsia="Calibri" w:hAnsi="Times New Roman"/>
                <w:b/>
                <w:sz w:val="24"/>
              </w:rPr>
            </w:pPr>
          </w:p>
        </w:tc>
        <w:tc>
          <w:tcPr>
            <w:tcW w:w="643" w:type="pct"/>
            <w:shd w:val="clear" w:color="auto" w:fill="FFFFFF"/>
            <w:tcMar>
              <w:top w:w="0" w:type="dxa"/>
              <w:left w:w="108" w:type="dxa"/>
              <w:bottom w:w="0" w:type="dxa"/>
              <w:right w:w="108" w:type="dxa"/>
            </w:tcMar>
            <w:vAlign w:val="center"/>
          </w:tcPr>
          <w:p w14:paraId="5397E279" w14:textId="77777777" w:rsidR="003D5139" w:rsidRPr="006D6D7B" w:rsidRDefault="003D5139" w:rsidP="003D5139">
            <w:pPr>
              <w:pStyle w:val="Standard"/>
              <w:spacing w:line="276" w:lineRule="auto"/>
              <w:jc w:val="center"/>
              <w:rPr>
                <w:rFonts w:ascii="Times New Roman" w:eastAsia="Calibri" w:hAnsi="Times New Roman"/>
                <w:b/>
                <w:sz w:val="24"/>
              </w:rPr>
            </w:pPr>
          </w:p>
        </w:tc>
        <w:tc>
          <w:tcPr>
            <w:tcW w:w="419" w:type="pct"/>
            <w:shd w:val="clear" w:color="auto" w:fill="FFFFFF"/>
            <w:tcMar>
              <w:top w:w="0" w:type="dxa"/>
              <w:left w:w="108" w:type="dxa"/>
              <w:bottom w:w="0" w:type="dxa"/>
              <w:right w:w="108" w:type="dxa"/>
            </w:tcMar>
            <w:vAlign w:val="center"/>
          </w:tcPr>
          <w:p w14:paraId="04D82A2E" w14:textId="77777777" w:rsidR="003D5139" w:rsidRPr="006D6D7B" w:rsidRDefault="003D5139" w:rsidP="003D5139">
            <w:pPr>
              <w:widowControl/>
              <w:snapToGrid/>
              <w:spacing w:line="276" w:lineRule="auto"/>
              <w:jc w:val="center"/>
              <w:rPr>
                <w:b/>
                <w:bCs/>
                <w:color w:val="000000"/>
                <w:sz w:val="24"/>
                <w:szCs w:val="24"/>
              </w:rPr>
            </w:pPr>
            <w:r w:rsidRPr="006D6D7B">
              <w:rPr>
                <w:b/>
                <w:bCs/>
                <w:color w:val="000000"/>
                <w:sz w:val="24"/>
                <w:szCs w:val="24"/>
              </w:rPr>
              <w:t>412911,53</w:t>
            </w:r>
          </w:p>
        </w:tc>
        <w:tc>
          <w:tcPr>
            <w:tcW w:w="283" w:type="pct"/>
            <w:shd w:val="clear" w:color="auto" w:fill="FFFFFF"/>
            <w:tcMar>
              <w:top w:w="0" w:type="dxa"/>
              <w:left w:w="108" w:type="dxa"/>
              <w:bottom w:w="0" w:type="dxa"/>
              <w:right w:w="108" w:type="dxa"/>
            </w:tcMar>
            <w:vAlign w:val="center"/>
          </w:tcPr>
          <w:p w14:paraId="73D6E19A" w14:textId="77777777" w:rsidR="003D5139" w:rsidRPr="006D6D7B" w:rsidRDefault="003D5139" w:rsidP="003D5139">
            <w:pPr>
              <w:spacing w:line="276" w:lineRule="auto"/>
              <w:jc w:val="center"/>
              <w:rPr>
                <w:b/>
                <w:bCs/>
                <w:color w:val="000000"/>
                <w:sz w:val="24"/>
                <w:szCs w:val="24"/>
              </w:rPr>
            </w:pPr>
            <w:r w:rsidRPr="006D6D7B">
              <w:rPr>
                <w:b/>
                <w:bCs/>
                <w:color w:val="000000"/>
                <w:sz w:val="24"/>
                <w:szCs w:val="24"/>
              </w:rPr>
              <w:t>0</w:t>
            </w:r>
          </w:p>
        </w:tc>
        <w:tc>
          <w:tcPr>
            <w:tcW w:w="371" w:type="pct"/>
            <w:shd w:val="clear" w:color="auto" w:fill="FFFFFF"/>
            <w:tcMar>
              <w:top w:w="0" w:type="dxa"/>
              <w:left w:w="108" w:type="dxa"/>
              <w:bottom w:w="0" w:type="dxa"/>
              <w:right w:w="108" w:type="dxa"/>
            </w:tcMar>
            <w:vAlign w:val="center"/>
          </w:tcPr>
          <w:p w14:paraId="1599C84F" w14:textId="77777777" w:rsidR="003D5139" w:rsidRPr="006D6D7B" w:rsidRDefault="003D5139" w:rsidP="003D5139">
            <w:pPr>
              <w:spacing w:line="276" w:lineRule="auto"/>
              <w:jc w:val="center"/>
              <w:rPr>
                <w:b/>
                <w:bCs/>
                <w:color w:val="000000"/>
                <w:sz w:val="24"/>
                <w:szCs w:val="24"/>
              </w:rPr>
            </w:pPr>
            <w:r w:rsidRPr="006D6D7B">
              <w:rPr>
                <w:b/>
                <w:bCs/>
                <w:color w:val="000000"/>
                <w:sz w:val="24"/>
                <w:szCs w:val="24"/>
              </w:rPr>
              <w:t>37818,51</w:t>
            </w:r>
          </w:p>
        </w:tc>
        <w:tc>
          <w:tcPr>
            <w:tcW w:w="372" w:type="pct"/>
            <w:shd w:val="clear" w:color="auto" w:fill="FFFFFF"/>
            <w:tcMar>
              <w:top w:w="0" w:type="dxa"/>
              <w:left w:w="108" w:type="dxa"/>
              <w:bottom w:w="0" w:type="dxa"/>
              <w:right w:w="108" w:type="dxa"/>
            </w:tcMar>
            <w:vAlign w:val="center"/>
          </w:tcPr>
          <w:p w14:paraId="47A63FD0" w14:textId="77777777" w:rsidR="003D5139" w:rsidRPr="006D6D7B" w:rsidRDefault="003D5139" w:rsidP="003D5139">
            <w:pPr>
              <w:spacing w:line="276" w:lineRule="auto"/>
              <w:jc w:val="center"/>
              <w:rPr>
                <w:b/>
                <w:bCs/>
                <w:color w:val="000000"/>
                <w:sz w:val="24"/>
                <w:szCs w:val="24"/>
              </w:rPr>
            </w:pPr>
            <w:r w:rsidRPr="006D6D7B">
              <w:rPr>
                <w:b/>
                <w:bCs/>
                <w:color w:val="000000"/>
                <w:sz w:val="24"/>
                <w:szCs w:val="24"/>
              </w:rPr>
              <w:t>37818,51</w:t>
            </w:r>
          </w:p>
        </w:tc>
        <w:tc>
          <w:tcPr>
            <w:tcW w:w="372" w:type="pct"/>
            <w:shd w:val="clear" w:color="auto" w:fill="FFFFFF"/>
            <w:tcMar>
              <w:top w:w="0" w:type="dxa"/>
              <w:left w:w="108" w:type="dxa"/>
              <w:bottom w:w="0" w:type="dxa"/>
              <w:right w:w="108" w:type="dxa"/>
            </w:tcMar>
            <w:vAlign w:val="center"/>
          </w:tcPr>
          <w:p w14:paraId="4FEAE27B" w14:textId="77777777" w:rsidR="003D5139" w:rsidRPr="006D6D7B" w:rsidRDefault="003D5139" w:rsidP="003D5139">
            <w:pPr>
              <w:spacing w:line="276" w:lineRule="auto"/>
              <w:jc w:val="center"/>
              <w:rPr>
                <w:b/>
                <w:bCs/>
                <w:color w:val="000000"/>
                <w:sz w:val="24"/>
                <w:szCs w:val="24"/>
              </w:rPr>
            </w:pPr>
            <w:r w:rsidRPr="006D6D7B">
              <w:rPr>
                <w:b/>
                <w:bCs/>
                <w:color w:val="000000"/>
                <w:sz w:val="24"/>
                <w:szCs w:val="24"/>
              </w:rPr>
              <w:t>37818,51</w:t>
            </w:r>
          </w:p>
        </w:tc>
        <w:tc>
          <w:tcPr>
            <w:tcW w:w="372" w:type="pct"/>
            <w:shd w:val="clear" w:color="auto" w:fill="FFFFFF"/>
            <w:tcMar>
              <w:top w:w="0" w:type="dxa"/>
              <w:left w:w="108" w:type="dxa"/>
              <w:bottom w:w="0" w:type="dxa"/>
              <w:right w:w="108" w:type="dxa"/>
            </w:tcMar>
            <w:vAlign w:val="center"/>
          </w:tcPr>
          <w:p w14:paraId="00FF7350" w14:textId="77777777" w:rsidR="003D5139" w:rsidRPr="006D6D7B" w:rsidRDefault="003D5139" w:rsidP="003D5139">
            <w:pPr>
              <w:spacing w:line="276" w:lineRule="auto"/>
              <w:jc w:val="center"/>
              <w:rPr>
                <w:b/>
                <w:bCs/>
                <w:color w:val="000000"/>
                <w:sz w:val="24"/>
                <w:szCs w:val="24"/>
              </w:rPr>
            </w:pPr>
            <w:r w:rsidRPr="006D6D7B">
              <w:rPr>
                <w:b/>
                <w:bCs/>
                <w:color w:val="000000"/>
                <w:sz w:val="24"/>
                <w:szCs w:val="24"/>
              </w:rPr>
              <w:t>37818,51</w:t>
            </w:r>
          </w:p>
        </w:tc>
        <w:tc>
          <w:tcPr>
            <w:tcW w:w="417" w:type="pct"/>
            <w:shd w:val="clear" w:color="auto" w:fill="FFFFFF"/>
            <w:tcMar>
              <w:top w:w="0" w:type="dxa"/>
              <w:left w:w="108" w:type="dxa"/>
              <w:bottom w:w="0" w:type="dxa"/>
              <w:right w:w="108" w:type="dxa"/>
            </w:tcMar>
            <w:vAlign w:val="center"/>
          </w:tcPr>
          <w:p w14:paraId="62F76361" w14:textId="77777777" w:rsidR="003D5139" w:rsidRPr="006D6D7B" w:rsidRDefault="003D5139" w:rsidP="003D5139">
            <w:pPr>
              <w:spacing w:line="276" w:lineRule="auto"/>
              <w:jc w:val="center"/>
              <w:rPr>
                <w:b/>
                <w:bCs/>
                <w:color w:val="000000"/>
                <w:sz w:val="24"/>
                <w:szCs w:val="24"/>
              </w:rPr>
            </w:pPr>
            <w:r w:rsidRPr="006D6D7B">
              <w:rPr>
                <w:b/>
                <w:bCs/>
                <w:color w:val="000000"/>
                <w:sz w:val="24"/>
                <w:szCs w:val="24"/>
              </w:rPr>
              <w:t>261637,49</w:t>
            </w:r>
          </w:p>
        </w:tc>
      </w:tr>
    </w:tbl>
    <w:p w14:paraId="3F5B111A" w14:textId="77777777" w:rsidR="00B87982" w:rsidRPr="006D6D7B" w:rsidRDefault="00B87982" w:rsidP="00616EFD">
      <w:pPr>
        <w:pStyle w:val="ConsPlusNonformat"/>
        <w:spacing w:line="360" w:lineRule="auto"/>
        <w:contextualSpacing/>
        <w:jc w:val="center"/>
        <w:rPr>
          <w:rFonts w:ascii="Times New Roman" w:eastAsiaTheme="minorEastAsia" w:hAnsi="Times New Roman" w:cs="Times New Roman"/>
          <w:sz w:val="28"/>
          <w:szCs w:val="28"/>
        </w:rPr>
      </w:pPr>
    </w:p>
    <w:p w14:paraId="23ABE6F7" w14:textId="77777777" w:rsidR="00FC3478" w:rsidRPr="006D6D7B" w:rsidRDefault="00FC3478" w:rsidP="00205D9F">
      <w:pPr>
        <w:pStyle w:val="ConsPlusNormal"/>
        <w:spacing w:line="360" w:lineRule="auto"/>
        <w:ind w:firstLine="709"/>
        <w:jc w:val="both"/>
        <w:rPr>
          <w:rFonts w:ascii="Times New Roman" w:hAnsi="Times New Roman" w:cs="Times New Roman"/>
          <w:sz w:val="28"/>
          <w:szCs w:val="28"/>
        </w:rPr>
      </w:pPr>
      <w:r w:rsidRPr="006D6D7B">
        <w:rPr>
          <w:rFonts w:ascii="Times New Roman" w:hAnsi="Times New Roman" w:cs="Times New Roman"/>
          <w:sz w:val="28"/>
          <w:szCs w:val="28"/>
        </w:rPr>
        <w:t xml:space="preserve">Конкретные мероприятия Программы и объемы ее финансирования могут уточняться ежегодно при формировании </w:t>
      </w:r>
      <w:r w:rsidR="008D7FD4" w:rsidRPr="006D6D7B">
        <w:rPr>
          <w:rFonts w:ascii="Times New Roman" w:hAnsi="Times New Roman" w:cs="Times New Roman"/>
          <w:sz w:val="28"/>
          <w:szCs w:val="28"/>
        </w:rPr>
        <w:t>проекта местного бюджета на</w:t>
      </w:r>
      <w:r w:rsidRPr="006D6D7B">
        <w:rPr>
          <w:rFonts w:ascii="Times New Roman" w:hAnsi="Times New Roman" w:cs="Times New Roman"/>
          <w:sz w:val="28"/>
          <w:szCs w:val="28"/>
        </w:rPr>
        <w:t xml:space="preserve"> соответствующий финансовый год.</w:t>
      </w:r>
    </w:p>
    <w:p w14:paraId="14C86760" w14:textId="77777777" w:rsidR="00572AA0" w:rsidRPr="006D6D7B" w:rsidRDefault="00572AA0" w:rsidP="009444EF">
      <w:pPr>
        <w:pStyle w:val="ConsPlusNonformat"/>
        <w:spacing w:line="276" w:lineRule="auto"/>
        <w:contextualSpacing/>
        <w:jc w:val="center"/>
        <w:rPr>
          <w:rFonts w:ascii="Times New Roman" w:hAnsi="Times New Roman" w:cs="Times New Roman"/>
          <w:b/>
          <w:i/>
          <w:sz w:val="24"/>
          <w:szCs w:val="24"/>
        </w:rPr>
        <w:sectPr w:rsidR="00572AA0" w:rsidRPr="006D6D7B" w:rsidSect="00DC78BD">
          <w:pgSz w:w="16838" w:h="11906" w:orient="landscape"/>
          <w:pgMar w:top="851" w:right="1134" w:bottom="1701" w:left="1134" w:header="709" w:footer="709" w:gutter="0"/>
          <w:cols w:space="708"/>
          <w:docGrid w:linePitch="360"/>
        </w:sectPr>
      </w:pPr>
    </w:p>
    <w:p w14:paraId="673298F3" w14:textId="77777777" w:rsidR="006C2DD4" w:rsidRPr="006D6D7B" w:rsidRDefault="0020502D" w:rsidP="00FF239C">
      <w:pPr>
        <w:pStyle w:val="ConsPlusNonformat"/>
        <w:spacing w:line="360" w:lineRule="auto"/>
        <w:ind w:firstLine="709"/>
        <w:contextualSpacing/>
        <w:jc w:val="center"/>
        <w:rPr>
          <w:rFonts w:ascii="Times New Roman" w:hAnsi="Times New Roman" w:cs="Times New Roman"/>
          <w:b/>
          <w:i/>
          <w:sz w:val="28"/>
          <w:szCs w:val="28"/>
        </w:rPr>
      </w:pPr>
      <w:r w:rsidRPr="006D6D7B">
        <w:rPr>
          <w:rFonts w:ascii="Times New Roman" w:hAnsi="Times New Roman" w:cs="Times New Roman"/>
          <w:b/>
          <w:i/>
          <w:sz w:val="28"/>
          <w:szCs w:val="28"/>
        </w:rPr>
        <w:t>8.</w:t>
      </w:r>
      <w:r w:rsidR="006C2DD4" w:rsidRPr="006D6D7B">
        <w:rPr>
          <w:rFonts w:ascii="Times New Roman" w:hAnsi="Times New Roman" w:cs="Times New Roman"/>
          <w:b/>
          <w:i/>
          <w:sz w:val="28"/>
          <w:szCs w:val="28"/>
        </w:rPr>
        <w:t>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w:t>
      </w:r>
      <w:r w:rsidR="00B226D5" w:rsidRPr="006D6D7B">
        <w:rPr>
          <w:rFonts w:ascii="Times New Roman" w:hAnsi="Times New Roman" w:cs="Times New Roman"/>
          <w:b/>
          <w:i/>
          <w:sz w:val="28"/>
          <w:szCs w:val="28"/>
        </w:rPr>
        <w:t xml:space="preserve"> </w:t>
      </w:r>
      <w:r w:rsidR="006C2DD4" w:rsidRPr="006D6D7B">
        <w:rPr>
          <w:rFonts w:ascii="Times New Roman" w:hAnsi="Times New Roman" w:cs="Times New Roman"/>
          <w:b/>
          <w:i/>
          <w:sz w:val="28"/>
          <w:szCs w:val="28"/>
        </w:rPr>
        <w:t xml:space="preserve">к реализации варианта развития транспортной инфраструктуры </w:t>
      </w:r>
    </w:p>
    <w:p w14:paraId="1B22A2A2" w14:textId="77777777" w:rsidR="006C2DD4" w:rsidRPr="006D6D7B" w:rsidRDefault="006C2DD4" w:rsidP="00FF239C">
      <w:pPr>
        <w:pStyle w:val="ConsPlusNonformat"/>
        <w:spacing w:line="360" w:lineRule="auto"/>
        <w:ind w:firstLine="709"/>
        <w:contextualSpacing/>
        <w:jc w:val="both"/>
        <w:rPr>
          <w:rFonts w:ascii="Times New Roman" w:hAnsi="Times New Roman" w:cs="Times New Roman"/>
          <w:sz w:val="28"/>
          <w:szCs w:val="28"/>
        </w:rPr>
      </w:pPr>
    </w:p>
    <w:p w14:paraId="1AC5DA19" w14:textId="77777777" w:rsidR="00B755AB" w:rsidRPr="006D6D7B" w:rsidRDefault="00B755AB" w:rsidP="00FF239C">
      <w:pPr>
        <w:spacing w:line="360" w:lineRule="auto"/>
        <w:ind w:firstLine="709"/>
        <w:rPr>
          <w:sz w:val="28"/>
          <w:szCs w:val="28"/>
        </w:rPr>
      </w:pPr>
      <w:r w:rsidRPr="006D6D7B">
        <w:rPr>
          <w:sz w:val="28"/>
          <w:szCs w:val="28"/>
        </w:rPr>
        <w:t>К</w:t>
      </w:r>
      <w:r w:rsidR="006128E7" w:rsidRPr="006D6D7B">
        <w:rPr>
          <w:sz w:val="28"/>
          <w:szCs w:val="28"/>
        </w:rPr>
        <w:t>омплексная</w:t>
      </w:r>
      <w:r w:rsidRPr="006D6D7B">
        <w:rPr>
          <w:sz w:val="28"/>
          <w:szCs w:val="28"/>
        </w:rPr>
        <w:t xml:space="preserve">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w:t>
      </w:r>
    </w:p>
    <w:p w14:paraId="334CC23B" w14:textId="77777777" w:rsidR="00B755AB" w:rsidRPr="006D6D7B" w:rsidRDefault="00B755AB" w:rsidP="00FF239C">
      <w:pPr>
        <w:spacing w:line="360" w:lineRule="auto"/>
        <w:ind w:firstLine="709"/>
        <w:rPr>
          <w:sz w:val="28"/>
          <w:szCs w:val="28"/>
        </w:rPr>
      </w:pPr>
      <w:r w:rsidRPr="006D6D7B">
        <w:rPr>
          <w:sz w:val="28"/>
          <w:szCs w:val="28"/>
        </w:rPr>
        <w:t>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следующей методикой:</w:t>
      </w:r>
    </w:p>
    <w:p w14:paraId="22C42069" w14:textId="77777777" w:rsidR="00B755AB" w:rsidRPr="006D6D7B" w:rsidRDefault="00B755AB" w:rsidP="00FF239C">
      <w:pPr>
        <w:spacing w:line="360" w:lineRule="auto"/>
        <w:ind w:firstLine="709"/>
        <w:rPr>
          <w:sz w:val="28"/>
          <w:szCs w:val="28"/>
        </w:rPr>
      </w:pPr>
      <w:r w:rsidRPr="006D6D7B">
        <w:rPr>
          <w:sz w:val="28"/>
          <w:szCs w:val="28"/>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w:t>
      </w:r>
    </w:p>
    <w:p w14:paraId="591C20DA" w14:textId="77777777" w:rsidR="00B755AB" w:rsidRPr="006D6D7B" w:rsidRDefault="00B755AB" w:rsidP="00FF239C">
      <w:pPr>
        <w:pStyle w:val="af0"/>
        <w:numPr>
          <w:ilvl w:val="0"/>
          <w:numId w:val="15"/>
        </w:numPr>
        <w:tabs>
          <w:tab w:val="left" w:pos="1134"/>
        </w:tabs>
        <w:spacing w:line="360" w:lineRule="auto"/>
        <w:ind w:left="0" w:firstLine="709"/>
        <w:rPr>
          <w:sz w:val="28"/>
          <w:szCs w:val="28"/>
        </w:rPr>
      </w:pPr>
      <w:r w:rsidRPr="006D6D7B">
        <w:rPr>
          <w:sz w:val="28"/>
          <w:szCs w:val="28"/>
        </w:rPr>
        <w:t>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p>
    <w:p w14:paraId="27253AB1" w14:textId="77777777" w:rsidR="00B755AB" w:rsidRPr="006D6D7B" w:rsidRDefault="00B755AB" w:rsidP="00FF239C">
      <w:pPr>
        <w:pStyle w:val="af0"/>
        <w:numPr>
          <w:ilvl w:val="0"/>
          <w:numId w:val="15"/>
        </w:numPr>
        <w:tabs>
          <w:tab w:val="left" w:pos="1134"/>
        </w:tabs>
        <w:spacing w:line="360" w:lineRule="auto"/>
        <w:ind w:left="0" w:firstLine="709"/>
        <w:rPr>
          <w:sz w:val="28"/>
          <w:szCs w:val="28"/>
        </w:rPr>
      </w:pPr>
      <w:r w:rsidRPr="006D6D7B">
        <w:rPr>
          <w:sz w:val="28"/>
          <w:szCs w:val="28"/>
        </w:rPr>
        <w:t>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муниципальной программы:</w:t>
      </w:r>
    </w:p>
    <w:p w14:paraId="5A495691" w14:textId="77777777" w:rsidR="00B755AB" w:rsidRPr="006D6D7B" w:rsidRDefault="00B755AB" w:rsidP="00FF239C">
      <w:pPr>
        <w:tabs>
          <w:tab w:val="left" w:pos="1134"/>
        </w:tabs>
        <w:spacing w:line="360" w:lineRule="auto"/>
        <w:ind w:firstLine="709"/>
        <w:rPr>
          <w:sz w:val="28"/>
          <w:szCs w:val="28"/>
        </w:rPr>
      </w:pPr>
      <w:r w:rsidRPr="006D6D7B">
        <w:rPr>
          <w:sz w:val="28"/>
          <w:szCs w:val="28"/>
        </w:rPr>
        <w:t>- 1-й этап – расчет Р</w:t>
      </w:r>
      <w:r w:rsidRPr="006D6D7B">
        <w:rPr>
          <w:sz w:val="28"/>
          <w:szCs w:val="28"/>
          <w:vertAlign w:val="subscript"/>
        </w:rPr>
        <w:t>1</w:t>
      </w:r>
      <w:r w:rsidRPr="006D6D7B">
        <w:rPr>
          <w:sz w:val="28"/>
          <w:szCs w:val="28"/>
        </w:rPr>
        <w:t xml:space="preserve">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w:t>
      </w:r>
    </w:p>
    <w:p w14:paraId="4A8AD057" w14:textId="77777777" w:rsidR="00B755AB" w:rsidRPr="006D6D7B" w:rsidRDefault="00B755AB" w:rsidP="00FF239C">
      <w:pPr>
        <w:tabs>
          <w:tab w:val="left" w:pos="1134"/>
        </w:tabs>
        <w:spacing w:line="360" w:lineRule="auto"/>
        <w:ind w:firstLine="709"/>
        <w:rPr>
          <w:sz w:val="28"/>
          <w:szCs w:val="28"/>
        </w:rPr>
      </w:pPr>
      <w:r w:rsidRPr="006D6D7B">
        <w:rPr>
          <w:sz w:val="28"/>
          <w:szCs w:val="28"/>
        </w:rPr>
        <w:t>- 2-й этап – расчет Р</w:t>
      </w:r>
      <w:r w:rsidRPr="006D6D7B">
        <w:rPr>
          <w:sz w:val="28"/>
          <w:szCs w:val="28"/>
          <w:vertAlign w:val="subscript"/>
        </w:rPr>
        <w:t>2</w:t>
      </w:r>
      <w:r w:rsidRPr="006D6D7B">
        <w:rPr>
          <w:sz w:val="28"/>
          <w:szCs w:val="28"/>
        </w:rPr>
        <w:t xml:space="preserve"> – оценки эффективности муниципальной программы по критерию «степень достижения планируемых значений показателей муниципальной программы»;</w:t>
      </w:r>
    </w:p>
    <w:p w14:paraId="4A678760" w14:textId="77777777" w:rsidR="00B755AB" w:rsidRPr="006D6D7B" w:rsidRDefault="00B755AB" w:rsidP="00FF239C">
      <w:pPr>
        <w:tabs>
          <w:tab w:val="left" w:pos="1134"/>
        </w:tabs>
        <w:spacing w:line="360" w:lineRule="auto"/>
        <w:ind w:firstLine="709"/>
        <w:rPr>
          <w:sz w:val="28"/>
          <w:szCs w:val="28"/>
        </w:rPr>
      </w:pPr>
      <w:r w:rsidRPr="006D6D7B">
        <w:rPr>
          <w:sz w:val="28"/>
          <w:szCs w:val="28"/>
        </w:rPr>
        <w:t>- 3-й этап – расчет Р</w:t>
      </w:r>
      <w:r w:rsidRPr="006D6D7B">
        <w:rPr>
          <w:sz w:val="28"/>
          <w:szCs w:val="28"/>
          <w:vertAlign w:val="subscript"/>
        </w:rPr>
        <w:t>итог</w:t>
      </w:r>
      <w:r w:rsidRPr="006D6D7B">
        <w:rPr>
          <w:sz w:val="28"/>
          <w:szCs w:val="28"/>
        </w:rPr>
        <w:t>– итоговой оценки эффективности муниципальной программы.</w:t>
      </w:r>
    </w:p>
    <w:p w14:paraId="00C14BB0" w14:textId="77777777" w:rsidR="004C3964" w:rsidRPr="006D6D7B" w:rsidRDefault="00FE19E7" w:rsidP="00FF239C">
      <w:pPr>
        <w:pStyle w:val="af0"/>
        <w:numPr>
          <w:ilvl w:val="0"/>
          <w:numId w:val="15"/>
        </w:numPr>
        <w:tabs>
          <w:tab w:val="left" w:pos="1134"/>
          <w:tab w:val="left" w:pos="1276"/>
        </w:tabs>
        <w:spacing w:line="360" w:lineRule="auto"/>
        <w:ind w:left="0" w:firstLine="709"/>
        <w:rPr>
          <w:sz w:val="28"/>
          <w:szCs w:val="28"/>
        </w:rPr>
      </w:pPr>
      <w:r w:rsidRPr="006D6D7B">
        <w:rPr>
          <w:sz w:val="28"/>
          <w:szCs w:val="28"/>
        </w:rPr>
        <w:t>Итоговая оценка эффективности муниципальной программы (Р</w:t>
      </w:r>
      <w:r w:rsidRPr="006D6D7B">
        <w:rPr>
          <w:sz w:val="28"/>
          <w:szCs w:val="28"/>
          <w:vertAlign w:val="subscript"/>
        </w:rPr>
        <w:t>итог</w:t>
      </w:r>
      <w:r w:rsidRPr="006D6D7B">
        <w:rPr>
          <w:sz w:val="28"/>
          <w:szCs w:val="28"/>
        </w:rPr>
        <w:t>)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14:paraId="1281624D" w14:textId="77777777" w:rsidR="00FE19E7" w:rsidRPr="006D6D7B" w:rsidRDefault="00FE19E7" w:rsidP="00FF239C">
      <w:pPr>
        <w:pStyle w:val="af0"/>
        <w:numPr>
          <w:ilvl w:val="0"/>
          <w:numId w:val="15"/>
        </w:numPr>
        <w:tabs>
          <w:tab w:val="left" w:pos="1134"/>
        </w:tabs>
        <w:spacing w:line="360" w:lineRule="auto"/>
        <w:ind w:left="0" w:firstLine="709"/>
        <w:rPr>
          <w:sz w:val="28"/>
          <w:szCs w:val="28"/>
        </w:rPr>
      </w:pPr>
      <w:r w:rsidRPr="006D6D7B">
        <w:rPr>
          <w:sz w:val="28"/>
          <w:szCs w:val="28"/>
        </w:rPr>
        <w:t>Расчет Р</w:t>
      </w:r>
      <w:r w:rsidRPr="006D6D7B">
        <w:rPr>
          <w:sz w:val="28"/>
          <w:szCs w:val="28"/>
          <w:vertAlign w:val="subscript"/>
        </w:rPr>
        <w:t>1</w:t>
      </w:r>
      <w:r w:rsidRPr="006D6D7B">
        <w:rPr>
          <w:sz w:val="28"/>
          <w:szCs w:val="28"/>
        </w:rPr>
        <w:t xml:space="preserve"> –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осуществляется по следующей формуле:</w:t>
      </w:r>
    </w:p>
    <w:p w14:paraId="08A4E2C4" w14:textId="77777777" w:rsidR="00437A5E" w:rsidRPr="006D6D7B" w:rsidRDefault="00492E9F" w:rsidP="009444EF">
      <w:pPr>
        <w:pStyle w:val="af0"/>
        <w:tabs>
          <w:tab w:val="left" w:pos="1134"/>
        </w:tabs>
        <w:spacing w:line="276" w:lineRule="auto"/>
        <w:ind w:left="709"/>
        <w:rPr>
          <w:sz w:val="24"/>
          <w:szCs w:val="24"/>
        </w:rPr>
      </w:pPr>
      <m:oMathPara>
        <m:oMath>
          <m:r>
            <m:rPr>
              <m:sty m:val="p"/>
            </m:rPr>
            <w:rPr>
              <w:rFonts w:ascii="Cambria Math" w:hAnsi="Cambria Math"/>
              <w:sz w:val="28"/>
              <w:szCs w:val="28"/>
            </w:rPr>
            <m:t>Р</m:t>
          </m:r>
          <m:r>
            <m:rPr>
              <m:sty m:val="p"/>
            </m:rPr>
            <w:rPr>
              <w:rFonts w:ascii="Cambria Math" w:hAnsi="Cambria Math"/>
              <w:sz w:val="28"/>
              <w:szCs w:val="28"/>
              <w:vertAlign w:val="subscript"/>
            </w:rPr>
            <m:t>1=</m:t>
          </m:r>
          <m:f>
            <m:fPr>
              <m:ctrlPr>
                <w:rPr>
                  <w:rFonts w:ascii="Cambria Math" w:hAnsi="Cambria Math"/>
                  <w:i/>
                  <w:sz w:val="28"/>
                  <w:szCs w:val="28"/>
                </w:rPr>
              </m:ctrlPr>
            </m:fPr>
            <m:num>
              <m:r>
                <w:rPr>
                  <w:rFonts w:ascii="Cambria Math" w:hAnsi="Cambria Math"/>
                  <w:sz w:val="28"/>
                  <w:szCs w:val="28"/>
                  <w:lang w:val="en-US"/>
                </w:rPr>
                <m:t>V</m:t>
              </m:r>
              <m:r>
                <w:rPr>
                  <w:rFonts w:ascii="Cambria Math" w:hAnsi="Cambria Math"/>
                  <w:sz w:val="28"/>
                  <w:szCs w:val="28"/>
                </w:rPr>
                <m:t>факт+</m:t>
              </m:r>
              <m:r>
                <w:rPr>
                  <w:rFonts w:ascii="Cambria Math" w:hAnsi="Cambria Math"/>
                  <w:sz w:val="28"/>
                  <w:szCs w:val="28"/>
                  <w:lang w:val="en-US"/>
                </w:rPr>
                <m:t>u</m:t>
              </m:r>
            </m:num>
            <m:den>
              <m:r>
                <w:rPr>
                  <w:rFonts w:ascii="Cambria Math" w:hAnsi="Cambria Math"/>
                  <w:sz w:val="28"/>
                  <w:szCs w:val="28"/>
                  <w:lang w:val="en-US"/>
                </w:rPr>
                <m:t>V</m:t>
              </m:r>
              <m:r>
                <w:rPr>
                  <w:rFonts w:ascii="Cambria Math" w:hAnsi="Cambria Math"/>
                  <w:sz w:val="28"/>
                  <w:szCs w:val="28"/>
                </w:rPr>
                <m:t>пл</m:t>
              </m:r>
            </m:den>
          </m:f>
          <m:r>
            <w:rPr>
              <w:rFonts w:ascii="Cambria Math" w:hAnsi="Cambria Math"/>
              <w:sz w:val="28"/>
              <w:szCs w:val="28"/>
            </w:rPr>
            <m:t>*100%, где</m:t>
          </m:r>
        </m:oMath>
      </m:oMathPara>
    </w:p>
    <w:p w14:paraId="389C406C" w14:textId="77777777" w:rsidR="00492E9F" w:rsidRPr="006D6D7B" w:rsidRDefault="00492E9F" w:rsidP="00FF239C">
      <w:pPr>
        <w:pStyle w:val="af0"/>
        <w:tabs>
          <w:tab w:val="left" w:pos="1134"/>
        </w:tabs>
        <w:spacing w:line="360" w:lineRule="auto"/>
        <w:ind w:left="0" w:firstLine="709"/>
        <w:rPr>
          <w:sz w:val="28"/>
          <w:szCs w:val="28"/>
        </w:rPr>
      </w:pPr>
      <w:r w:rsidRPr="006D6D7B">
        <w:rPr>
          <w:sz w:val="28"/>
          <w:szCs w:val="28"/>
          <w:lang w:val="en-US"/>
        </w:rPr>
        <w:t>V</w:t>
      </w:r>
      <w:r w:rsidRPr="006D6D7B">
        <w:rPr>
          <w:sz w:val="28"/>
          <w:szCs w:val="28"/>
          <w:vertAlign w:val="subscript"/>
        </w:rPr>
        <w:t xml:space="preserve">факт </w:t>
      </w:r>
      <w:r w:rsidRPr="006D6D7B">
        <w:rPr>
          <w:sz w:val="28"/>
          <w:szCs w:val="28"/>
        </w:rPr>
        <w:t>–</w:t>
      </w:r>
      <w:r w:rsidR="00FF239C" w:rsidRPr="006D6D7B">
        <w:rPr>
          <w:sz w:val="28"/>
          <w:szCs w:val="28"/>
        </w:rPr>
        <w:t xml:space="preserve"> </w:t>
      </w:r>
      <w:r w:rsidRPr="006D6D7B">
        <w:rPr>
          <w:sz w:val="28"/>
          <w:szCs w:val="28"/>
        </w:rPr>
        <w:t>фактический объем бюджетных средств, направленных на реализацию муниципальной программы за отчетный год;</w:t>
      </w:r>
    </w:p>
    <w:p w14:paraId="5D604ECE" w14:textId="77777777" w:rsidR="00492E9F" w:rsidRPr="006D6D7B" w:rsidRDefault="00492E9F" w:rsidP="00FF239C">
      <w:pPr>
        <w:pStyle w:val="af0"/>
        <w:tabs>
          <w:tab w:val="left" w:pos="1134"/>
        </w:tabs>
        <w:spacing w:line="360" w:lineRule="auto"/>
        <w:ind w:left="0" w:firstLine="709"/>
        <w:rPr>
          <w:sz w:val="28"/>
          <w:szCs w:val="28"/>
        </w:rPr>
      </w:pPr>
      <w:r w:rsidRPr="006D6D7B">
        <w:rPr>
          <w:sz w:val="28"/>
          <w:szCs w:val="28"/>
          <w:lang w:val="en-US"/>
        </w:rPr>
        <w:t>V</w:t>
      </w:r>
      <w:r w:rsidRPr="006D6D7B">
        <w:rPr>
          <w:sz w:val="28"/>
          <w:szCs w:val="28"/>
          <w:vertAlign w:val="subscript"/>
        </w:rPr>
        <w:t>пл</w:t>
      </w:r>
      <w:r w:rsidR="00FF239C" w:rsidRPr="006D6D7B">
        <w:rPr>
          <w:sz w:val="28"/>
          <w:szCs w:val="28"/>
          <w:vertAlign w:val="subscript"/>
        </w:rPr>
        <w:t xml:space="preserve"> </w:t>
      </w:r>
      <w:r w:rsidRPr="006D6D7B">
        <w:rPr>
          <w:sz w:val="28"/>
          <w:szCs w:val="28"/>
        </w:rPr>
        <w:t>– плановый объем бюджетных средств на реализацию муниципальной программы в отчетном году;</w:t>
      </w:r>
    </w:p>
    <w:p w14:paraId="52BC15A4" w14:textId="77777777" w:rsidR="00492E9F" w:rsidRPr="006D6D7B" w:rsidRDefault="00492E9F" w:rsidP="00FF239C">
      <w:pPr>
        <w:pStyle w:val="af0"/>
        <w:tabs>
          <w:tab w:val="left" w:pos="1134"/>
        </w:tabs>
        <w:spacing w:line="360" w:lineRule="auto"/>
        <w:ind w:left="0" w:firstLine="709"/>
        <w:rPr>
          <w:sz w:val="28"/>
          <w:szCs w:val="28"/>
        </w:rPr>
      </w:pPr>
      <w:r w:rsidRPr="006D6D7B">
        <w:rPr>
          <w:sz w:val="28"/>
          <w:szCs w:val="28"/>
          <w:lang w:val="en-US"/>
        </w:rPr>
        <w:t>u</w:t>
      </w:r>
      <w:r w:rsidRPr="006D6D7B">
        <w:rPr>
          <w:sz w:val="28"/>
          <w:szCs w:val="28"/>
        </w:rPr>
        <w:t xml:space="preserve"> –сумма «положительной экономии».</w:t>
      </w:r>
    </w:p>
    <w:p w14:paraId="1497287F" w14:textId="77777777" w:rsidR="00492E9F" w:rsidRPr="006D6D7B" w:rsidRDefault="00492E9F" w:rsidP="00FF239C">
      <w:pPr>
        <w:pStyle w:val="af0"/>
        <w:tabs>
          <w:tab w:val="left" w:pos="1134"/>
        </w:tabs>
        <w:spacing w:line="360" w:lineRule="auto"/>
        <w:ind w:left="0" w:firstLine="709"/>
        <w:rPr>
          <w:sz w:val="28"/>
          <w:szCs w:val="28"/>
        </w:rPr>
      </w:pPr>
      <w:r w:rsidRPr="006D6D7B">
        <w:rPr>
          <w:sz w:val="28"/>
          <w:szCs w:val="28"/>
        </w:rPr>
        <w:t>К «положительной экономии» относится экономия средств бюджетов в результате осуществления закупок товаров, работ, услуг муниципальных нужд.</w:t>
      </w:r>
    </w:p>
    <w:p w14:paraId="05F9438B" w14:textId="77777777" w:rsidR="00492E9F" w:rsidRPr="006D6D7B" w:rsidRDefault="00492E9F" w:rsidP="00FF239C">
      <w:pPr>
        <w:pStyle w:val="af0"/>
        <w:numPr>
          <w:ilvl w:val="0"/>
          <w:numId w:val="16"/>
        </w:numPr>
        <w:tabs>
          <w:tab w:val="left" w:pos="1134"/>
        </w:tabs>
        <w:spacing w:line="360" w:lineRule="auto"/>
        <w:ind w:left="0" w:firstLine="709"/>
        <w:rPr>
          <w:sz w:val="28"/>
          <w:szCs w:val="28"/>
        </w:rPr>
      </w:pPr>
      <w:r w:rsidRPr="006D6D7B">
        <w:rPr>
          <w:sz w:val="28"/>
          <w:szCs w:val="28"/>
        </w:rPr>
        <w:t>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осуществляется по следующим критериям:</w:t>
      </w:r>
    </w:p>
    <w:p w14:paraId="46A0CFD6" w14:textId="77777777" w:rsidR="00492E9F" w:rsidRPr="006D6D7B" w:rsidRDefault="00492E9F" w:rsidP="00FF239C">
      <w:pPr>
        <w:pStyle w:val="af0"/>
        <w:tabs>
          <w:tab w:val="left" w:pos="1134"/>
        </w:tabs>
        <w:spacing w:line="360" w:lineRule="auto"/>
        <w:ind w:left="0" w:firstLine="709"/>
        <w:rPr>
          <w:sz w:val="28"/>
          <w:szCs w:val="28"/>
        </w:rPr>
      </w:pPr>
      <w:r w:rsidRPr="006D6D7B">
        <w:rPr>
          <w:sz w:val="28"/>
          <w:szCs w:val="28"/>
        </w:rPr>
        <w:t>- муниципальная программа выполнена в полном объеме, если Р1 = 100%;</w:t>
      </w:r>
    </w:p>
    <w:p w14:paraId="22522241" w14:textId="77777777" w:rsidR="00492E9F" w:rsidRPr="006D6D7B" w:rsidRDefault="00492E9F" w:rsidP="00FF239C">
      <w:pPr>
        <w:pStyle w:val="af0"/>
        <w:tabs>
          <w:tab w:val="left" w:pos="1134"/>
        </w:tabs>
        <w:spacing w:line="360" w:lineRule="auto"/>
        <w:ind w:left="0" w:firstLine="709"/>
        <w:rPr>
          <w:sz w:val="28"/>
          <w:szCs w:val="28"/>
        </w:rPr>
      </w:pPr>
      <w:r w:rsidRPr="006D6D7B">
        <w:rPr>
          <w:sz w:val="28"/>
          <w:szCs w:val="28"/>
        </w:rPr>
        <w:t>- муниципальная программа в целом выполнена, если 80% &lt; Р1 &lt; 100%;</w:t>
      </w:r>
    </w:p>
    <w:p w14:paraId="43F8E577" w14:textId="77777777" w:rsidR="00492E9F" w:rsidRPr="006D6D7B" w:rsidRDefault="00492E9F" w:rsidP="00FF239C">
      <w:pPr>
        <w:pStyle w:val="af0"/>
        <w:tabs>
          <w:tab w:val="left" w:pos="1134"/>
        </w:tabs>
        <w:spacing w:line="360" w:lineRule="auto"/>
        <w:ind w:left="0" w:firstLine="709"/>
        <w:rPr>
          <w:sz w:val="28"/>
          <w:szCs w:val="28"/>
        </w:rPr>
      </w:pPr>
      <w:r w:rsidRPr="006D6D7B">
        <w:rPr>
          <w:sz w:val="28"/>
          <w:szCs w:val="28"/>
        </w:rPr>
        <w:t>- муниципальная программа не выполнена, если Р1 &lt; 80%.</w:t>
      </w:r>
    </w:p>
    <w:p w14:paraId="3E87D581" w14:textId="77777777" w:rsidR="00C134A7" w:rsidRPr="006D6D7B" w:rsidRDefault="00C134A7" w:rsidP="009444EF">
      <w:pPr>
        <w:pStyle w:val="af0"/>
        <w:tabs>
          <w:tab w:val="left" w:pos="1134"/>
        </w:tabs>
        <w:spacing w:line="276" w:lineRule="auto"/>
        <w:ind w:left="0" w:firstLine="709"/>
        <w:rPr>
          <w:sz w:val="24"/>
          <w:szCs w:val="24"/>
        </w:rPr>
      </w:pPr>
    </w:p>
    <w:p w14:paraId="7C169671" w14:textId="77777777" w:rsidR="00C134A7" w:rsidRPr="006D6D7B" w:rsidRDefault="00C134A7" w:rsidP="00FF239C">
      <w:pPr>
        <w:pStyle w:val="af0"/>
        <w:numPr>
          <w:ilvl w:val="0"/>
          <w:numId w:val="16"/>
        </w:numPr>
        <w:tabs>
          <w:tab w:val="left" w:pos="1134"/>
          <w:tab w:val="left" w:pos="1778"/>
        </w:tabs>
        <w:spacing w:line="360" w:lineRule="auto"/>
        <w:ind w:left="0" w:firstLine="709"/>
        <w:rPr>
          <w:sz w:val="28"/>
          <w:szCs w:val="28"/>
        </w:rPr>
      </w:pPr>
      <w:r w:rsidRPr="006D6D7B">
        <w:rPr>
          <w:sz w:val="28"/>
          <w:szCs w:val="28"/>
        </w:rPr>
        <w:t>Расчет Р</w:t>
      </w:r>
      <w:r w:rsidRPr="006D6D7B">
        <w:rPr>
          <w:sz w:val="28"/>
          <w:szCs w:val="28"/>
          <w:vertAlign w:val="subscript"/>
        </w:rPr>
        <w:t xml:space="preserve">2 </w:t>
      </w:r>
      <w:r w:rsidRPr="006D6D7B">
        <w:rPr>
          <w:sz w:val="28"/>
          <w:szCs w:val="28"/>
        </w:rPr>
        <w:t>– оценки эффективности муниципальной программы по критерию «степень достижения планируемых значений показателей муниципальной программы</w:t>
      </w:r>
      <w:r w:rsidR="00DD3AAC" w:rsidRPr="006D6D7B">
        <w:rPr>
          <w:sz w:val="28"/>
          <w:szCs w:val="28"/>
        </w:rPr>
        <w:t>»</w:t>
      </w:r>
      <w:r w:rsidRPr="006D6D7B">
        <w:rPr>
          <w:sz w:val="28"/>
          <w:szCs w:val="28"/>
        </w:rPr>
        <w:t xml:space="preserve"> осуществляется по формуле:</w:t>
      </w:r>
    </w:p>
    <w:p w14:paraId="0996726D" w14:textId="77777777" w:rsidR="00C134A7" w:rsidRPr="006D6D7B" w:rsidRDefault="00C134A7" w:rsidP="009444EF">
      <w:pPr>
        <w:pStyle w:val="af0"/>
        <w:tabs>
          <w:tab w:val="left" w:pos="1134"/>
        </w:tabs>
        <w:spacing w:line="276" w:lineRule="auto"/>
        <w:ind w:left="0" w:firstLine="709"/>
        <w:rPr>
          <w:sz w:val="24"/>
          <w:szCs w:val="24"/>
        </w:rPr>
      </w:pPr>
      <m:oMathPara>
        <m:oMath>
          <m:r>
            <m:rPr>
              <m:sty m:val="p"/>
            </m:rPr>
            <w:rPr>
              <w:rFonts w:ascii="Cambria Math" w:hAnsi="Cambria Math"/>
              <w:sz w:val="28"/>
              <w:szCs w:val="28"/>
              <w:vertAlign w:val="subscript"/>
            </w:rPr>
            <m:t>Р2=</m:t>
          </m:r>
          <m:f>
            <m:fPr>
              <m:ctrlPr>
                <w:rPr>
                  <w:rFonts w:ascii="Cambria Math" w:hAnsi="Cambria Math"/>
                  <w:i/>
                  <w:sz w:val="28"/>
                  <w:szCs w:val="28"/>
                </w:rPr>
              </m:ctrlPr>
            </m:fPr>
            <m:num>
              <m:r>
                <w:rPr>
                  <w:rFonts w:ascii="Cambria Math" w:hAnsi="Cambria Math"/>
                  <w:sz w:val="28"/>
                  <w:szCs w:val="28"/>
                  <w:lang w:val="en-US"/>
                </w:rPr>
                <m:t>SUM K i</m:t>
              </m:r>
            </m:num>
            <m:den>
              <m:r>
                <w:rPr>
                  <w:rFonts w:ascii="Cambria Math" w:hAnsi="Cambria Math"/>
                  <w:sz w:val="28"/>
                  <w:szCs w:val="28"/>
                  <w:lang w:val="en-US"/>
                </w:rPr>
                <m:t>N</m:t>
              </m:r>
            </m:den>
          </m:f>
          <m:r>
            <w:rPr>
              <w:rFonts w:ascii="Cambria Math" w:hAnsi="Cambria Math"/>
              <w:sz w:val="28"/>
              <w:szCs w:val="28"/>
            </w:rPr>
            <m:t>*100%, где</m:t>
          </m:r>
        </m:oMath>
      </m:oMathPara>
    </w:p>
    <w:p w14:paraId="6BB07F5C" w14:textId="77777777" w:rsidR="00492E9F" w:rsidRPr="006D6D7B" w:rsidRDefault="00C134A7" w:rsidP="00FF239C">
      <w:pPr>
        <w:pStyle w:val="af0"/>
        <w:tabs>
          <w:tab w:val="left" w:pos="1134"/>
        </w:tabs>
        <w:spacing w:line="360" w:lineRule="auto"/>
        <w:ind w:left="0" w:firstLine="709"/>
        <w:rPr>
          <w:sz w:val="28"/>
          <w:szCs w:val="28"/>
        </w:rPr>
      </w:pPr>
      <w:r w:rsidRPr="006D6D7B">
        <w:rPr>
          <w:sz w:val="28"/>
          <w:szCs w:val="28"/>
          <w:lang w:val="en-US"/>
        </w:rPr>
        <w:t>i</w:t>
      </w:r>
      <w:r w:rsidRPr="006D6D7B">
        <w:rPr>
          <w:sz w:val="28"/>
          <w:szCs w:val="28"/>
        </w:rPr>
        <w:t xml:space="preserve"> = 1</w:t>
      </w:r>
    </w:p>
    <w:p w14:paraId="6D12DC5D" w14:textId="77777777" w:rsidR="00C134A7" w:rsidRPr="006D6D7B" w:rsidRDefault="00C134A7" w:rsidP="00FF239C">
      <w:pPr>
        <w:pStyle w:val="af0"/>
        <w:tabs>
          <w:tab w:val="left" w:pos="1134"/>
        </w:tabs>
        <w:spacing w:line="360" w:lineRule="auto"/>
        <w:ind w:left="0" w:firstLine="709"/>
        <w:rPr>
          <w:sz w:val="28"/>
          <w:szCs w:val="28"/>
        </w:rPr>
      </w:pPr>
      <w:r w:rsidRPr="006D6D7B">
        <w:rPr>
          <w:sz w:val="28"/>
          <w:szCs w:val="28"/>
          <w:lang w:val="en-US"/>
        </w:rPr>
        <w:t>K</w:t>
      </w:r>
      <w:r w:rsidRPr="006D6D7B">
        <w:rPr>
          <w:sz w:val="28"/>
          <w:szCs w:val="28"/>
          <w:vertAlign w:val="subscript"/>
          <w:lang w:val="en-US"/>
        </w:rPr>
        <w:t>i</w:t>
      </w:r>
      <w:r w:rsidRPr="006D6D7B">
        <w:rPr>
          <w:sz w:val="28"/>
          <w:szCs w:val="28"/>
        </w:rPr>
        <w:t xml:space="preserve">– исполнение </w:t>
      </w:r>
      <w:r w:rsidRPr="006D6D7B">
        <w:rPr>
          <w:sz w:val="28"/>
          <w:szCs w:val="28"/>
          <w:lang w:val="en-US"/>
        </w:rPr>
        <w:t>i</w:t>
      </w:r>
      <w:r w:rsidRPr="006D6D7B">
        <w:rPr>
          <w:sz w:val="28"/>
          <w:szCs w:val="28"/>
        </w:rPr>
        <w:t>планируемого значения показателя муниципальной программы за отчетный год в процентах;</w:t>
      </w:r>
    </w:p>
    <w:p w14:paraId="079CC404" w14:textId="77777777" w:rsidR="00C134A7" w:rsidRPr="006D6D7B" w:rsidRDefault="00C134A7" w:rsidP="00FF239C">
      <w:pPr>
        <w:pStyle w:val="af0"/>
        <w:tabs>
          <w:tab w:val="left" w:pos="1134"/>
        </w:tabs>
        <w:spacing w:line="360" w:lineRule="auto"/>
        <w:ind w:left="0" w:firstLine="709"/>
        <w:rPr>
          <w:sz w:val="28"/>
          <w:szCs w:val="28"/>
        </w:rPr>
      </w:pPr>
      <w:r w:rsidRPr="006D6D7B">
        <w:rPr>
          <w:sz w:val="28"/>
          <w:szCs w:val="28"/>
          <w:lang w:val="en-US"/>
        </w:rPr>
        <w:t>N</w:t>
      </w:r>
      <w:r w:rsidRPr="006D6D7B">
        <w:rPr>
          <w:sz w:val="28"/>
          <w:szCs w:val="28"/>
        </w:rPr>
        <w:t xml:space="preserve"> – число планируемых значений показателей муниципальной программы.</w:t>
      </w:r>
    </w:p>
    <w:p w14:paraId="2418740B" w14:textId="77777777" w:rsidR="00C134A7" w:rsidRPr="006D6D7B" w:rsidRDefault="00C134A7" w:rsidP="00FF239C">
      <w:pPr>
        <w:pStyle w:val="af0"/>
        <w:tabs>
          <w:tab w:val="left" w:pos="1134"/>
        </w:tabs>
        <w:spacing w:line="360" w:lineRule="auto"/>
        <w:ind w:left="0" w:firstLine="709"/>
        <w:rPr>
          <w:sz w:val="28"/>
          <w:szCs w:val="28"/>
        </w:rPr>
      </w:pPr>
    </w:p>
    <w:p w14:paraId="59289260" w14:textId="77777777" w:rsidR="00C134A7" w:rsidRPr="006D6D7B" w:rsidRDefault="00C134A7" w:rsidP="00FF239C">
      <w:pPr>
        <w:pStyle w:val="af0"/>
        <w:tabs>
          <w:tab w:val="left" w:pos="1134"/>
        </w:tabs>
        <w:spacing w:line="360" w:lineRule="auto"/>
        <w:ind w:left="0" w:firstLine="709"/>
        <w:rPr>
          <w:sz w:val="28"/>
          <w:szCs w:val="28"/>
        </w:rPr>
      </w:pPr>
      <w:r w:rsidRPr="006D6D7B">
        <w:rPr>
          <w:sz w:val="28"/>
          <w:szCs w:val="28"/>
        </w:rPr>
        <w:t>Исполнение по каждому показателю муниципальной программы за отчетный год осуществляется по формуле:</w:t>
      </w:r>
    </w:p>
    <w:p w14:paraId="0484588D" w14:textId="77777777" w:rsidR="00C134A7" w:rsidRPr="006D6D7B" w:rsidRDefault="00C134A7" w:rsidP="009444EF">
      <w:pPr>
        <w:pStyle w:val="af0"/>
        <w:tabs>
          <w:tab w:val="left" w:pos="1134"/>
        </w:tabs>
        <w:spacing w:line="276" w:lineRule="auto"/>
        <w:ind w:left="0" w:firstLine="709"/>
        <w:rPr>
          <w:sz w:val="24"/>
          <w:szCs w:val="24"/>
        </w:rPr>
      </w:pPr>
      <m:oMathPara>
        <m:oMath>
          <m:r>
            <w:rPr>
              <w:rFonts w:ascii="Cambria Math" w:hAnsi="Cambria Math"/>
              <w:sz w:val="28"/>
              <w:szCs w:val="28"/>
              <w:vertAlign w:val="subscript"/>
              <w:lang w:val="en-US"/>
            </w:rPr>
            <m:t>K1</m:t>
          </m:r>
          <m:r>
            <m:rPr>
              <m:sty m:val="p"/>
            </m:rPr>
            <w:rPr>
              <w:rFonts w:ascii="Cambria Math" w:hAnsi="Cambria Math"/>
              <w:sz w:val="28"/>
              <w:szCs w:val="28"/>
              <w:vertAlign w:val="subscript"/>
            </w:rPr>
            <m:t>=</m:t>
          </m:r>
          <m:f>
            <m:fPr>
              <m:ctrlPr>
                <w:rPr>
                  <w:rFonts w:ascii="Cambria Math" w:hAnsi="Cambria Math"/>
                  <w:i/>
                  <w:sz w:val="28"/>
                  <w:szCs w:val="28"/>
                </w:rPr>
              </m:ctrlPr>
            </m:fPr>
            <m:num>
              <m:r>
                <w:rPr>
                  <w:rFonts w:ascii="Cambria Math" w:hAnsi="Cambria Math"/>
                  <w:sz w:val="28"/>
                  <w:szCs w:val="28"/>
                </w:rPr>
                <m:t>П</m:t>
              </m:r>
              <m:r>
                <w:rPr>
                  <w:rFonts w:ascii="Cambria Math" w:hAnsi="Cambria Math"/>
                  <w:sz w:val="28"/>
                  <w:szCs w:val="28"/>
                  <w:lang w:val="en-US"/>
                </w:rPr>
                <m:t xml:space="preserve"> i </m:t>
              </m:r>
              <m:r>
                <w:rPr>
                  <w:rFonts w:ascii="Cambria Math" w:hAnsi="Cambria Math"/>
                  <w:sz w:val="28"/>
                  <w:szCs w:val="28"/>
                </w:rPr>
                <m:t>факт</m:t>
              </m:r>
            </m:num>
            <m:den>
              <m:r>
                <w:rPr>
                  <w:rFonts w:ascii="Cambria Math" w:hAnsi="Cambria Math"/>
                  <w:sz w:val="28"/>
                  <w:szCs w:val="28"/>
                  <w:lang w:val="en-US"/>
                </w:rPr>
                <m:t xml:space="preserve">П i </m:t>
              </m:r>
              <m:r>
                <w:rPr>
                  <w:rFonts w:ascii="Cambria Math" w:hAnsi="Cambria Math"/>
                  <w:sz w:val="28"/>
                  <w:szCs w:val="28"/>
                </w:rPr>
                <m:t>пл</m:t>
              </m:r>
            </m:den>
          </m:f>
          <m:r>
            <w:rPr>
              <w:rFonts w:ascii="Cambria Math" w:hAnsi="Cambria Math"/>
              <w:sz w:val="28"/>
              <w:szCs w:val="28"/>
            </w:rPr>
            <m:t>*100%, где</m:t>
          </m:r>
        </m:oMath>
      </m:oMathPara>
    </w:p>
    <w:p w14:paraId="6445CD5F" w14:textId="77777777" w:rsidR="00C134A7" w:rsidRPr="006D6D7B" w:rsidRDefault="00C134A7" w:rsidP="009444EF">
      <w:pPr>
        <w:pStyle w:val="af0"/>
        <w:tabs>
          <w:tab w:val="left" w:pos="1134"/>
        </w:tabs>
        <w:spacing w:line="276" w:lineRule="auto"/>
        <w:ind w:left="0" w:firstLine="709"/>
        <w:rPr>
          <w:sz w:val="24"/>
          <w:szCs w:val="24"/>
        </w:rPr>
      </w:pPr>
    </w:p>
    <w:p w14:paraId="64E49F89" w14:textId="77777777" w:rsidR="00492E9F" w:rsidRPr="006D6D7B" w:rsidRDefault="00C134A7" w:rsidP="00FF239C">
      <w:pPr>
        <w:pStyle w:val="af0"/>
        <w:tabs>
          <w:tab w:val="left" w:pos="1134"/>
        </w:tabs>
        <w:spacing w:line="360" w:lineRule="auto"/>
        <w:ind w:left="709"/>
        <w:rPr>
          <w:sz w:val="28"/>
          <w:szCs w:val="28"/>
        </w:rPr>
      </w:pPr>
      <w:r w:rsidRPr="006D6D7B">
        <w:rPr>
          <w:sz w:val="28"/>
          <w:szCs w:val="28"/>
        </w:rPr>
        <w:t xml:space="preserve">П </w:t>
      </w:r>
      <w:r w:rsidRPr="006D6D7B">
        <w:rPr>
          <w:sz w:val="28"/>
          <w:szCs w:val="28"/>
          <w:vertAlign w:val="subscript"/>
          <w:lang w:val="en-US"/>
        </w:rPr>
        <w:t>i</w:t>
      </w:r>
      <w:r w:rsidRPr="006D6D7B">
        <w:rPr>
          <w:sz w:val="28"/>
          <w:szCs w:val="28"/>
          <w:vertAlign w:val="subscript"/>
        </w:rPr>
        <w:t xml:space="preserve">факт </w:t>
      </w:r>
      <w:r w:rsidRPr="006D6D7B">
        <w:rPr>
          <w:sz w:val="28"/>
          <w:szCs w:val="28"/>
        </w:rPr>
        <w:t xml:space="preserve">– фактическое значение </w:t>
      </w:r>
      <w:r w:rsidRPr="006D6D7B">
        <w:rPr>
          <w:sz w:val="28"/>
          <w:szCs w:val="28"/>
          <w:lang w:val="en-US"/>
        </w:rPr>
        <w:t>i</w:t>
      </w:r>
      <w:r w:rsidRPr="006D6D7B">
        <w:rPr>
          <w:sz w:val="28"/>
          <w:szCs w:val="28"/>
        </w:rPr>
        <w:t>показателя за отчетный год;</w:t>
      </w:r>
    </w:p>
    <w:p w14:paraId="31C9256F" w14:textId="77777777" w:rsidR="00C134A7" w:rsidRPr="006D6D7B" w:rsidRDefault="00C134A7" w:rsidP="00FF239C">
      <w:pPr>
        <w:pStyle w:val="af0"/>
        <w:tabs>
          <w:tab w:val="left" w:pos="1134"/>
        </w:tabs>
        <w:spacing w:line="360" w:lineRule="auto"/>
        <w:ind w:left="709"/>
        <w:rPr>
          <w:sz w:val="28"/>
          <w:szCs w:val="28"/>
        </w:rPr>
      </w:pPr>
      <w:r w:rsidRPr="006D6D7B">
        <w:rPr>
          <w:sz w:val="28"/>
          <w:szCs w:val="28"/>
        </w:rPr>
        <w:t xml:space="preserve">П </w:t>
      </w:r>
      <w:r w:rsidRPr="006D6D7B">
        <w:rPr>
          <w:sz w:val="28"/>
          <w:szCs w:val="28"/>
          <w:vertAlign w:val="subscript"/>
          <w:lang w:val="en-US"/>
        </w:rPr>
        <w:t>i</w:t>
      </w:r>
      <w:r w:rsidRPr="006D6D7B">
        <w:rPr>
          <w:sz w:val="28"/>
          <w:szCs w:val="28"/>
          <w:vertAlign w:val="subscript"/>
        </w:rPr>
        <w:t>пл</w:t>
      </w:r>
      <w:r w:rsidRPr="006D6D7B">
        <w:rPr>
          <w:sz w:val="28"/>
          <w:szCs w:val="28"/>
        </w:rPr>
        <w:t xml:space="preserve">– плановое значение </w:t>
      </w:r>
      <w:r w:rsidRPr="006D6D7B">
        <w:rPr>
          <w:sz w:val="28"/>
          <w:szCs w:val="28"/>
          <w:lang w:val="en-US"/>
        </w:rPr>
        <w:t>i</w:t>
      </w:r>
      <w:r w:rsidRPr="006D6D7B">
        <w:rPr>
          <w:sz w:val="28"/>
          <w:szCs w:val="28"/>
        </w:rPr>
        <w:t>показателя за отчетный год.</w:t>
      </w:r>
    </w:p>
    <w:p w14:paraId="0CADE4ED" w14:textId="77777777" w:rsidR="00C134A7" w:rsidRPr="006D6D7B" w:rsidRDefault="00C134A7" w:rsidP="00FF239C">
      <w:pPr>
        <w:pStyle w:val="af0"/>
        <w:tabs>
          <w:tab w:val="left" w:pos="1134"/>
        </w:tabs>
        <w:spacing w:line="360" w:lineRule="auto"/>
        <w:ind w:left="709"/>
        <w:rPr>
          <w:sz w:val="28"/>
          <w:szCs w:val="28"/>
        </w:rPr>
      </w:pPr>
    </w:p>
    <w:p w14:paraId="06340429" w14:textId="77777777" w:rsidR="00C134A7" w:rsidRPr="006D6D7B" w:rsidRDefault="00C134A7" w:rsidP="00FF239C">
      <w:pPr>
        <w:pStyle w:val="af0"/>
        <w:tabs>
          <w:tab w:val="left" w:pos="1134"/>
        </w:tabs>
        <w:spacing w:line="360" w:lineRule="auto"/>
        <w:ind w:left="0" w:firstLine="709"/>
        <w:rPr>
          <w:sz w:val="28"/>
          <w:szCs w:val="28"/>
        </w:rPr>
      </w:pPr>
      <w:r w:rsidRPr="006D6D7B">
        <w:rPr>
          <w:sz w:val="28"/>
          <w:szCs w:val="28"/>
        </w:rPr>
        <w:t>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 год осуществляется по формуле:</w:t>
      </w:r>
    </w:p>
    <w:p w14:paraId="149044E1" w14:textId="77777777" w:rsidR="00C134A7" w:rsidRPr="006D6D7B" w:rsidRDefault="00C134A7" w:rsidP="00FF239C">
      <w:pPr>
        <w:pStyle w:val="af0"/>
        <w:tabs>
          <w:tab w:val="left" w:pos="1134"/>
        </w:tabs>
        <w:spacing w:line="360" w:lineRule="auto"/>
        <w:ind w:left="0" w:firstLine="709"/>
        <w:jc w:val="center"/>
        <w:rPr>
          <w:sz w:val="28"/>
          <w:szCs w:val="28"/>
        </w:rPr>
      </w:pPr>
      <w:r w:rsidRPr="006D6D7B">
        <w:rPr>
          <w:sz w:val="28"/>
          <w:szCs w:val="28"/>
        </w:rPr>
        <w:t>К</w:t>
      </w:r>
      <w:r w:rsidRPr="006D6D7B">
        <w:rPr>
          <w:sz w:val="28"/>
          <w:szCs w:val="28"/>
          <w:vertAlign w:val="subscript"/>
        </w:rPr>
        <w:t>1</w:t>
      </w:r>
      <w:r w:rsidRPr="006D6D7B">
        <w:rPr>
          <w:sz w:val="28"/>
          <w:szCs w:val="28"/>
        </w:rPr>
        <w:t>= 100%</w:t>
      </w:r>
    </w:p>
    <w:p w14:paraId="7DAF371D" w14:textId="77777777" w:rsidR="00C134A7" w:rsidRPr="006D6D7B" w:rsidRDefault="00C134A7" w:rsidP="00FF239C">
      <w:pPr>
        <w:pStyle w:val="af0"/>
        <w:tabs>
          <w:tab w:val="left" w:pos="1134"/>
        </w:tabs>
        <w:spacing w:line="360" w:lineRule="auto"/>
        <w:ind w:left="0" w:firstLine="709"/>
        <w:jc w:val="center"/>
        <w:rPr>
          <w:sz w:val="28"/>
          <w:szCs w:val="28"/>
        </w:rPr>
      </w:pPr>
    </w:p>
    <w:p w14:paraId="45E24966" w14:textId="77777777" w:rsidR="00C134A7" w:rsidRPr="006D6D7B" w:rsidRDefault="00C134A7" w:rsidP="00FF239C">
      <w:pPr>
        <w:pStyle w:val="af0"/>
        <w:tabs>
          <w:tab w:val="left" w:pos="1134"/>
        </w:tabs>
        <w:spacing w:line="360" w:lineRule="auto"/>
        <w:ind w:left="0" w:firstLine="709"/>
        <w:rPr>
          <w:sz w:val="28"/>
          <w:szCs w:val="28"/>
        </w:rPr>
      </w:pPr>
      <w:r w:rsidRPr="006D6D7B">
        <w:rPr>
          <w:sz w:val="28"/>
          <w:szCs w:val="28"/>
        </w:rPr>
        <w:t>В случае если планом установлено значение показателя равное нулю, то при превышении фактического значения показателя расчет исполнения по каждому показателю осуществляется по формуле:</w:t>
      </w:r>
    </w:p>
    <w:p w14:paraId="15269D42" w14:textId="77777777" w:rsidR="00C134A7" w:rsidRPr="006D6D7B" w:rsidRDefault="00C134A7" w:rsidP="00FF239C">
      <w:pPr>
        <w:pStyle w:val="af0"/>
        <w:tabs>
          <w:tab w:val="left" w:pos="1134"/>
        </w:tabs>
        <w:spacing w:line="360" w:lineRule="auto"/>
        <w:ind w:left="0" w:firstLine="709"/>
        <w:jc w:val="center"/>
        <w:rPr>
          <w:sz w:val="28"/>
          <w:szCs w:val="28"/>
        </w:rPr>
      </w:pPr>
      <w:r w:rsidRPr="006D6D7B">
        <w:rPr>
          <w:sz w:val="28"/>
          <w:szCs w:val="28"/>
        </w:rPr>
        <w:t>К</w:t>
      </w:r>
      <w:r w:rsidRPr="006D6D7B">
        <w:rPr>
          <w:sz w:val="28"/>
          <w:szCs w:val="28"/>
          <w:vertAlign w:val="subscript"/>
        </w:rPr>
        <w:t>1</w:t>
      </w:r>
      <w:r w:rsidRPr="006D6D7B">
        <w:rPr>
          <w:sz w:val="28"/>
          <w:szCs w:val="28"/>
        </w:rPr>
        <w:t>= 0%</w:t>
      </w:r>
    </w:p>
    <w:p w14:paraId="056BA03B" w14:textId="77777777" w:rsidR="00C134A7" w:rsidRPr="006D6D7B" w:rsidRDefault="00C134A7" w:rsidP="00FF239C">
      <w:pPr>
        <w:pStyle w:val="af0"/>
        <w:tabs>
          <w:tab w:val="left" w:pos="1134"/>
        </w:tabs>
        <w:spacing w:line="360" w:lineRule="auto"/>
        <w:ind w:left="0" w:firstLine="709"/>
        <w:jc w:val="center"/>
        <w:rPr>
          <w:sz w:val="28"/>
          <w:szCs w:val="28"/>
        </w:rPr>
      </w:pPr>
    </w:p>
    <w:p w14:paraId="0CEEB434" w14:textId="77777777" w:rsidR="00C134A7" w:rsidRPr="006D6D7B" w:rsidRDefault="00C134A7" w:rsidP="000B3630">
      <w:pPr>
        <w:pStyle w:val="af0"/>
        <w:tabs>
          <w:tab w:val="left" w:pos="1134"/>
        </w:tabs>
        <w:spacing w:line="360" w:lineRule="auto"/>
        <w:ind w:left="0" w:firstLine="709"/>
        <w:rPr>
          <w:sz w:val="28"/>
          <w:szCs w:val="28"/>
        </w:rPr>
      </w:pPr>
      <w:r w:rsidRPr="006D6D7B">
        <w:rPr>
          <w:sz w:val="28"/>
          <w:szCs w:val="28"/>
        </w:rPr>
        <w:t>Интерпретация оценки эффективности муниципальной программы по критерию</w:t>
      </w:r>
      <w:r w:rsidR="00DD3AAC" w:rsidRPr="006D6D7B">
        <w:rPr>
          <w:sz w:val="28"/>
          <w:szCs w:val="28"/>
        </w:rPr>
        <w:t xml:space="preserve"> «степень достижения планируемых значений показателей муниципальной программы» осуществляется по следующим критериям:</w:t>
      </w:r>
    </w:p>
    <w:p w14:paraId="3C83EE48" w14:textId="77777777" w:rsidR="00DD3AAC" w:rsidRPr="006D6D7B" w:rsidRDefault="00DD3AAC" w:rsidP="000B3630">
      <w:pPr>
        <w:pStyle w:val="af0"/>
        <w:tabs>
          <w:tab w:val="left" w:pos="1134"/>
        </w:tabs>
        <w:spacing w:line="360" w:lineRule="auto"/>
        <w:ind w:left="0" w:firstLine="709"/>
        <w:rPr>
          <w:sz w:val="28"/>
          <w:szCs w:val="28"/>
        </w:rPr>
      </w:pPr>
      <w:r w:rsidRPr="006D6D7B">
        <w:rPr>
          <w:sz w:val="28"/>
          <w:szCs w:val="28"/>
        </w:rPr>
        <w:t>- муниципальная программа перевыполнена, если Р2 &gt; 100%;</w:t>
      </w:r>
    </w:p>
    <w:p w14:paraId="2C590D42" w14:textId="77777777" w:rsidR="00DD3AAC" w:rsidRPr="006D6D7B" w:rsidRDefault="00DD3AAC" w:rsidP="000B3630">
      <w:pPr>
        <w:pStyle w:val="af0"/>
        <w:tabs>
          <w:tab w:val="left" w:pos="1134"/>
        </w:tabs>
        <w:spacing w:line="360" w:lineRule="auto"/>
        <w:ind w:left="0" w:firstLine="709"/>
        <w:rPr>
          <w:sz w:val="28"/>
          <w:szCs w:val="28"/>
        </w:rPr>
      </w:pPr>
      <w:r w:rsidRPr="006D6D7B">
        <w:rPr>
          <w:sz w:val="28"/>
          <w:szCs w:val="28"/>
        </w:rPr>
        <w:t>- муниципальная программа выполнена в полном объеме, если 90% &lt; Р2 &lt; 100%;</w:t>
      </w:r>
    </w:p>
    <w:p w14:paraId="6F5E734B" w14:textId="77777777" w:rsidR="00DD3AAC" w:rsidRPr="006D6D7B" w:rsidRDefault="00DD3AAC" w:rsidP="000B3630">
      <w:pPr>
        <w:pStyle w:val="af0"/>
        <w:tabs>
          <w:tab w:val="left" w:pos="1134"/>
        </w:tabs>
        <w:spacing w:line="360" w:lineRule="auto"/>
        <w:ind w:left="0" w:firstLine="709"/>
        <w:rPr>
          <w:sz w:val="28"/>
          <w:szCs w:val="28"/>
        </w:rPr>
      </w:pPr>
      <w:r w:rsidRPr="006D6D7B">
        <w:rPr>
          <w:sz w:val="28"/>
          <w:szCs w:val="28"/>
        </w:rPr>
        <w:t>-муниципальная программа в целом выполнена, если 75% &lt; Р2 &lt; 95% муниципальная программа не выполнена, если Р2 &lt; 75%.</w:t>
      </w:r>
    </w:p>
    <w:p w14:paraId="1579E7AE" w14:textId="77777777" w:rsidR="003F2CAC" w:rsidRPr="006D6D7B" w:rsidRDefault="003F2CAC" w:rsidP="000B3630">
      <w:pPr>
        <w:pStyle w:val="af0"/>
        <w:tabs>
          <w:tab w:val="left" w:pos="1134"/>
        </w:tabs>
        <w:spacing w:line="360" w:lineRule="auto"/>
        <w:ind w:left="0" w:firstLine="709"/>
        <w:rPr>
          <w:sz w:val="28"/>
          <w:szCs w:val="28"/>
        </w:rPr>
      </w:pPr>
    </w:p>
    <w:p w14:paraId="00B9B330" w14:textId="77777777" w:rsidR="003F2CAC" w:rsidRPr="006D6D7B" w:rsidRDefault="003F2CAC" w:rsidP="000B3630">
      <w:pPr>
        <w:pStyle w:val="af0"/>
        <w:numPr>
          <w:ilvl w:val="0"/>
          <w:numId w:val="16"/>
        </w:numPr>
        <w:tabs>
          <w:tab w:val="left" w:pos="1134"/>
        </w:tabs>
        <w:spacing w:line="360" w:lineRule="auto"/>
        <w:ind w:left="0" w:firstLine="709"/>
        <w:rPr>
          <w:sz w:val="28"/>
          <w:szCs w:val="28"/>
        </w:rPr>
      </w:pPr>
      <w:r w:rsidRPr="006D6D7B">
        <w:rPr>
          <w:sz w:val="28"/>
          <w:szCs w:val="28"/>
        </w:rPr>
        <w:t>Итоговая оценка эффективности муниципальной программы осуществляется по формуле:</w:t>
      </w:r>
    </w:p>
    <w:p w14:paraId="6F1BFC05" w14:textId="77777777" w:rsidR="003F2CAC" w:rsidRPr="006D6D7B" w:rsidRDefault="003F2CAC" w:rsidP="000B3630">
      <w:pPr>
        <w:pStyle w:val="af0"/>
        <w:tabs>
          <w:tab w:val="left" w:pos="1134"/>
        </w:tabs>
        <w:spacing w:line="360" w:lineRule="auto"/>
        <w:ind w:left="0"/>
        <w:jc w:val="center"/>
        <w:rPr>
          <w:sz w:val="28"/>
          <w:szCs w:val="28"/>
        </w:rPr>
      </w:pPr>
      <m:oMathPara>
        <m:oMath>
          <m:r>
            <w:rPr>
              <w:rFonts w:ascii="Cambria Math" w:hAnsi="Cambria Math"/>
              <w:sz w:val="28"/>
              <w:szCs w:val="28"/>
              <w:vertAlign w:val="subscript"/>
              <w:lang w:val="en-US"/>
            </w:rPr>
            <m:t xml:space="preserve">Р </m:t>
          </m:r>
          <m:r>
            <m:rPr>
              <m:sty m:val="p"/>
            </m:rPr>
            <w:rPr>
              <w:rFonts w:ascii="Cambria Math" w:hAnsi="Cambria Math"/>
              <w:sz w:val="28"/>
              <w:szCs w:val="28"/>
              <w:vertAlign w:val="subscript"/>
            </w:rPr>
            <m:t>итог=</m:t>
          </m:r>
          <m:f>
            <m:fPr>
              <m:ctrlPr>
                <w:rPr>
                  <w:rFonts w:ascii="Cambria Math" w:hAnsi="Cambria Math"/>
                  <w:i/>
                  <w:sz w:val="28"/>
                  <w:szCs w:val="28"/>
                </w:rPr>
              </m:ctrlPr>
            </m:fPr>
            <m:num>
              <m:r>
                <w:rPr>
                  <w:rFonts w:ascii="Cambria Math" w:hAnsi="Cambria Math"/>
                  <w:sz w:val="28"/>
                  <w:szCs w:val="28"/>
                </w:rPr>
                <m:t>Р1+Р2</m:t>
              </m:r>
            </m:num>
            <m:den>
              <m:r>
                <w:rPr>
                  <w:rFonts w:ascii="Cambria Math" w:hAnsi="Cambria Math"/>
                  <w:sz w:val="28"/>
                  <w:szCs w:val="28"/>
                  <w:lang w:val="en-US"/>
                </w:rPr>
                <m:t>2</m:t>
              </m:r>
            </m:den>
          </m:f>
          <m:r>
            <w:rPr>
              <w:rFonts w:ascii="Cambria Math" w:hAnsi="Cambria Math"/>
              <w:sz w:val="28"/>
              <w:szCs w:val="28"/>
            </w:rPr>
            <m:t>, где</m:t>
          </m:r>
        </m:oMath>
      </m:oMathPara>
    </w:p>
    <w:p w14:paraId="1FA045E1" w14:textId="77777777" w:rsidR="003F2CAC" w:rsidRPr="006D6D7B" w:rsidRDefault="003F2CAC" w:rsidP="000B3630">
      <w:pPr>
        <w:pStyle w:val="af0"/>
        <w:tabs>
          <w:tab w:val="left" w:pos="1134"/>
        </w:tabs>
        <w:spacing w:line="360" w:lineRule="auto"/>
        <w:ind w:left="709"/>
        <w:rPr>
          <w:sz w:val="28"/>
          <w:szCs w:val="28"/>
        </w:rPr>
      </w:pPr>
      <w:r w:rsidRPr="006D6D7B">
        <w:rPr>
          <w:sz w:val="28"/>
          <w:szCs w:val="28"/>
        </w:rPr>
        <w:t xml:space="preserve">Р </w:t>
      </w:r>
      <w:r w:rsidRPr="006D6D7B">
        <w:rPr>
          <w:sz w:val="28"/>
          <w:szCs w:val="28"/>
          <w:vertAlign w:val="subscript"/>
        </w:rPr>
        <w:t>итог</w:t>
      </w:r>
      <w:r w:rsidRPr="006D6D7B">
        <w:rPr>
          <w:sz w:val="28"/>
          <w:szCs w:val="28"/>
        </w:rPr>
        <w:t>– итоговая оценка эффективности муниципальной программы за отчетный год.</w:t>
      </w:r>
    </w:p>
    <w:p w14:paraId="62A583B4" w14:textId="77777777" w:rsidR="003F2CAC" w:rsidRPr="006D6D7B" w:rsidRDefault="003F2CAC" w:rsidP="000B3630">
      <w:pPr>
        <w:pStyle w:val="af0"/>
        <w:numPr>
          <w:ilvl w:val="0"/>
          <w:numId w:val="16"/>
        </w:numPr>
        <w:tabs>
          <w:tab w:val="left" w:pos="1134"/>
        </w:tabs>
        <w:spacing w:line="360" w:lineRule="auto"/>
        <w:ind w:left="0" w:firstLine="709"/>
        <w:rPr>
          <w:sz w:val="28"/>
          <w:szCs w:val="28"/>
        </w:rPr>
      </w:pPr>
      <w:r w:rsidRPr="006D6D7B">
        <w:rPr>
          <w:sz w:val="28"/>
          <w:szCs w:val="28"/>
        </w:rPr>
        <w:t>Интерпретация итоговой оценки эффективности муниципальной программы осуществляется по следующим</w:t>
      </w:r>
      <w:r w:rsidR="001277FB" w:rsidRPr="006D6D7B">
        <w:rPr>
          <w:sz w:val="28"/>
          <w:szCs w:val="28"/>
        </w:rPr>
        <w:t xml:space="preserve"> критериям:</w:t>
      </w:r>
    </w:p>
    <w:p w14:paraId="02BA8EB9" w14:textId="77777777" w:rsidR="001277FB" w:rsidRPr="006D6D7B" w:rsidRDefault="00F54D01" w:rsidP="000B3630">
      <w:pPr>
        <w:pStyle w:val="af0"/>
        <w:tabs>
          <w:tab w:val="left" w:pos="1134"/>
        </w:tabs>
        <w:spacing w:line="360" w:lineRule="auto"/>
        <w:ind w:left="0" w:firstLine="709"/>
        <w:rPr>
          <w:sz w:val="28"/>
          <w:szCs w:val="28"/>
        </w:rPr>
      </w:pPr>
      <w:r w:rsidRPr="006D6D7B">
        <w:rPr>
          <w:sz w:val="28"/>
          <w:szCs w:val="28"/>
        </w:rPr>
        <w:t xml:space="preserve">- </w:t>
      </w:r>
      <w:r w:rsidR="001277FB" w:rsidRPr="006D6D7B">
        <w:rPr>
          <w:sz w:val="28"/>
          <w:szCs w:val="28"/>
        </w:rPr>
        <w:t>Р итог &gt; 100% высокоэффективная;</w:t>
      </w:r>
    </w:p>
    <w:p w14:paraId="4A020C20" w14:textId="77777777" w:rsidR="001277FB" w:rsidRPr="006D6D7B" w:rsidRDefault="00F54D01" w:rsidP="000B3630">
      <w:pPr>
        <w:pStyle w:val="af0"/>
        <w:tabs>
          <w:tab w:val="left" w:pos="1134"/>
        </w:tabs>
        <w:spacing w:line="360" w:lineRule="auto"/>
        <w:ind w:left="0" w:firstLine="709"/>
        <w:rPr>
          <w:sz w:val="28"/>
          <w:szCs w:val="28"/>
        </w:rPr>
      </w:pPr>
      <w:r w:rsidRPr="006D6D7B">
        <w:rPr>
          <w:sz w:val="28"/>
          <w:szCs w:val="28"/>
        </w:rPr>
        <w:t xml:space="preserve">- </w:t>
      </w:r>
      <w:r w:rsidR="001277FB" w:rsidRPr="006D6D7B">
        <w:rPr>
          <w:sz w:val="28"/>
          <w:szCs w:val="28"/>
        </w:rPr>
        <w:t>90% &lt; Р итог &lt; 100% эффективная;</w:t>
      </w:r>
    </w:p>
    <w:p w14:paraId="4B97F4F4" w14:textId="77777777" w:rsidR="001277FB" w:rsidRPr="006D6D7B" w:rsidRDefault="00F54D01" w:rsidP="000B3630">
      <w:pPr>
        <w:pStyle w:val="af0"/>
        <w:tabs>
          <w:tab w:val="left" w:pos="1134"/>
        </w:tabs>
        <w:spacing w:line="360" w:lineRule="auto"/>
        <w:ind w:left="0" w:firstLine="709"/>
        <w:rPr>
          <w:sz w:val="28"/>
          <w:szCs w:val="28"/>
        </w:rPr>
      </w:pPr>
      <w:r w:rsidRPr="006D6D7B">
        <w:rPr>
          <w:sz w:val="28"/>
          <w:szCs w:val="28"/>
        </w:rPr>
        <w:t xml:space="preserve">- </w:t>
      </w:r>
      <w:r w:rsidR="001277FB" w:rsidRPr="006D6D7B">
        <w:rPr>
          <w:sz w:val="28"/>
          <w:szCs w:val="28"/>
        </w:rPr>
        <w:t>75% &lt; Р итог &lt; 90% умеренно эффективная;</w:t>
      </w:r>
    </w:p>
    <w:p w14:paraId="1F9D1081" w14:textId="77777777" w:rsidR="00F54D01" w:rsidRPr="006D6D7B" w:rsidRDefault="00F54D01" w:rsidP="000B3630">
      <w:pPr>
        <w:pStyle w:val="af0"/>
        <w:tabs>
          <w:tab w:val="left" w:pos="1134"/>
        </w:tabs>
        <w:spacing w:line="360" w:lineRule="auto"/>
        <w:ind w:left="0" w:firstLine="709"/>
        <w:rPr>
          <w:sz w:val="28"/>
          <w:szCs w:val="28"/>
        </w:rPr>
      </w:pPr>
      <w:r w:rsidRPr="006D6D7B">
        <w:rPr>
          <w:sz w:val="28"/>
          <w:szCs w:val="28"/>
        </w:rPr>
        <w:t>- Р итог &lt; 75% неэффективная.</w:t>
      </w:r>
    </w:p>
    <w:p w14:paraId="678EF2DD" w14:textId="77777777" w:rsidR="00F87BA0" w:rsidRPr="006D6D7B" w:rsidRDefault="00F87BA0" w:rsidP="000B3630">
      <w:pPr>
        <w:widowControl/>
        <w:snapToGrid/>
        <w:spacing w:after="200" w:line="360" w:lineRule="auto"/>
        <w:jc w:val="left"/>
        <w:rPr>
          <w:b/>
          <w:i/>
          <w:sz w:val="28"/>
          <w:szCs w:val="28"/>
        </w:rPr>
      </w:pPr>
      <w:r w:rsidRPr="006D6D7B">
        <w:rPr>
          <w:b/>
          <w:i/>
          <w:sz w:val="28"/>
          <w:szCs w:val="28"/>
        </w:rPr>
        <w:br w:type="page"/>
      </w:r>
    </w:p>
    <w:p w14:paraId="7207E57E" w14:textId="77777777" w:rsidR="006C2DD4" w:rsidRPr="006D6D7B" w:rsidRDefault="0020502D" w:rsidP="00FF239C">
      <w:pPr>
        <w:pStyle w:val="ConsPlusNonformat"/>
        <w:spacing w:line="360" w:lineRule="auto"/>
        <w:contextualSpacing/>
        <w:jc w:val="center"/>
        <w:rPr>
          <w:rFonts w:ascii="Times New Roman" w:hAnsi="Times New Roman" w:cs="Times New Roman"/>
          <w:b/>
          <w:i/>
          <w:sz w:val="28"/>
          <w:szCs w:val="28"/>
        </w:rPr>
      </w:pPr>
      <w:r w:rsidRPr="006D6D7B">
        <w:rPr>
          <w:rFonts w:ascii="Times New Roman" w:hAnsi="Times New Roman" w:cs="Times New Roman"/>
          <w:b/>
          <w:i/>
          <w:sz w:val="28"/>
          <w:szCs w:val="28"/>
        </w:rPr>
        <w:t>9</w:t>
      </w:r>
      <w:r w:rsidR="00B229CD" w:rsidRPr="006D6D7B">
        <w:rPr>
          <w:rFonts w:ascii="Times New Roman" w:hAnsi="Times New Roman" w:cs="Times New Roman"/>
          <w:b/>
          <w:i/>
          <w:sz w:val="28"/>
          <w:szCs w:val="28"/>
        </w:rPr>
        <w:t>.</w:t>
      </w:r>
      <w:r w:rsidR="00D53003" w:rsidRPr="006D6D7B">
        <w:rPr>
          <w:rFonts w:ascii="Times New Roman" w:hAnsi="Times New Roman" w:cs="Times New Roman"/>
          <w:b/>
          <w:i/>
          <w:sz w:val="28"/>
          <w:szCs w:val="28"/>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5811FD" w:rsidRPr="006D6D7B">
        <w:rPr>
          <w:rFonts w:ascii="Times New Roman" w:hAnsi="Times New Roman" w:cs="Times New Roman"/>
          <w:b/>
          <w:i/>
          <w:sz w:val="28"/>
          <w:szCs w:val="28"/>
        </w:rPr>
        <w:t>Александровского сельсовета</w:t>
      </w:r>
    </w:p>
    <w:p w14:paraId="33FC117A" w14:textId="77777777" w:rsidR="006C2DD4" w:rsidRPr="006D6D7B" w:rsidRDefault="006C2DD4" w:rsidP="00FF239C">
      <w:pPr>
        <w:pStyle w:val="ConsPlusNonformat"/>
        <w:spacing w:line="360" w:lineRule="auto"/>
        <w:ind w:firstLine="709"/>
        <w:contextualSpacing/>
        <w:jc w:val="center"/>
        <w:rPr>
          <w:rFonts w:ascii="Times New Roman" w:hAnsi="Times New Roman" w:cs="Times New Roman"/>
          <w:b/>
          <w:i/>
          <w:sz w:val="28"/>
          <w:szCs w:val="28"/>
        </w:rPr>
      </w:pPr>
    </w:p>
    <w:p w14:paraId="68375527" w14:textId="77777777" w:rsidR="00EC21AE" w:rsidRPr="006D6D7B" w:rsidRDefault="00EC21AE" w:rsidP="00FF239C">
      <w:pPr>
        <w:suppressAutoHyphens/>
        <w:spacing w:line="360" w:lineRule="auto"/>
        <w:ind w:firstLine="708"/>
        <w:rPr>
          <w:rFonts w:cs="Arial"/>
          <w:kern w:val="1"/>
          <w:sz w:val="28"/>
          <w:szCs w:val="28"/>
          <w:lang w:eastAsia="ar-SA"/>
        </w:rPr>
      </w:pPr>
      <w:r w:rsidRPr="006D6D7B">
        <w:rPr>
          <w:rFonts w:cs="Arial"/>
          <w:kern w:val="1"/>
          <w:sz w:val="28"/>
          <w:szCs w:val="28"/>
          <w:lang w:eastAsia="ar-SA"/>
        </w:rPr>
        <w:t>В рамках реализации настоящей Программы не предполагается проведение институциональных преобразований, структура управления, а также характер взаимосвязей при осуществлении деятельности в сфере проектирования, реконструкции объектов транспортной инфраструктуры предполагается оставить в неизменном виде.</w:t>
      </w:r>
    </w:p>
    <w:p w14:paraId="2DCA9F39" w14:textId="77777777" w:rsidR="00EC21AE" w:rsidRPr="006D6D7B" w:rsidRDefault="00EC21AE" w:rsidP="00FF239C">
      <w:pPr>
        <w:suppressAutoHyphens/>
        <w:spacing w:line="360" w:lineRule="auto"/>
        <w:ind w:firstLine="708"/>
        <w:rPr>
          <w:sz w:val="28"/>
          <w:szCs w:val="28"/>
        </w:rPr>
      </w:pPr>
      <w:r w:rsidRPr="006D6D7B">
        <w:rPr>
          <w:rFonts w:cs="Arial"/>
          <w:kern w:val="1"/>
          <w:sz w:val="28"/>
          <w:szCs w:val="28"/>
          <w:lang w:eastAsia="ar-SA"/>
        </w:rPr>
        <w:t>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№1440 от 25.12.2015 «Об утверждении требований к Программам комплексного развития транспортной инфраструктуры поселений, городских округов».</w:t>
      </w:r>
    </w:p>
    <w:p w14:paraId="514B1051" w14:textId="77777777" w:rsidR="00EC21AE" w:rsidRPr="006D6D7B" w:rsidRDefault="00EC21AE" w:rsidP="00FF239C">
      <w:pPr>
        <w:spacing w:line="360" w:lineRule="auto"/>
        <w:ind w:firstLine="708"/>
        <w:rPr>
          <w:sz w:val="28"/>
          <w:szCs w:val="28"/>
        </w:rPr>
      </w:pPr>
      <w:r w:rsidRPr="006D6D7B">
        <w:rPr>
          <w:sz w:val="28"/>
          <w:szCs w:val="28"/>
        </w:rPr>
        <w:t xml:space="preserve">Администрация </w:t>
      </w:r>
      <w:r w:rsidR="005811FD" w:rsidRPr="006D6D7B">
        <w:rPr>
          <w:sz w:val="28"/>
          <w:szCs w:val="28"/>
        </w:rPr>
        <w:t>Александровского сельсовета Александровского района Оренбургской области</w:t>
      </w:r>
      <w:r w:rsidRPr="006D6D7B">
        <w:rPr>
          <w:sz w:val="28"/>
          <w:szCs w:val="28"/>
        </w:rPr>
        <w:t xml:space="preserve">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14:paraId="47BDDF9F" w14:textId="77777777" w:rsidR="00EC21AE" w:rsidRPr="006D6D7B" w:rsidRDefault="00EC21AE" w:rsidP="00FF239C">
      <w:pPr>
        <w:spacing w:line="360" w:lineRule="auto"/>
        <w:ind w:firstLine="709"/>
        <w:rPr>
          <w:sz w:val="28"/>
          <w:szCs w:val="28"/>
        </w:rPr>
      </w:pPr>
      <w:r w:rsidRPr="006D6D7B">
        <w:rPr>
          <w:sz w:val="28"/>
          <w:szCs w:val="28"/>
        </w:rPr>
        <w:t>- ежегодное уточнение плана мероприятий по реализации Программы по объемам и источникам финансирования мероприятий;</w:t>
      </w:r>
    </w:p>
    <w:p w14:paraId="5A38BBB0" w14:textId="77777777" w:rsidR="00EC21AE" w:rsidRPr="006D6D7B" w:rsidRDefault="00EC21AE" w:rsidP="00FF239C">
      <w:pPr>
        <w:spacing w:line="360" w:lineRule="auto"/>
        <w:ind w:firstLine="709"/>
        <w:rPr>
          <w:sz w:val="28"/>
          <w:szCs w:val="28"/>
        </w:rPr>
      </w:pPr>
      <w:r w:rsidRPr="006D6D7B">
        <w:rPr>
          <w:sz w:val="28"/>
          <w:szCs w:val="28"/>
        </w:rPr>
        <w:t>- контроль за реализацией программных мероприятий по срокам, содержанию, финансовым затратам и ресурсам;</w:t>
      </w:r>
    </w:p>
    <w:p w14:paraId="4D85427A" w14:textId="77777777" w:rsidR="00EC21AE" w:rsidRPr="006D6D7B" w:rsidRDefault="00EC21AE" w:rsidP="00FF239C">
      <w:pPr>
        <w:spacing w:line="360" w:lineRule="auto"/>
        <w:ind w:firstLine="709"/>
        <w:rPr>
          <w:sz w:val="28"/>
          <w:szCs w:val="28"/>
        </w:rPr>
      </w:pPr>
      <w:r w:rsidRPr="006D6D7B">
        <w:rPr>
          <w:sz w:val="28"/>
          <w:szCs w:val="28"/>
        </w:rPr>
        <w:t>- методическое, информационное и организационное сопровождение работы по реализации комплекса программных мероприятий.</w:t>
      </w:r>
    </w:p>
    <w:p w14:paraId="0C541F9C" w14:textId="77777777" w:rsidR="00EC21AE" w:rsidRPr="006D6D7B" w:rsidRDefault="00EC21AE" w:rsidP="00FF239C">
      <w:pPr>
        <w:spacing w:line="360" w:lineRule="auto"/>
        <w:ind w:firstLine="708"/>
        <w:rPr>
          <w:sz w:val="28"/>
          <w:szCs w:val="28"/>
        </w:rPr>
      </w:pPr>
      <w:r w:rsidRPr="006D6D7B">
        <w:rPr>
          <w:sz w:val="28"/>
          <w:szCs w:val="28"/>
        </w:rPr>
        <w:t xml:space="preserve">Программа разрабатывается сроком на </w:t>
      </w:r>
      <w:r w:rsidR="002B5DFE" w:rsidRPr="006D6D7B">
        <w:rPr>
          <w:sz w:val="28"/>
          <w:szCs w:val="28"/>
        </w:rPr>
        <w:t xml:space="preserve">2021-2031 гг. </w:t>
      </w:r>
      <w:r w:rsidRPr="006D6D7B">
        <w:rPr>
          <w:sz w:val="28"/>
          <w:szCs w:val="28"/>
        </w:rPr>
        <w:t>и подлежит корректировке ежегодно.</w:t>
      </w:r>
    </w:p>
    <w:p w14:paraId="124D5C9F" w14:textId="77777777" w:rsidR="00EC21AE" w:rsidRPr="006D6D7B" w:rsidRDefault="00EC21AE" w:rsidP="00FF239C">
      <w:pPr>
        <w:spacing w:line="360" w:lineRule="auto"/>
        <w:ind w:firstLine="708"/>
        <w:rPr>
          <w:sz w:val="28"/>
          <w:szCs w:val="28"/>
        </w:rPr>
      </w:pPr>
      <w:r w:rsidRPr="006D6D7B">
        <w:rPr>
          <w:sz w:val="28"/>
          <w:szCs w:val="28"/>
        </w:rPr>
        <w:t>План-график работ по реализации программы должен соответствовать перечню необходимых программных мероприятий. Принятие решений по выделению бюджетных средств из бюджета поселения, подготовка и проведение конкурсов на привлечение инвесторов, принимаются в соответствии с действующим законодательством.</w:t>
      </w:r>
    </w:p>
    <w:p w14:paraId="3CE6F509" w14:textId="77777777" w:rsidR="00EC21AE" w:rsidRPr="006D6D7B" w:rsidRDefault="00EC21AE" w:rsidP="00FF239C">
      <w:pPr>
        <w:autoSpaceDE w:val="0"/>
        <w:autoSpaceDN w:val="0"/>
        <w:adjustRightInd w:val="0"/>
        <w:spacing w:line="360" w:lineRule="auto"/>
        <w:ind w:firstLine="708"/>
        <w:rPr>
          <w:sz w:val="28"/>
          <w:szCs w:val="28"/>
        </w:rPr>
      </w:pPr>
      <w:r w:rsidRPr="006D6D7B">
        <w:rPr>
          <w:sz w:val="28"/>
          <w:szCs w:val="28"/>
        </w:rPr>
        <w:t xml:space="preserve">Мониторинг выполнения Программы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14:paraId="035339BB" w14:textId="77777777" w:rsidR="00EC21AE" w:rsidRPr="00FF239C" w:rsidRDefault="00EC21AE" w:rsidP="00FF239C">
      <w:pPr>
        <w:autoSpaceDE w:val="0"/>
        <w:autoSpaceDN w:val="0"/>
        <w:adjustRightInd w:val="0"/>
        <w:spacing w:line="360" w:lineRule="auto"/>
        <w:ind w:firstLine="708"/>
        <w:rPr>
          <w:sz w:val="28"/>
          <w:szCs w:val="28"/>
        </w:rPr>
      </w:pPr>
      <w:r w:rsidRPr="006D6D7B">
        <w:rPr>
          <w:sz w:val="28"/>
          <w:szCs w:val="28"/>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bookmarkStart w:id="3" w:name="_GoBack"/>
      <w:bookmarkEnd w:id="3"/>
    </w:p>
    <w:p w14:paraId="2ADA7E25" w14:textId="77777777" w:rsidR="00966E67" w:rsidRPr="00966E67" w:rsidRDefault="00966E67" w:rsidP="009444EF">
      <w:pPr>
        <w:pStyle w:val="af0"/>
        <w:tabs>
          <w:tab w:val="left" w:pos="1134"/>
        </w:tabs>
        <w:spacing w:line="276" w:lineRule="auto"/>
        <w:ind w:left="0" w:firstLine="709"/>
        <w:rPr>
          <w:sz w:val="24"/>
          <w:szCs w:val="24"/>
        </w:rPr>
      </w:pPr>
    </w:p>
    <w:p w14:paraId="1B2628AA" w14:textId="77777777" w:rsidR="00966E67" w:rsidRPr="009C6E2F" w:rsidRDefault="00966E67" w:rsidP="009444EF">
      <w:pPr>
        <w:pStyle w:val="ConsPlusNonformat"/>
        <w:spacing w:line="276" w:lineRule="auto"/>
        <w:ind w:firstLine="709"/>
        <w:contextualSpacing/>
        <w:jc w:val="center"/>
        <w:rPr>
          <w:rFonts w:ascii="Times New Roman" w:hAnsi="Times New Roman" w:cs="Times New Roman"/>
          <w:b/>
          <w:i/>
          <w:sz w:val="24"/>
          <w:szCs w:val="24"/>
        </w:rPr>
      </w:pPr>
    </w:p>
    <w:p w14:paraId="21F2B65C" w14:textId="77777777" w:rsidR="006C2DD4" w:rsidRPr="00D52B38" w:rsidRDefault="006C2DD4" w:rsidP="009444EF">
      <w:pPr>
        <w:pStyle w:val="ConsPlusNonformat"/>
        <w:spacing w:line="276" w:lineRule="auto"/>
        <w:ind w:firstLine="709"/>
        <w:contextualSpacing/>
        <w:jc w:val="center"/>
        <w:rPr>
          <w:rFonts w:ascii="Times New Roman" w:hAnsi="Times New Roman" w:cs="Times New Roman"/>
          <w:sz w:val="24"/>
          <w:szCs w:val="24"/>
        </w:rPr>
      </w:pPr>
    </w:p>
    <w:p w14:paraId="774AAE87" w14:textId="77777777" w:rsidR="003E6F51" w:rsidRDefault="003E6F51" w:rsidP="009444EF">
      <w:pPr>
        <w:spacing w:line="276" w:lineRule="auto"/>
      </w:pPr>
    </w:p>
    <w:sectPr w:rsidR="003E6F51" w:rsidSect="000A1A5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B8260" w14:textId="77777777" w:rsidR="001B002E" w:rsidRDefault="001B002E" w:rsidP="003008C8">
      <w:r>
        <w:separator/>
      </w:r>
    </w:p>
  </w:endnote>
  <w:endnote w:type="continuationSeparator" w:id="0">
    <w:p w14:paraId="78259DB3" w14:textId="77777777" w:rsidR="001B002E" w:rsidRDefault="001B002E" w:rsidP="0030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Andale Sans UI">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80"/>
    <w:family w:val="auto"/>
    <w:pitch w:val="default"/>
  </w:font>
  <w:font w:name="Times New Roman,Bold">
    <w:altName w:val="MS Gothic"/>
    <w:panose1 w:val="00000000000000000000"/>
    <w:charset w:val="80"/>
    <w:family w:val="auto"/>
    <w:notTrueType/>
    <w:pitch w:val="default"/>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C1CE3" w14:textId="77777777" w:rsidR="003D5139" w:rsidRDefault="003D5139" w:rsidP="000A1A51">
    <w:pPr>
      <w:pStyle w:val="a8"/>
      <w:framePr w:wrap="around" w:vAnchor="text" w:hAnchor="margin" w:xAlign="center" w:y="1"/>
      <w:rPr>
        <w:rStyle w:val="aa"/>
        <w:rFonts w:eastAsia="SimSun"/>
      </w:rPr>
    </w:pPr>
    <w:r>
      <w:rPr>
        <w:rStyle w:val="aa"/>
        <w:rFonts w:eastAsia="SimSun"/>
      </w:rPr>
      <w:fldChar w:fldCharType="begin"/>
    </w:r>
    <w:r>
      <w:rPr>
        <w:rStyle w:val="aa"/>
        <w:rFonts w:eastAsia="SimSun"/>
      </w:rPr>
      <w:instrText xml:space="preserve">PAGE  </w:instrText>
    </w:r>
    <w:r>
      <w:rPr>
        <w:rStyle w:val="aa"/>
        <w:rFonts w:eastAsia="SimSun"/>
      </w:rPr>
      <w:fldChar w:fldCharType="separate"/>
    </w:r>
    <w:r>
      <w:rPr>
        <w:rStyle w:val="aa"/>
        <w:rFonts w:eastAsia="SimSun"/>
        <w:noProof/>
      </w:rPr>
      <w:t>1</w:t>
    </w:r>
    <w:r>
      <w:rPr>
        <w:rStyle w:val="aa"/>
        <w:rFonts w:eastAsia="SimSun"/>
      </w:rPr>
      <w:fldChar w:fldCharType="end"/>
    </w:r>
  </w:p>
  <w:p w14:paraId="738CE357" w14:textId="77777777" w:rsidR="003D5139" w:rsidRDefault="003D5139" w:rsidP="000A1A5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892453"/>
      <w:docPartObj>
        <w:docPartGallery w:val="Page Numbers (Bottom of Page)"/>
        <w:docPartUnique/>
      </w:docPartObj>
    </w:sdtPr>
    <w:sdtEndPr/>
    <w:sdtContent>
      <w:p w14:paraId="6758231E" w14:textId="77777777" w:rsidR="003D5139" w:rsidRDefault="003D5139">
        <w:pPr>
          <w:pStyle w:val="a8"/>
          <w:jc w:val="right"/>
        </w:pPr>
        <w:r>
          <w:fldChar w:fldCharType="begin"/>
        </w:r>
        <w:r>
          <w:instrText>PAGE   \* MERGEFORMAT</w:instrText>
        </w:r>
        <w:r>
          <w:fldChar w:fldCharType="separate"/>
        </w:r>
        <w:r w:rsidR="006D6D7B">
          <w:rPr>
            <w:noProof/>
          </w:rPr>
          <w:t>10</w:t>
        </w:r>
        <w:r>
          <w:rPr>
            <w:noProof/>
          </w:rPr>
          <w:fldChar w:fldCharType="end"/>
        </w:r>
      </w:p>
    </w:sdtContent>
  </w:sdt>
  <w:p w14:paraId="3B483580" w14:textId="77777777" w:rsidR="003D5139" w:rsidRDefault="003D5139" w:rsidP="00B01FAB">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B0BD2" w14:textId="77777777" w:rsidR="003D5139" w:rsidRDefault="003D5139">
    <w:pPr>
      <w:pStyle w:val="a8"/>
      <w:jc w:val="right"/>
    </w:pPr>
  </w:p>
  <w:p w14:paraId="1CB16F8D" w14:textId="77777777" w:rsidR="003D5139" w:rsidRDefault="003D5139" w:rsidP="00BF76D3">
    <w:pPr>
      <w:pStyle w:val="a8"/>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D8C64" w14:textId="77777777" w:rsidR="003D5139" w:rsidRDefault="003D5139" w:rsidP="000A1A51">
    <w:pPr>
      <w:pStyle w:val="a8"/>
      <w:framePr w:wrap="around" w:vAnchor="text" w:hAnchor="margin" w:xAlign="center" w:y="1"/>
      <w:rPr>
        <w:rStyle w:val="aa"/>
        <w:rFonts w:eastAsia="SimSun"/>
      </w:rPr>
    </w:pPr>
    <w:r>
      <w:rPr>
        <w:rStyle w:val="aa"/>
        <w:rFonts w:eastAsia="SimSun"/>
      </w:rPr>
      <w:fldChar w:fldCharType="begin"/>
    </w:r>
    <w:r>
      <w:rPr>
        <w:rStyle w:val="aa"/>
        <w:rFonts w:eastAsia="SimSun"/>
      </w:rPr>
      <w:instrText xml:space="preserve">PAGE  </w:instrText>
    </w:r>
    <w:r>
      <w:rPr>
        <w:rStyle w:val="aa"/>
        <w:rFonts w:eastAsia="SimSun"/>
      </w:rPr>
      <w:fldChar w:fldCharType="separate"/>
    </w:r>
    <w:r>
      <w:rPr>
        <w:rStyle w:val="aa"/>
        <w:rFonts w:eastAsia="SimSun"/>
        <w:noProof/>
      </w:rPr>
      <w:t>2</w:t>
    </w:r>
    <w:r>
      <w:rPr>
        <w:rStyle w:val="aa"/>
        <w:rFonts w:eastAsia="SimSun"/>
      </w:rPr>
      <w:fldChar w:fldCharType="end"/>
    </w:r>
  </w:p>
  <w:p w14:paraId="123FCB92" w14:textId="77777777" w:rsidR="003D5139" w:rsidRDefault="003D5139" w:rsidP="000A1A51">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990999"/>
      <w:docPartObj>
        <w:docPartGallery w:val="Page Numbers (Bottom of Page)"/>
        <w:docPartUnique/>
      </w:docPartObj>
    </w:sdtPr>
    <w:sdtEndPr/>
    <w:sdtContent>
      <w:p w14:paraId="7CB46891" w14:textId="77777777" w:rsidR="003D5139" w:rsidRDefault="003D5139">
        <w:pPr>
          <w:pStyle w:val="a8"/>
          <w:jc w:val="right"/>
        </w:pPr>
        <w:r>
          <w:fldChar w:fldCharType="begin"/>
        </w:r>
        <w:r>
          <w:instrText>PAGE   \* MERGEFORMAT</w:instrText>
        </w:r>
        <w:r>
          <w:fldChar w:fldCharType="separate"/>
        </w:r>
        <w:r w:rsidR="006D6D7B">
          <w:rPr>
            <w:noProof/>
          </w:rPr>
          <w:t>36</w:t>
        </w:r>
        <w:r>
          <w:rPr>
            <w:noProof/>
          </w:rPr>
          <w:fldChar w:fldCharType="end"/>
        </w:r>
      </w:p>
    </w:sdtContent>
  </w:sdt>
  <w:p w14:paraId="301C832E" w14:textId="77777777" w:rsidR="003D5139" w:rsidRPr="005C5433" w:rsidRDefault="003D5139" w:rsidP="005C543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8050F" w14:textId="77777777" w:rsidR="001B002E" w:rsidRDefault="001B002E" w:rsidP="003008C8">
      <w:r>
        <w:separator/>
      </w:r>
    </w:p>
  </w:footnote>
  <w:footnote w:type="continuationSeparator" w:id="0">
    <w:p w14:paraId="0F380E8C" w14:textId="77777777" w:rsidR="001B002E" w:rsidRDefault="001B002E" w:rsidP="00300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6515B" w14:textId="77777777" w:rsidR="003D5139" w:rsidRDefault="003D5139">
    <w:pPr>
      <w:pStyle w:val="afa"/>
      <w:framePr w:wrap="around" w:vAnchor="text" w:hAnchor="margin" w:xAlign="right" w:y="1"/>
      <w:rPr>
        <w:rStyle w:val="aa"/>
        <w:rFonts w:eastAsia="SimSun"/>
      </w:rPr>
    </w:pPr>
    <w:r>
      <w:rPr>
        <w:rStyle w:val="aa"/>
        <w:rFonts w:eastAsia="SimSun"/>
      </w:rPr>
      <w:fldChar w:fldCharType="begin"/>
    </w:r>
    <w:r>
      <w:rPr>
        <w:rStyle w:val="aa"/>
        <w:rFonts w:eastAsia="SimSun"/>
      </w:rPr>
      <w:instrText xml:space="preserve">PAGE  </w:instrText>
    </w:r>
    <w:r>
      <w:rPr>
        <w:rStyle w:val="aa"/>
        <w:rFonts w:eastAsia="SimSun"/>
      </w:rPr>
      <w:fldChar w:fldCharType="separate"/>
    </w:r>
    <w:r>
      <w:rPr>
        <w:rStyle w:val="aa"/>
        <w:rFonts w:eastAsia="SimSun"/>
        <w:noProof/>
      </w:rPr>
      <w:t>9</w:t>
    </w:r>
    <w:r>
      <w:rPr>
        <w:rStyle w:val="aa"/>
        <w:rFonts w:eastAsia="SimSun"/>
      </w:rPr>
      <w:fldChar w:fldCharType="end"/>
    </w:r>
  </w:p>
  <w:p w14:paraId="128BBD18" w14:textId="77777777" w:rsidR="003D5139" w:rsidRDefault="003D5139">
    <w:pPr>
      <w:pStyle w:val="af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CA5D9" w14:textId="77777777" w:rsidR="003D5139" w:rsidRDefault="003D5139">
    <w:pPr>
      <w:pStyle w:val="afa"/>
      <w:jc w:val="center"/>
    </w:pPr>
  </w:p>
  <w:p w14:paraId="5DF323D6" w14:textId="77777777" w:rsidR="003D5139" w:rsidRDefault="003D5139">
    <w:pPr>
      <w:pStyle w:val="afa"/>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AEA2A" w14:textId="77777777" w:rsidR="003D5139" w:rsidRDefault="003D5139">
    <w:pPr>
      <w:pStyle w:val="afa"/>
      <w:jc w:val="center"/>
    </w:pPr>
  </w:p>
  <w:p w14:paraId="1DE6187D" w14:textId="77777777" w:rsidR="003D5139" w:rsidRDefault="003D5139">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B7C7E36"/>
    <w:lvl w:ilvl="0">
      <w:start w:val="1"/>
      <w:numFmt w:val="bullet"/>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96240F"/>
    <w:multiLevelType w:val="hybridMultilevel"/>
    <w:tmpl w:val="1F22D3DE"/>
    <w:lvl w:ilvl="0" w:tplc="A44EF64E">
      <w:start w:val="1"/>
      <w:numFmt w:val="decimal"/>
      <w:pStyle w:val="11"/>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EB451D"/>
    <w:multiLevelType w:val="multilevel"/>
    <w:tmpl w:val="37E4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1179FB"/>
    <w:multiLevelType w:val="hybridMultilevel"/>
    <w:tmpl w:val="97AAFF86"/>
    <w:styleLink w:val="20102"/>
    <w:lvl w:ilvl="0" w:tplc="FFFFFFFF">
      <w:start w:val="1"/>
      <w:numFmt w:val="decimal"/>
      <w:pStyle w:val="10"/>
      <w:lvlText w:val="%1"/>
      <w:lvlJc w:val="left"/>
      <w:pPr>
        <w:ind w:left="64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092E5CC1"/>
    <w:multiLevelType w:val="hybridMultilevel"/>
    <w:tmpl w:val="43DCE0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58756D"/>
    <w:multiLevelType w:val="hybridMultilevel"/>
    <w:tmpl w:val="1542C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2B63BA"/>
    <w:multiLevelType w:val="hybridMultilevel"/>
    <w:tmpl w:val="283CD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5493FA7"/>
    <w:multiLevelType w:val="hybridMultilevel"/>
    <w:tmpl w:val="32DEBD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634092D"/>
    <w:multiLevelType w:val="multilevel"/>
    <w:tmpl w:val="9B5200D4"/>
    <w:lvl w:ilvl="0">
      <w:start w:val="1"/>
      <w:numFmt w:val="decimal"/>
      <w:pStyle w:val="1"/>
      <w:lvlText w:val="%1"/>
      <w:lvlJc w:val="left"/>
      <w:pPr>
        <w:tabs>
          <w:tab w:val="num" w:pos="1418"/>
        </w:tabs>
        <w:ind w:left="1418" w:hanging="851"/>
      </w:pPr>
      <w:rPr>
        <w:rFonts w:hint="default"/>
      </w:rPr>
    </w:lvl>
    <w:lvl w:ilvl="1">
      <w:start w:val="1"/>
      <w:numFmt w:val="decimal"/>
      <w:pStyle w:val="2"/>
      <w:lvlText w:val="%1.%2"/>
      <w:lvlJc w:val="left"/>
      <w:pPr>
        <w:tabs>
          <w:tab w:val="num" w:pos="1701"/>
        </w:tabs>
        <w:ind w:left="1701" w:hanging="1134"/>
      </w:pPr>
      <w:rPr>
        <w:rFonts w:hint="default"/>
      </w:rPr>
    </w:lvl>
    <w:lvl w:ilvl="2">
      <w:start w:val="1"/>
      <w:numFmt w:val="decimal"/>
      <w:pStyle w:val="3"/>
      <w:lvlText w:val="%1.%2.%3"/>
      <w:lvlJc w:val="left"/>
      <w:pPr>
        <w:tabs>
          <w:tab w:val="num" w:pos="1287"/>
        </w:tabs>
        <w:ind w:left="0" w:firstLine="567"/>
      </w:pPr>
      <w:rPr>
        <w:rFonts w:hint="default"/>
      </w:rPr>
    </w:lvl>
    <w:lvl w:ilvl="3">
      <w:start w:val="1"/>
      <w:numFmt w:val="decimal"/>
      <w:pStyle w:val="4"/>
      <w:lvlText w:val="%1.%2.%3.%4"/>
      <w:lvlJc w:val="left"/>
      <w:pPr>
        <w:tabs>
          <w:tab w:val="num" w:pos="1647"/>
        </w:tabs>
        <w:ind w:left="0" w:firstLine="567"/>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Приложение %9."/>
      <w:lvlJc w:val="left"/>
      <w:pPr>
        <w:tabs>
          <w:tab w:val="num" w:pos="0"/>
        </w:tabs>
        <w:ind w:left="0" w:firstLine="0"/>
      </w:pPr>
      <w:rPr>
        <w:rFonts w:ascii="Times New Roman" w:hAnsi="Times New Roman" w:hint="default"/>
        <w:b w:val="0"/>
        <w:i w:val="0"/>
        <w:sz w:val="24"/>
      </w:rPr>
    </w:lvl>
  </w:abstractNum>
  <w:abstractNum w:abstractNumId="10">
    <w:nsid w:val="1AED307D"/>
    <w:multiLevelType w:val="hybridMultilevel"/>
    <w:tmpl w:val="5AF8472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9D1705"/>
    <w:multiLevelType w:val="hybridMultilevel"/>
    <w:tmpl w:val="8E18D6B8"/>
    <w:lvl w:ilvl="0" w:tplc="2D9635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3813AC"/>
    <w:multiLevelType w:val="hybridMultilevel"/>
    <w:tmpl w:val="BBB6C714"/>
    <w:lvl w:ilvl="0" w:tplc="6EC02710">
      <w:start w:val="1"/>
      <w:numFmt w:val="bullet"/>
      <w:lvlText w:val=""/>
      <w:lvlJc w:val="left"/>
      <w:pPr>
        <w:tabs>
          <w:tab w:val="num" w:pos="0"/>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2EC0005"/>
    <w:multiLevelType w:val="hybridMultilevel"/>
    <w:tmpl w:val="F454C178"/>
    <w:lvl w:ilvl="0" w:tplc="D9D43500">
      <w:start w:val="1"/>
      <w:numFmt w:val="bullet"/>
      <w:lvlText w:val=""/>
      <w:lvlJc w:val="left"/>
      <w:pPr>
        <w:ind w:left="1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4864ADD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0E010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947AD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6EE37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6815E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221C8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7C828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76BC2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A2A4D4D"/>
    <w:multiLevelType w:val="multilevel"/>
    <w:tmpl w:val="7AF4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774F75"/>
    <w:multiLevelType w:val="hybridMultilevel"/>
    <w:tmpl w:val="FB94FD62"/>
    <w:lvl w:ilvl="0" w:tplc="366E8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858134C"/>
    <w:multiLevelType w:val="multilevel"/>
    <w:tmpl w:val="E07CA906"/>
    <w:styleLink w:val="1ai1"/>
    <w:lvl w:ilvl="0">
      <w:start w:val="1"/>
      <w:numFmt w:val="decimal"/>
      <w:lvlText w:val="%1."/>
      <w:lvlJc w:val="left"/>
      <w:pPr>
        <w:tabs>
          <w:tab w:val="num" w:pos="1134"/>
        </w:tabs>
        <w:ind w:left="0" w:firstLine="709"/>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rPr>
    </w:lvl>
    <w:lvl w:ilvl="4">
      <w:start w:val="1"/>
      <w:numFmt w:val="decimal"/>
      <w:pStyle w:val="12"/>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rPr>
    </w:lvl>
  </w:abstractNum>
  <w:abstractNum w:abstractNumId="17">
    <w:nsid w:val="4B651DC4"/>
    <w:multiLevelType w:val="multilevel"/>
    <w:tmpl w:val="313E61EE"/>
    <w:lvl w:ilvl="0">
      <w:start w:val="1"/>
      <w:numFmt w:val="decimal"/>
      <w:lvlText w:val="%1."/>
      <w:lvlJc w:val="left"/>
      <w:pPr>
        <w:tabs>
          <w:tab w:val="num" w:pos="1135"/>
        </w:tabs>
        <w:ind w:left="1" w:firstLine="709"/>
      </w:pPr>
      <w:rPr>
        <w:rFonts w:ascii="Times New Roman" w:hAnsi="Times New Roman" w:hint="default"/>
        <w:b w:val="0"/>
        <w:i w:val="0"/>
        <w:caps w:val="0"/>
        <w:strike w:val="0"/>
        <w:dstrike w:val="0"/>
        <w:vanish w:val="0"/>
        <w:color w:val="auto"/>
        <w:spacing w:val="0"/>
        <w:sz w:val="24"/>
        <w:szCs w:val="24"/>
        <w:vertAlign w:val="baseline"/>
      </w:rPr>
    </w:lvl>
    <w:lvl w:ilvl="1">
      <w:numFmt w:val="none"/>
      <w:lvlText w:val=""/>
      <w:lvlJc w:val="left"/>
      <w:pPr>
        <w:tabs>
          <w:tab w:val="num" w:pos="360"/>
        </w:tabs>
        <w:ind w:left="0" w:firstLine="0"/>
      </w:pPr>
      <w:rPr>
        <w:rFonts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start w:val="2"/>
      <w:numFmt w:val="decimal"/>
      <w:lvlText w:val="%5)"/>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auto"/>
        <w:spacing w:val="0"/>
        <w:kern w:val="0"/>
        <w:position w:val="0"/>
        <w:sz w:val="24"/>
        <w:szCs w:val="24"/>
        <w:u w:val="none"/>
        <w:effect w:val="none"/>
        <w:vertAlign w:val="baseline"/>
        <w:em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4FA40E60"/>
    <w:multiLevelType w:val="hybridMultilevel"/>
    <w:tmpl w:val="6602D4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12787A"/>
    <w:multiLevelType w:val="hybridMultilevel"/>
    <w:tmpl w:val="4DD07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1B0054A"/>
    <w:multiLevelType w:val="multilevel"/>
    <w:tmpl w:val="7E90D2D0"/>
    <w:lvl w:ilvl="0">
      <w:start w:val="1"/>
      <w:numFmt w:val="decimal"/>
      <w:lvlText w:val="%1."/>
      <w:lvlJc w:val="left"/>
      <w:pPr>
        <w:tabs>
          <w:tab w:val="num" w:pos="1135"/>
        </w:tabs>
        <w:ind w:left="1" w:firstLine="709"/>
      </w:pPr>
      <w:rPr>
        <w:rFonts w:ascii="Times New Roman" w:hAnsi="Times New Roman" w:hint="default"/>
        <w:b w:val="0"/>
        <w:i w:val="0"/>
        <w:caps w:val="0"/>
        <w:strike w:val="0"/>
        <w:dstrike w:val="0"/>
        <w:vanish w:val="0"/>
        <w:color w:val="auto"/>
        <w:spacing w:val="0"/>
        <w:sz w:val="24"/>
        <w:szCs w:val="24"/>
        <w:vertAlign w:val="baseline"/>
      </w:rPr>
    </w:lvl>
    <w:lvl w:ilvl="1">
      <w:numFmt w:val="none"/>
      <w:lvlText w:val=""/>
      <w:lvlJc w:val="left"/>
      <w:pPr>
        <w:tabs>
          <w:tab w:val="num" w:pos="360"/>
        </w:tabs>
        <w:ind w:left="0" w:firstLine="0"/>
      </w:pPr>
      <w:rPr>
        <w:rFonts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start w:val="1"/>
      <w:numFmt w:val="decimal"/>
      <w:lvlText w:val="%5)"/>
      <w:lvlJc w:val="left"/>
      <w:pPr>
        <w:tabs>
          <w:tab w:val="num" w:pos="709"/>
        </w:tabs>
        <w:ind w:left="709" w:hanging="709"/>
      </w:pPr>
      <w:rPr>
        <w:rFonts w:ascii="Times New Roman" w:hAnsi="Times New Roman" w:cs="Times New Roman" w:hint="default"/>
        <w:b w:val="0"/>
        <w:bCs w:val="0"/>
        <w:i w:val="0"/>
        <w:iCs w:val="0"/>
        <w:caps w:val="0"/>
        <w:smallCaps w:val="0"/>
        <w:strike w:val="0"/>
        <w:dstrike w:val="0"/>
        <w:vanish w:val="0"/>
        <w:color w:val="auto"/>
        <w:spacing w:val="0"/>
        <w:kern w:val="0"/>
        <w:position w:val="0"/>
        <w:sz w:val="24"/>
        <w:szCs w:val="24"/>
        <w:u w:val="none"/>
        <w:effect w:val="none"/>
        <w:vertAlign w:val="baseline"/>
        <w:em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52530EC4"/>
    <w:multiLevelType w:val="hybridMultilevel"/>
    <w:tmpl w:val="D6C60734"/>
    <w:lvl w:ilvl="0" w:tplc="CD92DD0C">
      <w:start w:val="1"/>
      <w:numFmt w:val="decimal"/>
      <w:lvlText w:val="%1"/>
      <w:lvlJc w:val="left"/>
      <w:pPr>
        <w:ind w:left="750" w:hanging="360"/>
      </w:pPr>
      <w:rPr>
        <w:rFonts w:ascii="Times New Roman" w:hAnsi="Times New Roman" w:cs="Times New Roman"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2">
    <w:nsid w:val="53442B3D"/>
    <w:multiLevelType w:val="hybridMultilevel"/>
    <w:tmpl w:val="951E0E8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CA03FA"/>
    <w:multiLevelType w:val="hybridMultilevel"/>
    <w:tmpl w:val="62C2048E"/>
    <w:lvl w:ilvl="0" w:tplc="222C6B9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5056392"/>
    <w:multiLevelType w:val="hybridMultilevel"/>
    <w:tmpl w:val="5D8C4974"/>
    <w:lvl w:ilvl="0" w:tplc="15EA1D6C">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916FF8"/>
    <w:multiLevelType w:val="multilevel"/>
    <w:tmpl w:val="C7767CE2"/>
    <w:lvl w:ilvl="0">
      <w:start w:val="1"/>
      <w:numFmt w:val="decimal"/>
      <w:pStyle w:val="13"/>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6"/>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color w:val="000000"/>
        <w:sz w:val="26"/>
        <w:vertAlign w:val="baseline"/>
      </w:rPr>
    </w:lvl>
    <w:lvl w:ilvl="4">
      <w:start w:val="1"/>
      <w:numFmt w:val="decimal"/>
      <w:pStyle w:val="14"/>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0"/>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6">
    <w:nsid w:val="57547BC0"/>
    <w:multiLevelType w:val="hybridMultilevel"/>
    <w:tmpl w:val="9590315C"/>
    <w:lvl w:ilvl="0" w:tplc="366E8B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7F5088C"/>
    <w:multiLevelType w:val="hybridMultilevel"/>
    <w:tmpl w:val="AB405C50"/>
    <w:lvl w:ilvl="0" w:tplc="6A34D3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D595A59"/>
    <w:multiLevelType w:val="hybridMultilevel"/>
    <w:tmpl w:val="BC2A1292"/>
    <w:lvl w:ilvl="0" w:tplc="6A34D3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752867"/>
    <w:multiLevelType w:val="hybridMultilevel"/>
    <w:tmpl w:val="7034DC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02F2474"/>
    <w:multiLevelType w:val="multilevel"/>
    <w:tmpl w:val="9716D3C8"/>
    <w:lvl w:ilvl="0">
      <w:start w:val="1"/>
      <w:numFmt w:val="decimal"/>
      <w:pStyle w:val="15"/>
      <w:suff w:val="space"/>
      <w:lvlText w:val="%1."/>
      <w:lvlJc w:val="left"/>
      <w:pPr>
        <w:ind w:left="567" w:firstLine="0"/>
      </w:pPr>
      <w:rPr>
        <w:rFonts w:hint="default"/>
      </w:rPr>
    </w:lvl>
    <w:lvl w:ilvl="1">
      <w:start w:val="1"/>
      <w:numFmt w:val="decimal"/>
      <w:pStyle w:val="20"/>
      <w:suff w:val="space"/>
      <w:lvlText w:val="%1.%2."/>
      <w:lvlJc w:val="left"/>
      <w:pPr>
        <w:ind w:left="964" w:firstLine="0"/>
      </w:pPr>
      <w:rPr>
        <w:rFonts w:hint="default"/>
      </w:rPr>
    </w:lvl>
    <w:lvl w:ilvl="2">
      <w:start w:val="1"/>
      <w:numFmt w:val="decimal"/>
      <w:pStyle w:val="30"/>
      <w:suff w:val="space"/>
      <w:lvlText w:val="%1.%2.%3."/>
      <w:lvlJc w:val="left"/>
      <w:pPr>
        <w:ind w:left="1361" w:firstLine="0"/>
      </w:pPr>
      <w:rPr>
        <w:rFonts w:hint="default"/>
      </w:rPr>
    </w:lvl>
    <w:lvl w:ilvl="3">
      <w:start w:val="1"/>
      <w:numFmt w:val="decimal"/>
      <w:lvlText w:val="%1.%2.%3.%4."/>
      <w:lvlJc w:val="left"/>
      <w:pPr>
        <w:ind w:left="1758" w:firstLine="0"/>
      </w:pPr>
      <w:rPr>
        <w:rFonts w:hint="default"/>
      </w:rPr>
    </w:lvl>
    <w:lvl w:ilvl="4">
      <w:start w:val="1"/>
      <w:numFmt w:val="decimal"/>
      <w:lvlText w:val="%1.%2.%3.%4.%5."/>
      <w:lvlJc w:val="left"/>
      <w:pPr>
        <w:ind w:left="2155" w:firstLine="0"/>
      </w:pPr>
      <w:rPr>
        <w:rFonts w:hint="default"/>
      </w:rPr>
    </w:lvl>
    <w:lvl w:ilvl="5">
      <w:start w:val="1"/>
      <w:numFmt w:val="decimal"/>
      <w:lvlText w:val="%1.%2.%3.%4.%5.%6."/>
      <w:lvlJc w:val="left"/>
      <w:pPr>
        <w:ind w:left="2552" w:firstLine="0"/>
      </w:pPr>
      <w:rPr>
        <w:rFonts w:hint="default"/>
      </w:rPr>
    </w:lvl>
    <w:lvl w:ilvl="6">
      <w:start w:val="1"/>
      <w:numFmt w:val="decimal"/>
      <w:lvlText w:val="%1.%2.%3.%4.%5.%6.%7."/>
      <w:lvlJc w:val="left"/>
      <w:pPr>
        <w:ind w:left="2949" w:firstLine="0"/>
      </w:pPr>
      <w:rPr>
        <w:rFonts w:hint="default"/>
      </w:rPr>
    </w:lvl>
    <w:lvl w:ilvl="7">
      <w:start w:val="1"/>
      <w:numFmt w:val="decimal"/>
      <w:lvlText w:val="%1.%2.%3.%4.%5.%6.%7.%8."/>
      <w:lvlJc w:val="left"/>
      <w:pPr>
        <w:ind w:left="3346" w:firstLine="0"/>
      </w:pPr>
      <w:rPr>
        <w:rFonts w:hint="default"/>
      </w:rPr>
    </w:lvl>
    <w:lvl w:ilvl="8">
      <w:start w:val="1"/>
      <w:numFmt w:val="decimal"/>
      <w:lvlText w:val="%1.%2.%3.%4.%5.%6.%7.%8.%9."/>
      <w:lvlJc w:val="left"/>
      <w:pPr>
        <w:ind w:left="3743" w:firstLine="0"/>
      </w:pPr>
      <w:rPr>
        <w:rFonts w:hint="default"/>
      </w:rPr>
    </w:lvl>
  </w:abstractNum>
  <w:abstractNum w:abstractNumId="31">
    <w:nsid w:val="60FD18BA"/>
    <w:multiLevelType w:val="hybridMultilevel"/>
    <w:tmpl w:val="9CDC1164"/>
    <w:name w:val="WW8Num112"/>
    <w:lvl w:ilvl="0" w:tplc="8E5619B4">
      <w:start w:val="1"/>
      <w:numFmt w:val="bullet"/>
      <w:lvlText w:val=""/>
      <w:lvlJc w:val="left"/>
      <w:pPr>
        <w:tabs>
          <w:tab w:val="num" w:pos="360"/>
        </w:tabs>
        <w:ind w:left="360" w:hanging="360"/>
      </w:pPr>
      <w:rPr>
        <w:rFonts w:ascii="Wingdings" w:hAnsi="Wingdings" w:hint="default"/>
      </w:rPr>
    </w:lvl>
    <w:lvl w:ilvl="1" w:tplc="04190003">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1AF4F1A"/>
    <w:multiLevelType w:val="hybridMultilevel"/>
    <w:tmpl w:val="D19E3064"/>
    <w:lvl w:ilvl="0" w:tplc="2D9635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2C44283"/>
    <w:multiLevelType w:val="multilevel"/>
    <w:tmpl w:val="36DA9DD0"/>
    <w:lvl w:ilvl="0">
      <w:start w:val="1"/>
      <w:numFmt w:val="russianUpper"/>
      <w:pStyle w:val="a1"/>
      <w:suff w:val="space"/>
      <w:lvlText w:val="Приложение %1"/>
      <w:lvlJc w:val="left"/>
      <w:pPr>
        <w:ind w:left="0" w:firstLine="0"/>
      </w:pPr>
      <w:rPr>
        <w:rFonts w:hint="default"/>
      </w:rPr>
    </w:lvl>
    <w:lvl w:ilvl="1">
      <w:start w:val="1"/>
      <w:numFmt w:val="decimal"/>
      <w:suff w:val="space"/>
      <w:lvlText w:val="%1.%2"/>
      <w:lvlJc w:val="left"/>
      <w:pPr>
        <w:ind w:left="0" w:firstLine="567"/>
      </w:pPr>
      <w:rPr>
        <w:rFonts w:ascii="Times New Roman" w:hAnsi="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hint="default"/>
        <w:b/>
        <w:i w:val="0"/>
        <w:color w:val="auto"/>
        <w:sz w:val="26"/>
      </w:rPr>
    </w:lvl>
    <w:lvl w:ilvl="3">
      <w:start w:val="1"/>
      <w:numFmt w:val="decimal"/>
      <w:suff w:val="space"/>
      <w:lvlText w:val="%1.%2.%3.%4"/>
      <w:lvlJc w:val="left"/>
      <w:pPr>
        <w:ind w:left="0"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34">
    <w:nsid w:val="67667A45"/>
    <w:multiLevelType w:val="hybridMultilevel"/>
    <w:tmpl w:val="9F5648B0"/>
    <w:lvl w:ilvl="0" w:tplc="CD92DD0C">
      <w:start w:val="1"/>
      <w:numFmt w:val="decimal"/>
      <w:lvlText w:val="%1"/>
      <w:lvlJc w:val="left"/>
      <w:pPr>
        <w:ind w:left="928" w:hanging="360"/>
      </w:pPr>
      <w:rPr>
        <w:rFonts w:ascii="Times New Roman" w:hAnsi="Times New Roman" w:cs="Times New Roman"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5">
    <w:nsid w:val="69C90727"/>
    <w:multiLevelType w:val="multilevel"/>
    <w:tmpl w:val="0F5228B6"/>
    <w:lvl w:ilvl="0">
      <w:start w:val="1"/>
      <w:numFmt w:val="bullet"/>
      <w:lvlText w:val=""/>
      <w:lvlJc w:val="left"/>
      <w:pPr>
        <w:ind w:left="567" w:firstLine="0"/>
      </w:pPr>
      <w:rPr>
        <w:rFonts w:ascii="Symbol" w:hAnsi="Symbol" w:hint="default"/>
      </w:rPr>
    </w:lvl>
    <w:lvl w:ilvl="1">
      <w:start w:val="1"/>
      <w:numFmt w:val="bullet"/>
      <w:pStyle w:val="21"/>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6">
    <w:nsid w:val="6AD36BD5"/>
    <w:multiLevelType w:val="hybridMultilevel"/>
    <w:tmpl w:val="BAB65D80"/>
    <w:lvl w:ilvl="0" w:tplc="392219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B060A83"/>
    <w:multiLevelType w:val="hybridMultilevel"/>
    <w:tmpl w:val="D6C60734"/>
    <w:lvl w:ilvl="0" w:tplc="CD92DD0C">
      <w:start w:val="1"/>
      <w:numFmt w:val="decimal"/>
      <w:lvlText w:val="%1"/>
      <w:lvlJc w:val="left"/>
      <w:pPr>
        <w:ind w:left="750" w:hanging="360"/>
      </w:pPr>
      <w:rPr>
        <w:rFonts w:ascii="Times New Roman" w:hAnsi="Times New Roman" w:cs="Times New Roman"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8">
    <w:nsid w:val="6D761E6D"/>
    <w:multiLevelType w:val="hybridMultilevel"/>
    <w:tmpl w:val="D788F3BC"/>
    <w:lvl w:ilvl="0" w:tplc="87B0E5B6">
      <w:start w:val="1"/>
      <w:numFmt w:val="bullet"/>
      <w:lvlText w:val=""/>
      <w:lvlJc w:val="left"/>
      <w:pPr>
        <w:tabs>
          <w:tab w:val="num" w:pos="360"/>
        </w:tabs>
        <w:ind w:left="360" w:hanging="360"/>
      </w:pPr>
      <w:rPr>
        <w:rFonts w:ascii="Wingdings" w:hAnsi="Wingdings" w:hint="default"/>
      </w:rPr>
    </w:lvl>
    <w:lvl w:ilvl="1" w:tplc="04190019" w:tentative="1">
      <w:start w:val="1"/>
      <w:numFmt w:val="bullet"/>
      <w:pStyle w:val="22"/>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701B16ED"/>
    <w:multiLevelType w:val="hybridMultilevel"/>
    <w:tmpl w:val="696A7774"/>
    <w:lvl w:ilvl="0" w:tplc="D9D43500">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07165B4"/>
    <w:multiLevelType w:val="hybridMultilevel"/>
    <w:tmpl w:val="CA548502"/>
    <w:lvl w:ilvl="0" w:tplc="15EA1D6C">
      <w:start w:val="1"/>
      <w:numFmt w:val="bullet"/>
      <w:lvlText w:val="-"/>
      <w:lvlJc w:val="left"/>
      <w:pPr>
        <w:ind w:left="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AEF77C">
      <w:start w:val="1"/>
      <w:numFmt w:val="bullet"/>
      <w:lvlText w:val="o"/>
      <w:lvlJc w:val="left"/>
      <w:pPr>
        <w:ind w:left="1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1E24AA">
      <w:start w:val="1"/>
      <w:numFmt w:val="bullet"/>
      <w:lvlText w:val="▪"/>
      <w:lvlJc w:val="left"/>
      <w:pPr>
        <w:ind w:left="1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1A6240">
      <w:start w:val="1"/>
      <w:numFmt w:val="bullet"/>
      <w:lvlText w:val="•"/>
      <w:lvlJc w:val="left"/>
      <w:pPr>
        <w:ind w:left="2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3841C4">
      <w:start w:val="1"/>
      <w:numFmt w:val="bullet"/>
      <w:lvlText w:val="o"/>
      <w:lvlJc w:val="left"/>
      <w:pPr>
        <w:ind w:left="3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7202D6">
      <w:start w:val="1"/>
      <w:numFmt w:val="bullet"/>
      <w:lvlText w:val="▪"/>
      <w:lvlJc w:val="left"/>
      <w:pPr>
        <w:ind w:left="4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8E8298">
      <w:start w:val="1"/>
      <w:numFmt w:val="bullet"/>
      <w:lvlText w:val="•"/>
      <w:lvlJc w:val="left"/>
      <w:pPr>
        <w:ind w:left="4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8EB48C">
      <w:start w:val="1"/>
      <w:numFmt w:val="bullet"/>
      <w:lvlText w:val="o"/>
      <w:lvlJc w:val="left"/>
      <w:pPr>
        <w:ind w:left="5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7476E2">
      <w:start w:val="1"/>
      <w:numFmt w:val="bullet"/>
      <w:lvlText w:val="▪"/>
      <w:lvlJc w:val="left"/>
      <w:pPr>
        <w:ind w:left="6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707C251A"/>
    <w:multiLevelType w:val="hybridMultilevel"/>
    <w:tmpl w:val="42BC82EA"/>
    <w:lvl w:ilvl="0" w:tplc="D9D43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0AB2CDF"/>
    <w:multiLevelType w:val="hybridMultilevel"/>
    <w:tmpl w:val="1E8089C6"/>
    <w:lvl w:ilvl="0" w:tplc="CD92DD0C">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2FF767E"/>
    <w:multiLevelType w:val="multilevel"/>
    <w:tmpl w:val="27FEC098"/>
    <w:lvl w:ilvl="0">
      <w:start w:val="1"/>
      <w:numFmt w:val="bullet"/>
      <w:lvlText w:val=""/>
      <w:lvlJc w:val="left"/>
      <w:pPr>
        <w:ind w:left="567" w:firstLine="0"/>
      </w:pPr>
      <w:rPr>
        <w:rFonts w:ascii="Symbol" w:hAnsi="Symbol"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4">
    <w:nsid w:val="78AF1CB4"/>
    <w:multiLevelType w:val="multilevel"/>
    <w:tmpl w:val="371A458E"/>
    <w:lvl w:ilvl="0">
      <w:start w:val="1"/>
      <w:numFmt w:val="decimal"/>
      <w:lvlText w:val="%1."/>
      <w:lvlJc w:val="left"/>
      <w:pPr>
        <w:ind w:left="720" w:hanging="360"/>
      </w:pPr>
    </w:lvl>
    <w:lvl w:ilvl="1">
      <w:start w:val="2"/>
      <w:numFmt w:val="decimal"/>
      <w:isLgl/>
      <w:lvlText w:val="%1.%2"/>
      <w:lvlJc w:val="left"/>
      <w:pPr>
        <w:ind w:left="1159" w:hanging="45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5">
    <w:nsid w:val="7C256D59"/>
    <w:multiLevelType w:val="hybridMultilevel"/>
    <w:tmpl w:val="7ABE3A7C"/>
    <w:lvl w:ilvl="0" w:tplc="D9D43500">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C9B1C36"/>
    <w:multiLevelType w:val="hybridMultilevel"/>
    <w:tmpl w:val="D8BE890C"/>
    <w:lvl w:ilvl="0" w:tplc="2D9635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9A3DC4"/>
    <w:multiLevelType w:val="hybridMultilevel"/>
    <w:tmpl w:val="8E84D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C743C3"/>
    <w:multiLevelType w:val="hybridMultilevel"/>
    <w:tmpl w:val="DF4039C0"/>
    <w:lvl w:ilvl="0" w:tplc="3E5814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7"/>
  </w:num>
  <w:num w:numId="3">
    <w:abstractNumId w:val="3"/>
  </w:num>
  <w:num w:numId="4">
    <w:abstractNumId w:val="14"/>
  </w:num>
  <w:num w:numId="5">
    <w:abstractNumId w:val="40"/>
  </w:num>
  <w:num w:numId="6">
    <w:abstractNumId w:val="13"/>
  </w:num>
  <w:num w:numId="7">
    <w:abstractNumId w:val="41"/>
  </w:num>
  <w:num w:numId="8">
    <w:abstractNumId w:val="35"/>
  </w:num>
  <w:num w:numId="9">
    <w:abstractNumId w:val="30"/>
  </w:num>
  <w:num w:numId="10">
    <w:abstractNumId w:val="33"/>
  </w:num>
  <w:num w:numId="11">
    <w:abstractNumId w:val="2"/>
  </w:num>
  <w:num w:numId="12">
    <w:abstractNumId w:val="38"/>
  </w:num>
  <w:num w:numId="13">
    <w:abstractNumId w:val="8"/>
  </w:num>
  <w:num w:numId="14">
    <w:abstractNumId w:val="43"/>
  </w:num>
  <w:num w:numId="15">
    <w:abstractNumId w:val="22"/>
  </w:num>
  <w:num w:numId="16">
    <w:abstractNumId w:val="10"/>
  </w:num>
  <w:num w:numId="17">
    <w:abstractNumId w:val="24"/>
  </w:num>
  <w:num w:numId="18">
    <w:abstractNumId w:val="44"/>
  </w:num>
  <w:num w:numId="19">
    <w:abstractNumId w:val="29"/>
  </w:num>
  <w:num w:numId="20">
    <w:abstractNumId w:val="4"/>
  </w:num>
  <w:num w:numId="21">
    <w:abstractNumId w:val="48"/>
  </w:num>
  <w:num w:numId="22">
    <w:abstractNumId w:val="5"/>
  </w:num>
  <w:num w:numId="23">
    <w:abstractNumId w:val="12"/>
  </w:num>
  <w:num w:numId="24">
    <w:abstractNumId w:val="45"/>
  </w:num>
  <w:num w:numId="25">
    <w:abstractNumId w:val="39"/>
  </w:num>
  <w:num w:numId="26">
    <w:abstractNumId w:val="16"/>
    <w:lvlOverride w:ilvl="0">
      <w:lvl w:ilvl="0">
        <w:start w:val="1"/>
        <w:numFmt w:val="decimal"/>
        <w:lvlText w:val="%1."/>
        <w:lvlJc w:val="left"/>
        <w:pPr>
          <w:tabs>
            <w:tab w:val="num" w:pos="1134"/>
          </w:tabs>
          <w:ind w:left="0" w:firstLine="709"/>
        </w:pPr>
        <w:rPr>
          <w:rFonts w:ascii="Times New Roman" w:hAnsi="Times New Roman" w:hint="default"/>
          <w:b w:val="0"/>
          <w:i w:val="0"/>
          <w:caps w:val="0"/>
          <w:strike w:val="0"/>
          <w:dstrike w:val="0"/>
          <w:vanish w:val="0"/>
          <w:color w:val="auto"/>
          <w:spacing w:val="0"/>
          <w:sz w:val="24"/>
          <w:szCs w:val="24"/>
          <w:vertAlign w:val="baseline"/>
        </w:rPr>
      </w:lvl>
    </w:lvlOverride>
    <w:lvlOverride w:ilvl="1">
      <w:lvl w:ilvl="1">
        <w:start w:val="1"/>
        <w:numFmt w:val="decimal"/>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Override>
    <w:lvlOverride w:ilvl="2">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Override>
    <w:lvlOverride w:ilvl="3">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rPr>
      </w:lvl>
    </w:lvlOverride>
    <w:lvlOverride w:ilvl="4">
      <w:lvl w:ilvl="4">
        <w:start w:val="1"/>
        <w:numFmt w:val="decimal"/>
        <w:pStyle w:val="12"/>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Override>
    <w:lvlOverride w:ilvl="5">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Override>
    <w:lvlOverride w:ilvl="6">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6"/>
          <w:vertAlign w:val="baseline"/>
        </w:rPr>
      </w:lvl>
    </w:lvlOverride>
    <w:lvlOverride w:ilvl="7">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Override>
    <w:lvlOverride w:ilvl="8">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rPr>
      </w:lvl>
    </w:lvlOverride>
  </w:num>
  <w:num w:numId="27">
    <w:abstractNumId w:val="16"/>
  </w:num>
  <w:num w:numId="28">
    <w:abstractNumId w:val="25"/>
  </w:num>
  <w:num w:numId="29">
    <w:abstractNumId w:val="20"/>
    <w:lvlOverride w:ilvl="0">
      <w:startOverride w:val="1"/>
    </w:lvlOverride>
    <w:lvlOverride w:ilvl="1"/>
    <w:lvlOverride w:ilvl="2"/>
    <w:lvlOverride w:ilvl="3"/>
    <w:lvlOverride w:ilvl="4">
      <w:startOverride w:val="1"/>
    </w:lvlOverride>
    <w:lvlOverride w:ilvl="5"/>
    <w:lvlOverride w:ilvl="6"/>
    <w:lvlOverride w:ilvl="7"/>
    <w:lvlOverride w:ilvl="8"/>
  </w:num>
  <w:num w:numId="30">
    <w:abstractNumId w:val="17"/>
    <w:lvlOverride w:ilvl="0">
      <w:startOverride w:val="1"/>
    </w:lvlOverride>
    <w:lvlOverride w:ilvl="1"/>
    <w:lvlOverride w:ilvl="2"/>
    <w:lvlOverride w:ilvl="3"/>
    <w:lvlOverride w:ilvl="4">
      <w:startOverride w:val="2"/>
    </w:lvlOverride>
    <w:lvlOverride w:ilvl="5"/>
    <w:lvlOverride w:ilvl="6"/>
    <w:lvlOverride w:ilvl="7"/>
    <w:lvlOverride w:ilvl="8"/>
  </w:num>
  <w:num w:numId="31">
    <w:abstractNumId w:val="18"/>
  </w:num>
  <w:num w:numId="32">
    <w:abstractNumId w:val="26"/>
  </w:num>
  <w:num w:numId="33">
    <w:abstractNumId w:val="15"/>
  </w:num>
  <w:num w:numId="34">
    <w:abstractNumId w:val="19"/>
  </w:num>
  <w:num w:numId="35">
    <w:abstractNumId w:val="28"/>
  </w:num>
  <w:num w:numId="36">
    <w:abstractNumId w:val="42"/>
  </w:num>
  <w:num w:numId="37">
    <w:abstractNumId w:val="46"/>
  </w:num>
  <w:num w:numId="38">
    <w:abstractNumId w:val="32"/>
  </w:num>
  <w:num w:numId="39">
    <w:abstractNumId w:val="11"/>
  </w:num>
  <w:num w:numId="40">
    <w:abstractNumId w:val="27"/>
  </w:num>
  <w:num w:numId="41">
    <w:abstractNumId w:val="37"/>
  </w:num>
  <w:num w:numId="42">
    <w:abstractNumId w:val="34"/>
  </w:num>
  <w:num w:numId="43">
    <w:abstractNumId w:val="0"/>
  </w:num>
  <w:num w:numId="44">
    <w:abstractNumId w:val="23"/>
  </w:num>
  <w:num w:numId="45">
    <w:abstractNumId w:val="21"/>
  </w:num>
  <w:num w:numId="46">
    <w:abstractNumId w:val="7"/>
  </w:num>
  <w:num w:numId="47">
    <w:abstractNumId w:val="36"/>
  </w:num>
  <w:num w:numId="48">
    <w:abstractNumId w:val="1"/>
  </w:num>
  <w:num w:numId="4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2DD4"/>
    <w:rsid w:val="00002DD3"/>
    <w:rsid w:val="000064B4"/>
    <w:rsid w:val="00006B7B"/>
    <w:rsid w:val="0000760C"/>
    <w:rsid w:val="0000760F"/>
    <w:rsid w:val="000076E3"/>
    <w:rsid w:val="00007B89"/>
    <w:rsid w:val="00010C20"/>
    <w:rsid w:val="000119F9"/>
    <w:rsid w:val="00012D5C"/>
    <w:rsid w:val="000130A4"/>
    <w:rsid w:val="000142DB"/>
    <w:rsid w:val="0001506C"/>
    <w:rsid w:val="000216AC"/>
    <w:rsid w:val="00026316"/>
    <w:rsid w:val="00030295"/>
    <w:rsid w:val="000309A3"/>
    <w:rsid w:val="000361E1"/>
    <w:rsid w:val="000361FA"/>
    <w:rsid w:val="000365AE"/>
    <w:rsid w:val="00040813"/>
    <w:rsid w:val="00041023"/>
    <w:rsid w:val="00041A88"/>
    <w:rsid w:val="00042F50"/>
    <w:rsid w:val="00043FCE"/>
    <w:rsid w:val="00047186"/>
    <w:rsid w:val="000471F4"/>
    <w:rsid w:val="00047ED6"/>
    <w:rsid w:val="00050E0B"/>
    <w:rsid w:val="000529AF"/>
    <w:rsid w:val="000529C5"/>
    <w:rsid w:val="00052E66"/>
    <w:rsid w:val="00053609"/>
    <w:rsid w:val="00055D68"/>
    <w:rsid w:val="00062251"/>
    <w:rsid w:val="00063C9A"/>
    <w:rsid w:val="000644B1"/>
    <w:rsid w:val="00064B16"/>
    <w:rsid w:val="000654C4"/>
    <w:rsid w:val="0006568E"/>
    <w:rsid w:val="00065707"/>
    <w:rsid w:val="0006667C"/>
    <w:rsid w:val="0007148C"/>
    <w:rsid w:val="000736F3"/>
    <w:rsid w:val="000749F0"/>
    <w:rsid w:val="00074E9D"/>
    <w:rsid w:val="000761A0"/>
    <w:rsid w:val="00082593"/>
    <w:rsid w:val="00090135"/>
    <w:rsid w:val="00091FBA"/>
    <w:rsid w:val="000921DF"/>
    <w:rsid w:val="000925EE"/>
    <w:rsid w:val="0009352F"/>
    <w:rsid w:val="00093AF1"/>
    <w:rsid w:val="00096C1F"/>
    <w:rsid w:val="00097991"/>
    <w:rsid w:val="00097CD2"/>
    <w:rsid w:val="000A002A"/>
    <w:rsid w:val="000A1A51"/>
    <w:rsid w:val="000A32C0"/>
    <w:rsid w:val="000A45C2"/>
    <w:rsid w:val="000A5BB8"/>
    <w:rsid w:val="000A61CD"/>
    <w:rsid w:val="000A6838"/>
    <w:rsid w:val="000A7C5D"/>
    <w:rsid w:val="000B193E"/>
    <w:rsid w:val="000B1EE5"/>
    <w:rsid w:val="000B3630"/>
    <w:rsid w:val="000B3EAD"/>
    <w:rsid w:val="000B47D4"/>
    <w:rsid w:val="000B4D07"/>
    <w:rsid w:val="000B67D9"/>
    <w:rsid w:val="000B6B54"/>
    <w:rsid w:val="000B719C"/>
    <w:rsid w:val="000C227E"/>
    <w:rsid w:val="000C286D"/>
    <w:rsid w:val="000C4196"/>
    <w:rsid w:val="000D04E2"/>
    <w:rsid w:val="000D0D6C"/>
    <w:rsid w:val="000D3A28"/>
    <w:rsid w:val="000D40A8"/>
    <w:rsid w:val="000D444D"/>
    <w:rsid w:val="000D65F9"/>
    <w:rsid w:val="000D6878"/>
    <w:rsid w:val="000D75C3"/>
    <w:rsid w:val="000E3227"/>
    <w:rsid w:val="000E37B5"/>
    <w:rsid w:val="000E3AB6"/>
    <w:rsid w:val="000E41E6"/>
    <w:rsid w:val="000E551B"/>
    <w:rsid w:val="000E6821"/>
    <w:rsid w:val="000F20B5"/>
    <w:rsid w:val="000F31B2"/>
    <w:rsid w:val="000F4363"/>
    <w:rsid w:val="000F5D47"/>
    <w:rsid w:val="000F6EEB"/>
    <w:rsid w:val="00100553"/>
    <w:rsid w:val="001005BC"/>
    <w:rsid w:val="001025C4"/>
    <w:rsid w:val="0010353A"/>
    <w:rsid w:val="001037DF"/>
    <w:rsid w:val="0010407C"/>
    <w:rsid w:val="00105270"/>
    <w:rsid w:val="001056E6"/>
    <w:rsid w:val="00105F85"/>
    <w:rsid w:val="00106748"/>
    <w:rsid w:val="00106E73"/>
    <w:rsid w:val="001074FC"/>
    <w:rsid w:val="001117E1"/>
    <w:rsid w:val="0011326D"/>
    <w:rsid w:val="00116F1D"/>
    <w:rsid w:val="00120A1F"/>
    <w:rsid w:val="00120D54"/>
    <w:rsid w:val="00121F2F"/>
    <w:rsid w:val="0012317D"/>
    <w:rsid w:val="001277FB"/>
    <w:rsid w:val="00127C92"/>
    <w:rsid w:val="00127F86"/>
    <w:rsid w:val="001304FA"/>
    <w:rsid w:val="001305CC"/>
    <w:rsid w:val="00131236"/>
    <w:rsid w:val="00131548"/>
    <w:rsid w:val="00131F6E"/>
    <w:rsid w:val="00133847"/>
    <w:rsid w:val="00133D46"/>
    <w:rsid w:val="00137A66"/>
    <w:rsid w:val="0014063A"/>
    <w:rsid w:val="0014178F"/>
    <w:rsid w:val="00142E88"/>
    <w:rsid w:val="001432B5"/>
    <w:rsid w:val="00143ED0"/>
    <w:rsid w:val="00144379"/>
    <w:rsid w:val="001458DE"/>
    <w:rsid w:val="00153007"/>
    <w:rsid w:val="00153B60"/>
    <w:rsid w:val="001621A6"/>
    <w:rsid w:val="00165A0D"/>
    <w:rsid w:val="00166904"/>
    <w:rsid w:val="00166C06"/>
    <w:rsid w:val="001673EA"/>
    <w:rsid w:val="00174B78"/>
    <w:rsid w:val="00175DB8"/>
    <w:rsid w:val="001804D8"/>
    <w:rsid w:val="0018602A"/>
    <w:rsid w:val="001867B5"/>
    <w:rsid w:val="00190FDA"/>
    <w:rsid w:val="00193C29"/>
    <w:rsid w:val="001943F1"/>
    <w:rsid w:val="0019661A"/>
    <w:rsid w:val="00197300"/>
    <w:rsid w:val="001A191A"/>
    <w:rsid w:val="001A3C56"/>
    <w:rsid w:val="001A4740"/>
    <w:rsid w:val="001A51C8"/>
    <w:rsid w:val="001B002E"/>
    <w:rsid w:val="001B15A6"/>
    <w:rsid w:val="001B2716"/>
    <w:rsid w:val="001B38F4"/>
    <w:rsid w:val="001B45D4"/>
    <w:rsid w:val="001B4C95"/>
    <w:rsid w:val="001B6600"/>
    <w:rsid w:val="001B6876"/>
    <w:rsid w:val="001C0C4C"/>
    <w:rsid w:val="001C25B4"/>
    <w:rsid w:val="001C348F"/>
    <w:rsid w:val="001C3991"/>
    <w:rsid w:val="001C58A3"/>
    <w:rsid w:val="001D0D01"/>
    <w:rsid w:val="001D2E42"/>
    <w:rsid w:val="001D3335"/>
    <w:rsid w:val="001D4012"/>
    <w:rsid w:val="001D7492"/>
    <w:rsid w:val="001D77C6"/>
    <w:rsid w:val="001E03B1"/>
    <w:rsid w:val="001E149F"/>
    <w:rsid w:val="001E2167"/>
    <w:rsid w:val="001E27CC"/>
    <w:rsid w:val="001E51B8"/>
    <w:rsid w:val="001E7EC2"/>
    <w:rsid w:val="001F3ACE"/>
    <w:rsid w:val="001F43B2"/>
    <w:rsid w:val="001F478B"/>
    <w:rsid w:val="001F7F79"/>
    <w:rsid w:val="002034AA"/>
    <w:rsid w:val="002035DD"/>
    <w:rsid w:val="0020502D"/>
    <w:rsid w:val="002050D0"/>
    <w:rsid w:val="00205D9F"/>
    <w:rsid w:val="00206AB9"/>
    <w:rsid w:val="00206CDE"/>
    <w:rsid w:val="0021045C"/>
    <w:rsid w:val="00210E8B"/>
    <w:rsid w:val="00212672"/>
    <w:rsid w:val="002136F4"/>
    <w:rsid w:val="0021591F"/>
    <w:rsid w:val="00217067"/>
    <w:rsid w:val="00221535"/>
    <w:rsid w:val="0022174B"/>
    <w:rsid w:val="00221CB4"/>
    <w:rsid w:val="00224340"/>
    <w:rsid w:val="00224C52"/>
    <w:rsid w:val="00226DC7"/>
    <w:rsid w:val="002277E9"/>
    <w:rsid w:val="00227DB0"/>
    <w:rsid w:val="00231C04"/>
    <w:rsid w:val="00232281"/>
    <w:rsid w:val="00232489"/>
    <w:rsid w:val="00232FFD"/>
    <w:rsid w:val="002334AB"/>
    <w:rsid w:val="00233799"/>
    <w:rsid w:val="00235E1C"/>
    <w:rsid w:val="00237159"/>
    <w:rsid w:val="00237164"/>
    <w:rsid w:val="00241B8D"/>
    <w:rsid w:val="00242C97"/>
    <w:rsid w:val="0024458D"/>
    <w:rsid w:val="002450DF"/>
    <w:rsid w:val="00245325"/>
    <w:rsid w:val="002461CF"/>
    <w:rsid w:val="0025242F"/>
    <w:rsid w:val="0025446C"/>
    <w:rsid w:val="002552C9"/>
    <w:rsid w:val="00255936"/>
    <w:rsid w:val="0025606C"/>
    <w:rsid w:val="002562C3"/>
    <w:rsid w:val="00257169"/>
    <w:rsid w:val="00260AEA"/>
    <w:rsid w:val="00262203"/>
    <w:rsid w:val="00263916"/>
    <w:rsid w:val="00263EE7"/>
    <w:rsid w:val="00265F5C"/>
    <w:rsid w:val="00266484"/>
    <w:rsid w:val="00266EDF"/>
    <w:rsid w:val="00270372"/>
    <w:rsid w:val="00271EA8"/>
    <w:rsid w:val="00274320"/>
    <w:rsid w:val="00274B6A"/>
    <w:rsid w:val="00276314"/>
    <w:rsid w:val="00277613"/>
    <w:rsid w:val="00277751"/>
    <w:rsid w:val="0028066C"/>
    <w:rsid w:val="002807D2"/>
    <w:rsid w:val="00281D93"/>
    <w:rsid w:val="00290ACD"/>
    <w:rsid w:val="00292789"/>
    <w:rsid w:val="002927C8"/>
    <w:rsid w:val="00293009"/>
    <w:rsid w:val="00296D2F"/>
    <w:rsid w:val="0029721C"/>
    <w:rsid w:val="00297602"/>
    <w:rsid w:val="002A5D00"/>
    <w:rsid w:val="002B1BEE"/>
    <w:rsid w:val="002B2C05"/>
    <w:rsid w:val="002B2E3E"/>
    <w:rsid w:val="002B5527"/>
    <w:rsid w:val="002B5DFE"/>
    <w:rsid w:val="002B72A8"/>
    <w:rsid w:val="002B743E"/>
    <w:rsid w:val="002C06EE"/>
    <w:rsid w:val="002C2ED0"/>
    <w:rsid w:val="002C470C"/>
    <w:rsid w:val="002D3138"/>
    <w:rsid w:val="002D399C"/>
    <w:rsid w:val="002D6F61"/>
    <w:rsid w:val="002D7473"/>
    <w:rsid w:val="002E19F8"/>
    <w:rsid w:val="002E38AE"/>
    <w:rsid w:val="002E4B52"/>
    <w:rsid w:val="002E4E86"/>
    <w:rsid w:val="002E5102"/>
    <w:rsid w:val="002E5C04"/>
    <w:rsid w:val="002E5D53"/>
    <w:rsid w:val="002E73E8"/>
    <w:rsid w:val="002F01E4"/>
    <w:rsid w:val="002F0DEE"/>
    <w:rsid w:val="002F1D5F"/>
    <w:rsid w:val="002F2D38"/>
    <w:rsid w:val="002F3A5B"/>
    <w:rsid w:val="002F3D31"/>
    <w:rsid w:val="002F5520"/>
    <w:rsid w:val="002F63A7"/>
    <w:rsid w:val="002F7903"/>
    <w:rsid w:val="002F7974"/>
    <w:rsid w:val="003008C8"/>
    <w:rsid w:val="00302A09"/>
    <w:rsid w:val="0030577F"/>
    <w:rsid w:val="00307684"/>
    <w:rsid w:val="00310417"/>
    <w:rsid w:val="00311B00"/>
    <w:rsid w:val="003120F2"/>
    <w:rsid w:val="0031464F"/>
    <w:rsid w:val="0031580A"/>
    <w:rsid w:val="00316171"/>
    <w:rsid w:val="00320C89"/>
    <w:rsid w:val="0032149E"/>
    <w:rsid w:val="00321D18"/>
    <w:rsid w:val="003228E1"/>
    <w:rsid w:val="00324C9B"/>
    <w:rsid w:val="00325A7B"/>
    <w:rsid w:val="00327FA3"/>
    <w:rsid w:val="0033050F"/>
    <w:rsid w:val="00330849"/>
    <w:rsid w:val="00330C4A"/>
    <w:rsid w:val="00333814"/>
    <w:rsid w:val="00336602"/>
    <w:rsid w:val="00337D55"/>
    <w:rsid w:val="00340C86"/>
    <w:rsid w:val="003420F8"/>
    <w:rsid w:val="00343BBE"/>
    <w:rsid w:val="00344006"/>
    <w:rsid w:val="003468D8"/>
    <w:rsid w:val="00347BDE"/>
    <w:rsid w:val="003509B3"/>
    <w:rsid w:val="003515F1"/>
    <w:rsid w:val="003532D8"/>
    <w:rsid w:val="0035355E"/>
    <w:rsid w:val="003536D6"/>
    <w:rsid w:val="00356831"/>
    <w:rsid w:val="00356D11"/>
    <w:rsid w:val="0035715F"/>
    <w:rsid w:val="00357D9C"/>
    <w:rsid w:val="003633DA"/>
    <w:rsid w:val="00363C7A"/>
    <w:rsid w:val="0036686A"/>
    <w:rsid w:val="003669C9"/>
    <w:rsid w:val="00367D12"/>
    <w:rsid w:val="003729A2"/>
    <w:rsid w:val="00374F56"/>
    <w:rsid w:val="00377E2E"/>
    <w:rsid w:val="00377F9F"/>
    <w:rsid w:val="003824B1"/>
    <w:rsid w:val="0038374A"/>
    <w:rsid w:val="0038384B"/>
    <w:rsid w:val="00384945"/>
    <w:rsid w:val="0038624E"/>
    <w:rsid w:val="00387D2A"/>
    <w:rsid w:val="0039128E"/>
    <w:rsid w:val="00392E6A"/>
    <w:rsid w:val="0039553C"/>
    <w:rsid w:val="00396068"/>
    <w:rsid w:val="003964BD"/>
    <w:rsid w:val="00397566"/>
    <w:rsid w:val="003A03CC"/>
    <w:rsid w:val="003A1CFB"/>
    <w:rsid w:val="003A2DCB"/>
    <w:rsid w:val="003A4C9B"/>
    <w:rsid w:val="003A56DD"/>
    <w:rsid w:val="003B015B"/>
    <w:rsid w:val="003B0B02"/>
    <w:rsid w:val="003B45D4"/>
    <w:rsid w:val="003B555D"/>
    <w:rsid w:val="003B64D7"/>
    <w:rsid w:val="003C122D"/>
    <w:rsid w:val="003C3C0C"/>
    <w:rsid w:val="003C4BB3"/>
    <w:rsid w:val="003C5173"/>
    <w:rsid w:val="003C77CD"/>
    <w:rsid w:val="003D0F82"/>
    <w:rsid w:val="003D2512"/>
    <w:rsid w:val="003D29D8"/>
    <w:rsid w:val="003D34F5"/>
    <w:rsid w:val="003D5139"/>
    <w:rsid w:val="003D6BEB"/>
    <w:rsid w:val="003D6CF3"/>
    <w:rsid w:val="003D7552"/>
    <w:rsid w:val="003D7ED2"/>
    <w:rsid w:val="003E0C43"/>
    <w:rsid w:val="003E2EB3"/>
    <w:rsid w:val="003E396D"/>
    <w:rsid w:val="003E5965"/>
    <w:rsid w:val="003E6CC4"/>
    <w:rsid w:val="003E6F51"/>
    <w:rsid w:val="003F0005"/>
    <w:rsid w:val="003F2B12"/>
    <w:rsid w:val="003F2CAC"/>
    <w:rsid w:val="003F3585"/>
    <w:rsid w:val="003F3802"/>
    <w:rsid w:val="003F3FBB"/>
    <w:rsid w:val="003F5203"/>
    <w:rsid w:val="003F5AA4"/>
    <w:rsid w:val="003F6885"/>
    <w:rsid w:val="003F7ECB"/>
    <w:rsid w:val="0040132F"/>
    <w:rsid w:val="0040196B"/>
    <w:rsid w:val="00405420"/>
    <w:rsid w:val="00405914"/>
    <w:rsid w:val="004061A1"/>
    <w:rsid w:val="0040693F"/>
    <w:rsid w:val="00410C45"/>
    <w:rsid w:val="00410C97"/>
    <w:rsid w:val="00411B12"/>
    <w:rsid w:val="0041263D"/>
    <w:rsid w:val="00413064"/>
    <w:rsid w:val="0041319B"/>
    <w:rsid w:val="00415156"/>
    <w:rsid w:val="004165F0"/>
    <w:rsid w:val="004165FF"/>
    <w:rsid w:val="00416E49"/>
    <w:rsid w:val="00417895"/>
    <w:rsid w:val="004224B7"/>
    <w:rsid w:val="00422C8B"/>
    <w:rsid w:val="00424918"/>
    <w:rsid w:val="00424CC9"/>
    <w:rsid w:val="00424D92"/>
    <w:rsid w:val="0042633F"/>
    <w:rsid w:val="004269D8"/>
    <w:rsid w:val="00430A0E"/>
    <w:rsid w:val="004310D5"/>
    <w:rsid w:val="00431130"/>
    <w:rsid w:val="00434433"/>
    <w:rsid w:val="00434D06"/>
    <w:rsid w:val="00436636"/>
    <w:rsid w:val="00436F8D"/>
    <w:rsid w:val="00437A5E"/>
    <w:rsid w:val="004403A9"/>
    <w:rsid w:val="00440520"/>
    <w:rsid w:val="00440EAB"/>
    <w:rsid w:val="00442EC9"/>
    <w:rsid w:val="00444D4E"/>
    <w:rsid w:val="00445216"/>
    <w:rsid w:val="00445797"/>
    <w:rsid w:val="004465B1"/>
    <w:rsid w:val="00446DA9"/>
    <w:rsid w:val="004507C2"/>
    <w:rsid w:val="00451E15"/>
    <w:rsid w:val="00454AA6"/>
    <w:rsid w:val="00454FE7"/>
    <w:rsid w:val="00455903"/>
    <w:rsid w:val="00457587"/>
    <w:rsid w:val="004667C6"/>
    <w:rsid w:val="004667E9"/>
    <w:rsid w:val="0047180A"/>
    <w:rsid w:val="0047295F"/>
    <w:rsid w:val="0047305E"/>
    <w:rsid w:val="00474D87"/>
    <w:rsid w:val="00474F2C"/>
    <w:rsid w:val="00477610"/>
    <w:rsid w:val="004777D1"/>
    <w:rsid w:val="00480220"/>
    <w:rsid w:val="00480A64"/>
    <w:rsid w:val="004840A2"/>
    <w:rsid w:val="00487A7B"/>
    <w:rsid w:val="00490B8E"/>
    <w:rsid w:val="004924FA"/>
    <w:rsid w:val="00492E9F"/>
    <w:rsid w:val="00494211"/>
    <w:rsid w:val="00495550"/>
    <w:rsid w:val="00496564"/>
    <w:rsid w:val="00497C5D"/>
    <w:rsid w:val="004A0CD3"/>
    <w:rsid w:val="004A75D0"/>
    <w:rsid w:val="004B05D9"/>
    <w:rsid w:val="004B09C7"/>
    <w:rsid w:val="004B2358"/>
    <w:rsid w:val="004B2B7C"/>
    <w:rsid w:val="004B55D8"/>
    <w:rsid w:val="004B590A"/>
    <w:rsid w:val="004B5AB0"/>
    <w:rsid w:val="004B5C18"/>
    <w:rsid w:val="004C07A7"/>
    <w:rsid w:val="004C1DE1"/>
    <w:rsid w:val="004C3964"/>
    <w:rsid w:val="004C603B"/>
    <w:rsid w:val="004C6430"/>
    <w:rsid w:val="004C6636"/>
    <w:rsid w:val="004C68EB"/>
    <w:rsid w:val="004D0A82"/>
    <w:rsid w:val="004D1439"/>
    <w:rsid w:val="004D4BAE"/>
    <w:rsid w:val="004D4EDE"/>
    <w:rsid w:val="004E0FCD"/>
    <w:rsid w:val="004E1DB1"/>
    <w:rsid w:val="004E2407"/>
    <w:rsid w:val="004E3412"/>
    <w:rsid w:val="004E5458"/>
    <w:rsid w:val="004E6817"/>
    <w:rsid w:val="004F0065"/>
    <w:rsid w:val="004F0C6B"/>
    <w:rsid w:val="004F15B9"/>
    <w:rsid w:val="004F16F4"/>
    <w:rsid w:val="004F41FF"/>
    <w:rsid w:val="004F4B57"/>
    <w:rsid w:val="004F5E8A"/>
    <w:rsid w:val="00501579"/>
    <w:rsid w:val="00505F03"/>
    <w:rsid w:val="0050630F"/>
    <w:rsid w:val="00507065"/>
    <w:rsid w:val="005070E7"/>
    <w:rsid w:val="005100CF"/>
    <w:rsid w:val="00516B76"/>
    <w:rsid w:val="00520369"/>
    <w:rsid w:val="00521CA3"/>
    <w:rsid w:val="00522412"/>
    <w:rsid w:val="00527072"/>
    <w:rsid w:val="00532D67"/>
    <w:rsid w:val="00533DA6"/>
    <w:rsid w:val="00534ECA"/>
    <w:rsid w:val="00536A60"/>
    <w:rsid w:val="0054022F"/>
    <w:rsid w:val="0054062A"/>
    <w:rsid w:val="00540E47"/>
    <w:rsid w:val="00542D76"/>
    <w:rsid w:val="00542DE7"/>
    <w:rsid w:val="00542F7A"/>
    <w:rsid w:val="005444FE"/>
    <w:rsid w:val="00545900"/>
    <w:rsid w:val="005508BF"/>
    <w:rsid w:val="005549F4"/>
    <w:rsid w:val="005550EB"/>
    <w:rsid w:val="005558F1"/>
    <w:rsid w:val="00555AE1"/>
    <w:rsid w:val="00557382"/>
    <w:rsid w:val="0055794E"/>
    <w:rsid w:val="00564874"/>
    <w:rsid w:val="00571563"/>
    <w:rsid w:val="00572AA0"/>
    <w:rsid w:val="00574294"/>
    <w:rsid w:val="005747B0"/>
    <w:rsid w:val="005761CA"/>
    <w:rsid w:val="00576B97"/>
    <w:rsid w:val="00576CFE"/>
    <w:rsid w:val="005811FD"/>
    <w:rsid w:val="00586EFF"/>
    <w:rsid w:val="00587173"/>
    <w:rsid w:val="00590475"/>
    <w:rsid w:val="005905B8"/>
    <w:rsid w:val="00590670"/>
    <w:rsid w:val="005916AC"/>
    <w:rsid w:val="00593DCF"/>
    <w:rsid w:val="0059454A"/>
    <w:rsid w:val="00595DA5"/>
    <w:rsid w:val="0059611F"/>
    <w:rsid w:val="00597E4C"/>
    <w:rsid w:val="005A1040"/>
    <w:rsid w:val="005A7719"/>
    <w:rsid w:val="005A7FBB"/>
    <w:rsid w:val="005B039D"/>
    <w:rsid w:val="005B071C"/>
    <w:rsid w:val="005B09EE"/>
    <w:rsid w:val="005B345D"/>
    <w:rsid w:val="005B4316"/>
    <w:rsid w:val="005C0B1E"/>
    <w:rsid w:val="005C0C0A"/>
    <w:rsid w:val="005C1D43"/>
    <w:rsid w:val="005C30EA"/>
    <w:rsid w:val="005C5433"/>
    <w:rsid w:val="005C5891"/>
    <w:rsid w:val="005C69FC"/>
    <w:rsid w:val="005C7E6B"/>
    <w:rsid w:val="005D0174"/>
    <w:rsid w:val="005D15DF"/>
    <w:rsid w:val="005D2500"/>
    <w:rsid w:val="005D304B"/>
    <w:rsid w:val="005D3149"/>
    <w:rsid w:val="005D439A"/>
    <w:rsid w:val="005D68C4"/>
    <w:rsid w:val="005D69A1"/>
    <w:rsid w:val="005D74CA"/>
    <w:rsid w:val="005D76FC"/>
    <w:rsid w:val="005E0C8D"/>
    <w:rsid w:val="005E1065"/>
    <w:rsid w:val="005E1D97"/>
    <w:rsid w:val="005E3D18"/>
    <w:rsid w:val="005E3FAB"/>
    <w:rsid w:val="005E482A"/>
    <w:rsid w:val="005E54D0"/>
    <w:rsid w:val="005E56A8"/>
    <w:rsid w:val="005E6A4F"/>
    <w:rsid w:val="005E6D49"/>
    <w:rsid w:val="005F0413"/>
    <w:rsid w:val="005F074C"/>
    <w:rsid w:val="005F3644"/>
    <w:rsid w:val="005F4C0C"/>
    <w:rsid w:val="005F6A81"/>
    <w:rsid w:val="005F6FB5"/>
    <w:rsid w:val="006001AE"/>
    <w:rsid w:val="00602C94"/>
    <w:rsid w:val="00603ABB"/>
    <w:rsid w:val="00604CCB"/>
    <w:rsid w:val="00605B6A"/>
    <w:rsid w:val="00605BC2"/>
    <w:rsid w:val="0060756B"/>
    <w:rsid w:val="006079DA"/>
    <w:rsid w:val="006105A2"/>
    <w:rsid w:val="00610DA7"/>
    <w:rsid w:val="006128E7"/>
    <w:rsid w:val="0061564F"/>
    <w:rsid w:val="00615725"/>
    <w:rsid w:val="006166FE"/>
    <w:rsid w:val="00616EFD"/>
    <w:rsid w:val="006174A5"/>
    <w:rsid w:val="00623C8F"/>
    <w:rsid w:val="006251CB"/>
    <w:rsid w:val="00626240"/>
    <w:rsid w:val="0062718D"/>
    <w:rsid w:val="0063017B"/>
    <w:rsid w:val="006354BE"/>
    <w:rsid w:val="006405DD"/>
    <w:rsid w:val="00640E01"/>
    <w:rsid w:val="0064182E"/>
    <w:rsid w:val="00641B80"/>
    <w:rsid w:val="0064329C"/>
    <w:rsid w:val="00643A4F"/>
    <w:rsid w:val="0065022F"/>
    <w:rsid w:val="00652E3B"/>
    <w:rsid w:val="00655429"/>
    <w:rsid w:val="006578DD"/>
    <w:rsid w:val="00657A22"/>
    <w:rsid w:val="0066274C"/>
    <w:rsid w:val="0066332E"/>
    <w:rsid w:val="00663BBB"/>
    <w:rsid w:val="00666A23"/>
    <w:rsid w:val="00666C49"/>
    <w:rsid w:val="00667D3F"/>
    <w:rsid w:val="006703FC"/>
    <w:rsid w:val="006708CA"/>
    <w:rsid w:val="006718A9"/>
    <w:rsid w:val="006718D1"/>
    <w:rsid w:val="00671CDA"/>
    <w:rsid w:val="00672DAB"/>
    <w:rsid w:val="00672F90"/>
    <w:rsid w:val="006755F5"/>
    <w:rsid w:val="00676182"/>
    <w:rsid w:val="00677085"/>
    <w:rsid w:val="0068020D"/>
    <w:rsid w:val="00680595"/>
    <w:rsid w:val="00681AA5"/>
    <w:rsid w:val="00684649"/>
    <w:rsid w:val="00685C11"/>
    <w:rsid w:val="00687C6C"/>
    <w:rsid w:val="00691122"/>
    <w:rsid w:val="006924EE"/>
    <w:rsid w:val="00693683"/>
    <w:rsid w:val="006937B4"/>
    <w:rsid w:val="00693B16"/>
    <w:rsid w:val="00697887"/>
    <w:rsid w:val="00697E28"/>
    <w:rsid w:val="006A29A7"/>
    <w:rsid w:val="006A376C"/>
    <w:rsid w:val="006A443B"/>
    <w:rsid w:val="006A4523"/>
    <w:rsid w:val="006A5257"/>
    <w:rsid w:val="006A5B19"/>
    <w:rsid w:val="006A728E"/>
    <w:rsid w:val="006B00CB"/>
    <w:rsid w:val="006B455B"/>
    <w:rsid w:val="006C1E81"/>
    <w:rsid w:val="006C213C"/>
    <w:rsid w:val="006C29E1"/>
    <w:rsid w:val="006C2DD4"/>
    <w:rsid w:val="006C56ED"/>
    <w:rsid w:val="006C6A7B"/>
    <w:rsid w:val="006C7707"/>
    <w:rsid w:val="006D03E8"/>
    <w:rsid w:val="006D1CAD"/>
    <w:rsid w:val="006D2E95"/>
    <w:rsid w:val="006D499D"/>
    <w:rsid w:val="006D6D7B"/>
    <w:rsid w:val="006E04A9"/>
    <w:rsid w:val="006E0BBC"/>
    <w:rsid w:val="006E18B1"/>
    <w:rsid w:val="006E2097"/>
    <w:rsid w:val="006E27F5"/>
    <w:rsid w:val="006E5281"/>
    <w:rsid w:val="006E52B3"/>
    <w:rsid w:val="006E594E"/>
    <w:rsid w:val="006E6003"/>
    <w:rsid w:val="006E6C34"/>
    <w:rsid w:val="006F1582"/>
    <w:rsid w:val="006F1BC3"/>
    <w:rsid w:val="006F2BE7"/>
    <w:rsid w:val="006F2C2A"/>
    <w:rsid w:val="006F3CDE"/>
    <w:rsid w:val="006F46B8"/>
    <w:rsid w:val="006F4B0B"/>
    <w:rsid w:val="0070083F"/>
    <w:rsid w:val="00702441"/>
    <w:rsid w:val="00702E5D"/>
    <w:rsid w:val="00707100"/>
    <w:rsid w:val="007073CE"/>
    <w:rsid w:val="007103BE"/>
    <w:rsid w:val="007106A5"/>
    <w:rsid w:val="00712447"/>
    <w:rsid w:val="0071508C"/>
    <w:rsid w:val="00715A7B"/>
    <w:rsid w:val="007163B5"/>
    <w:rsid w:val="0072257C"/>
    <w:rsid w:val="00722CCD"/>
    <w:rsid w:val="00723EE8"/>
    <w:rsid w:val="00724A42"/>
    <w:rsid w:val="00726131"/>
    <w:rsid w:val="00730363"/>
    <w:rsid w:val="00732032"/>
    <w:rsid w:val="0073518C"/>
    <w:rsid w:val="0073580F"/>
    <w:rsid w:val="0073612E"/>
    <w:rsid w:val="00740047"/>
    <w:rsid w:val="00740F24"/>
    <w:rsid w:val="007423B1"/>
    <w:rsid w:val="007433A7"/>
    <w:rsid w:val="00744204"/>
    <w:rsid w:val="00744B12"/>
    <w:rsid w:val="00744F59"/>
    <w:rsid w:val="00746AE3"/>
    <w:rsid w:val="00750D91"/>
    <w:rsid w:val="007511AD"/>
    <w:rsid w:val="007516CA"/>
    <w:rsid w:val="00751BCA"/>
    <w:rsid w:val="00752119"/>
    <w:rsid w:val="00752C57"/>
    <w:rsid w:val="00754B57"/>
    <w:rsid w:val="00757CB6"/>
    <w:rsid w:val="0076097D"/>
    <w:rsid w:val="00760ACD"/>
    <w:rsid w:val="0076373A"/>
    <w:rsid w:val="00765C4A"/>
    <w:rsid w:val="00766AFC"/>
    <w:rsid w:val="00767EC4"/>
    <w:rsid w:val="00771643"/>
    <w:rsid w:val="00772B05"/>
    <w:rsid w:val="0077449D"/>
    <w:rsid w:val="0077495D"/>
    <w:rsid w:val="007758B2"/>
    <w:rsid w:val="00781737"/>
    <w:rsid w:val="00786825"/>
    <w:rsid w:val="00787664"/>
    <w:rsid w:val="00787F0A"/>
    <w:rsid w:val="0079079D"/>
    <w:rsid w:val="00790AD4"/>
    <w:rsid w:val="0079236E"/>
    <w:rsid w:val="00792371"/>
    <w:rsid w:val="007925E2"/>
    <w:rsid w:val="00792B50"/>
    <w:rsid w:val="0079383B"/>
    <w:rsid w:val="00794A4A"/>
    <w:rsid w:val="007968AD"/>
    <w:rsid w:val="0079744E"/>
    <w:rsid w:val="007979D6"/>
    <w:rsid w:val="007A0256"/>
    <w:rsid w:val="007A1AA7"/>
    <w:rsid w:val="007A34F1"/>
    <w:rsid w:val="007A3740"/>
    <w:rsid w:val="007A40F2"/>
    <w:rsid w:val="007A6684"/>
    <w:rsid w:val="007B0A0C"/>
    <w:rsid w:val="007B19FB"/>
    <w:rsid w:val="007B2231"/>
    <w:rsid w:val="007B3009"/>
    <w:rsid w:val="007B607D"/>
    <w:rsid w:val="007B617C"/>
    <w:rsid w:val="007B6BD0"/>
    <w:rsid w:val="007B72B5"/>
    <w:rsid w:val="007C0521"/>
    <w:rsid w:val="007C0AB3"/>
    <w:rsid w:val="007C28F3"/>
    <w:rsid w:val="007C3F56"/>
    <w:rsid w:val="007C565D"/>
    <w:rsid w:val="007C58F0"/>
    <w:rsid w:val="007C78F7"/>
    <w:rsid w:val="007D036E"/>
    <w:rsid w:val="007D130D"/>
    <w:rsid w:val="007D3EF9"/>
    <w:rsid w:val="007D5E87"/>
    <w:rsid w:val="007D78A7"/>
    <w:rsid w:val="007E44D2"/>
    <w:rsid w:val="007E50D4"/>
    <w:rsid w:val="007E5C25"/>
    <w:rsid w:val="007E66F0"/>
    <w:rsid w:val="007E68F1"/>
    <w:rsid w:val="007E7CF8"/>
    <w:rsid w:val="007E7F03"/>
    <w:rsid w:val="007F1B3C"/>
    <w:rsid w:val="007F52E1"/>
    <w:rsid w:val="007F5AEE"/>
    <w:rsid w:val="007F5EA2"/>
    <w:rsid w:val="007F6399"/>
    <w:rsid w:val="007F6759"/>
    <w:rsid w:val="007F7606"/>
    <w:rsid w:val="008038AF"/>
    <w:rsid w:val="00810899"/>
    <w:rsid w:val="00815A85"/>
    <w:rsid w:val="00820F34"/>
    <w:rsid w:val="00821BD7"/>
    <w:rsid w:val="008223DE"/>
    <w:rsid w:val="00822DBE"/>
    <w:rsid w:val="008231F6"/>
    <w:rsid w:val="008235D3"/>
    <w:rsid w:val="00825351"/>
    <w:rsid w:val="0082546A"/>
    <w:rsid w:val="00830649"/>
    <w:rsid w:val="00832EAD"/>
    <w:rsid w:val="008331A6"/>
    <w:rsid w:val="00834074"/>
    <w:rsid w:val="00835178"/>
    <w:rsid w:val="00835C4F"/>
    <w:rsid w:val="00841B48"/>
    <w:rsid w:val="00842839"/>
    <w:rsid w:val="00843128"/>
    <w:rsid w:val="008448C6"/>
    <w:rsid w:val="008452A4"/>
    <w:rsid w:val="008452FD"/>
    <w:rsid w:val="00845AA3"/>
    <w:rsid w:val="00852741"/>
    <w:rsid w:val="00854F93"/>
    <w:rsid w:val="0086015E"/>
    <w:rsid w:val="00860B78"/>
    <w:rsid w:val="00861857"/>
    <w:rsid w:val="00861979"/>
    <w:rsid w:val="00863A33"/>
    <w:rsid w:val="0086472F"/>
    <w:rsid w:val="0086645D"/>
    <w:rsid w:val="00867309"/>
    <w:rsid w:val="008715A2"/>
    <w:rsid w:val="008715F8"/>
    <w:rsid w:val="00871C6A"/>
    <w:rsid w:val="00871FE1"/>
    <w:rsid w:val="0087291C"/>
    <w:rsid w:val="008734A1"/>
    <w:rsid w:val="008752BA"/>
    <w:rsid w:val="00880377"/>
    <w:rsid w:val="00883C13"/>
    <w:rsid w:val="008868DB"/>
    <w:rsid w:val="00887547"/>
    <w:rsid w:val="008877B6"/>
    <w:rsid w:val="00891ED2"/>
    <w:rsid w:val="00893D81"/>
    <w:rsid w:val="00897132"/>
    <w:rsid w:val="00897E70"/>
    <w:rsid w:val="008A37AB"/>
    <w:rsid w:val="008A3C20"/>
    <w:rsid w:val="008A49BD"/>
    <w:rsid w:val="008A4DD7"/>
    <w:rsid w:val="008A555F"/>
    <w:rsid w:val="008A621F"/>
    <w:rsid w:val="008A6A2F"/>
    <w:rsid w:val="008A6B87"/>
    <w:rsid w:val="008A7398"/>
    <w:rsid w:val="008B1716"/>
    <w:rsid w:val="008B25EF"/>
    <w:rsid w:val="008B280A"/>
    <w:rsid w:val="008B2C1F"/>
    <w:rsid w:val="008B38C8"/>
    <w:rsid w:val="008B4937"/>
    <w:rsid w:val="008B72C9"/>
    <w:rsid w:val="008C03D1"/>
    <w:rsid w:val="008C13FE"/>
    <w:rsid w:val="008C24AE"/>
    <w:rsid w:val="008C251D"/>
    <w:rsid w:val="008C2739"/>
    <w:rsid w:val="008C2DC5"/>
    <w:rsid w:val="008C3D84"/>
    <w:rsid w:val="008C43C6"/>
    <w:rsid w:val="008C705E"/>
    <w:rsid w:val="008C7F19"/>
    <w:rsid w:val="008D3B68"/>
    <w:rsid w:val="008D3F02"/>
    <w:rsid w:val="008D61B5"/>
    <w:rsid w:val="008D6FEB"/>
    <w:rsid w:val="008D7FD4"/>
    <w:rsid w:val="008E0D65"/>
    <w:rsid w:val="008E1EA3"/>
    <w:rsid w:val="008E2F80"/>
    <w:rsid w:val="008E3866"/>
    <w:rsid w:val="008E4B7B"/>
    <w:rsid w:val="008E6473"/>
    <w:rsid w:val="008E6ADD"/>
    <w:rsid w:val="008F13D4"/>
    <w:rsid w:val="008F202F"/>
    <w:rsid w:val="008F2297"/>
    <w:rsid w:val="008F3F31"/>
    <w:rsid w:val="008F4B8C"/>
    <w:rsid w:val="008F64F9"/>
    <w:rsid w:val="008F68BC"/>
    <w:rsid w:val="008F6EB2"/>
    <w:rsid w:val="00900768"/>
    <w:rsid w:val="0090150A"/>
    <w:rsid w:val="009016A0"/>
    <w:rsid w:val="00901E2B"/>
    <w:rsid w:val="009029D7"/>
    <w:rsid w:val="00903BD1"/>
    <w:rsid w:val="00904230"/>
    <w:rsid w:val="009060A5"/>
    <w:rsid w:val="0090746C"/>
    <w:rsid w:val="00907A26"/>
    <w:rsid w:val="00910088"/>
    <w:rsid w:val="0091021F"/>
    <w:rsid w:val="0091101D"/>
    <w:rsid w:val="00911344"/>
    <w:rsid w:val="009137F0"/>
    <w:rsid w:val="00913A94"/>
    <w:rsid w:val="00914E2E"/>
    <w:rsid w:val="009150F3"/>
    <w:rsid w:val="00915CF7"/>
    <w:rsid w:val="00916353"/>
    <w:rsid w:val="00920D9F"/>
    <w:rsid w:val="00922EB0"/>
    <w:rsid w:val="00923983"/>
    <w:rsid w:val="00925879"/>
    <w:rsid w:val="0093172B"/>
    <w:rsid w:val="0093279C"/>
    <w:rsid w:val="00933BD5"/>
    <w:rsid w:val="00935BA9"/>
    <w:rsid w:val="00935CE6"/>
    <w:rsid w:val="00943F03"/>
    <w:rsid w:val="009444EF"/>
    <w:rsid w:val="0094483B"/>
    <w:rsid w:val="00944ECF"/>
    <w:rsid w:val="00946500"/>
    <w:rsid w:val="00947260"/>
    <w:rsid w:val="009549E3"/>
    <w:rsid w:val="009557B3"/>
    <w:rsid w:val="009561FA"/>
    <w:rsid w:val="009562A2"/>
    <w:rsid w:val="00957289"/>
    <w:rsid w:val="00961A49"/>
    <w:rsid w:val="00961A70"/>
    <w:rsid w:val="00962BF5"/>
    <w:rsid w:val="00962C36"/>
    <w:rsid w:val="0096472D"/>
    <w:rsid w:val="00966E67"/>
    <w:rsid w:val="00971CDC"/>
    <w:rsid w:val="00972A26"/>
    <w:rsid w:val="00977DFD"/>
    <w:rsid w:val="00980EA7"/>
    <w:rsid w:val="00983C05"/>
    <w:rsid w:val="00985AF8"/>
    <w:rsid w:val="00990080"/>
    <w:rsid w:val="00992323"/>
    <w:rsid w:val="00993625"/>
    <w:rsid w:val="00997C36"/>
    <w:rsid w:val="009A040E"/>
    <w:rsid w:val="009A05AF"/>
    <w:rsid w:val="009B1CF3"/>
    <w:rsid w:val="009B3251"/>
    <w:rsid w:val="009B36B4"/>
    <w:rsid w:val="009B55F9"/>
    <w:rsid w:val="009B795D"/>
    <w:rsid w:val="009C1629"/>
    <w:rsid w:val="009C4CAD"/>
    <w:rsid w:val="009C501A"/>
    <w:rsid w:val="009C5CBD"/>
    <w:rsid w:val="009C5FE9"/>
    <w:rsid w:val="009C61CD"/>
    <w:rsid w:val="009C6975"/>
    <w:rsid w:val="009C6E2F"/>
    <w:rsid w:val="009D1873"/>
    <w:rsid w:val="009D3BDF"/>
    <w:rsid w:val="009D60EA"/>
    <w:rsid w:val="009D6F04"/>
    <w:rsid w:val="009D7089"/>
    <w:rsid w:val="009E0E8B"/>
    <w:rsid w:val="009E142B"/>
    <w:rsid w:val="009E1B9E"/>
    <w:rsid w:val="009E344A"/>
    <w:rsid w:val="009E3B80"/>
    <w:rsid w:val="009E4F62"/>
    <w:rsid w:val="009E501D"/>
    <w:rsid w:val="009E72BA"/>
    <w:rsid w:val="009F1740"/>
    <w:rsid w:val="009F310F"/>
    <w:rsid w:val="009F3D32"/>
    <w:rsid w:val="009F43DC"/>
    <w:rsid w:val="009F45A7"/>
    <w:rsid w:val="009F710E"/>
    <w:rsid w:val="009F719D"/>
    <w:rsid w:val="009F7B37"/>
    <w:rsid w:val="00A00937"/>
    <w:rsid w:val="00A010BD"/>
    <w:rsid w:val="00A01361"/>
    <w:rsid w:val="00A020D9"/>
    <w:rsid w:val="00A022FF"/>
    <w:rsid w:val="00A02318"/>
    <w:rsid w:val="00A03774"/>
    <w:rsid w:val="00A0492F"/>
    <w:rsid w:val="00A04DA0"/>
    <w:rsid w:val="00A05E74"/>
    <w:rsid w:val="00A070EC"/>
    <w:rsid w:val="00A0776D"/>
    <w:rsid w:val="00A14FBC"/>
    <w:rsid w:val="00A17F6A"/>
    <w:rsid w:val="00A2019A"/>
    <w:rsid w:val="00A21A54"/>
    <w:rsid w:val="00A22901"/>
    <w:rsid w:val="00A22D64"/>
    <w:rsid w:val="00A23DD3"/>
    <w:rsid w:val="00A249A4"/>
    <w:rsid w:val="00A25D53"/>
    <w:rsid w:val="00A267B4"/>
    <w:rsid w:val="00A272E7"/>
    <w:rsid w:val="00A30183"/>
    <w:rsid w:val="00A33619"/>
    <w:rsid w:val="00A3394B"/>
    <w:rsid w:val="00A33995"/>
    <w:rsid w:val="00A33F9F"/>
    <w:rsid w:val="00A35AD5"/>
    <w:rsid w:val="00A35B29"/>
    <w:rsid w:val="00A3618A"/>
    <w:rsid w:val="00A36ABD"/>
    <w:rsid w:val="00A37D38"/>
    <w:rsid w:val="00A42D5D"/>
    <w:rsid w:val="00A4588D"/>
    <w:rsid w:val="00A45A58"/>
    <w:rsid w:val="00A4607D"/>
    <w:rsid w:val="00A51D1E"/>
    <w:rsid w:val="00A52A9A"/>
    <w:rsid w:val="00A55C7D"/>
    <w:rsid w:val="00A56781"/>
    <w:rsid w:val="00A57342"/>
    <w:rsid w:val="00A61802"/>
    <w:rsid w:val="00A62062"/>
    <w:rsid w:val="00A62965"/>
    <w:rsid w:val="00A62D92"/>
    <w:rsid w:val="00A63267"/>
    <w:rsid w:val="00A637F5"/>
    <w:rsid w:val="00A63C78"/>
    <w:rsid w:val="00A65124"/>
    <w:rsid w:val="00A65AF2"/>
    <w:rsid w:val="00A66B16"/>
    <w:rsid w:val="00A67F3D"/>
    <w:rsid w:val="00A707AA"/>
    <w:rsid w:val="00A71695"/>
    <w:rsid w:val="00A73E58"/>
    <w:rsid w:val="00A7534B"/>
    <w:rsid w:val="00A754DD"/>
    <w:rsid w:val="00A77A9C"/>
    <w:rsid w:val="00A77DC8"/>
    <w:rsid w:val="00A812FA"/>
    <w:rsid w:val="00A820F7"/>
    <w:rsid w:val="00A8397D"/>
    <w:rsid w:val="00A8519C"/>
    <w:rsid w:val="00A9003D"/>
    <w:rsid w:val="00A9082E"/>
    <w:rsid w:val="00A914ED"/>
    <w:rsid w:val="00A96D3E"/>
    <w:rsid w:val="00A974F7"/>
    <w:rsid w:val="00AA0B85"/>
    <w:rsid w:val="00AA26FA"/>
    <w:rsid w:val="00AA2849"/>
    <w:rsid w:val="00AA4A92"/>
    <w:rsid w:val="00AA7291"/>
    <w:rsid w:val="00AB2386"/>
    <w:rsid w:val="00AB357F"/>
    <w:rsid w:val="00AB6B1E"/>
    <w:rsid w:val="00AB7011"/>
    <w:rsid w:val="00AC2532"/>
    <w:rsid w:val="00AC2B48"/>
    <w:rsid w:val="00AC5066"/>
    <w:rsid w:val="00AC572F"/>
    <w:rsid w:val="00AC59E3"/>
    <w:rsid w:val="00AC77A4"/>
    <w:rsid w:val="00AD1FD6"/>
    <w:rsid w:val="00AD3C2B"/>
    <w:rsid w:val="00AE09DA"/>
    <w:rsid w:val="00AE14DA"/>
    <w:rsid w:val="00AE5C05"/>
    <w:rsid w:val="00AE5C7F"/>
    <w:rsid w:val="00AE7181"/>
    <w:rsid w:val="00AE767D"/>
    <w:rsid w:val="00AE7A19"/>
    <w:rsid w:val="00AF0D78"/>
    <w:rsid w:val="00AF470A"/>
    <w:rsid w:val="00AF56AA"/>
    <w:rsid w:val="00AF58F6"/>
    <w:rsid w:val="00B01AD7"/>
    <w:rsid w:val="00B01FAB"/>
    <w:rsid w:val="00B04AE8"/>
    <w:rsid w:val="00B0530A"/>
    <w:rsid w:val="00B06263"/>
    <w:rsid w:val="00B07BF2"/>
    <w:rsid w:val="00B13A95"/>
    <w:rsid w:val="00B15113"/>
    <w:rsid w:val="00B20742"/>
    <w:rsid w:val="00B207EC"/>
    <w:rsid w:val="00B20DFC"/>
    <w:rsid w:val="00B20FB9"/>
    <w:rsid w:val="00B21160"/>
    <w:rsid w:val="00B21273"/>
    <w:rsid w:val="00B21967"/>
    <w:rsid w:val="00B226D5"/>
    <w:rsid w:val="00B229CD"/>
    <w:rsid w:val="00B23192"/>
    <w:rsid w:val="00B24309"/>
    <w:rsid w:val="00B245D2"/>
    <w:rsid w:val="00B24DF5"/>
    <w:rsid w:val="00B25A46"/>
    <w:rsid w:val="00B274C6"/>
    <w:rsid w:val="00B30ED4"/>
    <w:rsid w:val="00B321D4"/>
    <w:rsid w:val="00B342C8"/>
    <w:rsid w:val="00B348C2"/>
    <w:rsid w:val="00B43A59"/>
    <w:rsid w:val="00B445FE"/>
    <w:rsid w:val="00B44781"/>
    <w:rsid w:val="00B45BDA"/>
    <w:rsid w:val="00B4603D"/>
    <w:rsid w:val="00B469B1"/>
    <w:rsid w:val="00B469D5"/>
    <w:rsid w:val="00B47932"/>
    <w:rsid w:val="00B50390"/>
    <w:rsid w:val="00B50AF2"/>
    <w:rsid w:val="00B51FB9"/>
    <w:rsid w:val="00B531CE"/>
    <w:rsid w:val="00B53BF6"/>
    <w:rsid w:val="00B53D9E"/>
    <w:rsid w:val="00B54DA7"/>
    <w:rsid w:val="00B55906"/>
    <w:rsid w:val="00B60547"/>
    <w:rsid w:val="00B626BE"/>
    <w:rsid w:val="00B62E46"/>
    <w:rsid w:val="00B63DB7"/>
    <w:rsid w:val="00B6403C"/>
    <w:rsid w:val="00B64BE5"/>
    <w:rsid w:val="00B70215"/>
    <w:rsid w:val="00B71159"/>
    <w:rsid w:val="00B755AB"/>
    <w:rsid w:val="00B76F33"/>
    <w:rsid w:val="00B77714"/>
    <w:rsid w:val="00B8010D"/>
    <w:rsid w:val="00B80F26"/>
    <w:rsid w:val="00B81EE6"/>
    <w:rsid w:val="00B84786"/>
    <w:rsid w:val="00B84EB8"/>
    <w:rsid w:val="00B85122"/>
    <w:rsid w:val="00B85933"/>
    <w:rsid w:val="00B85ED5"/>
    <w:rsid w:val="00B867C8"/>
    <w:rsid w:val="00B87982"/>
    <w:rsid w:val="00B9231A"/>
    <w:rsid w:val="00B938E5"/>
    <w:rsid w:val="00B94223"/>
    <w:rsid w:val="00B96CDD"/>
    <w:rsid w:val="00B96F4E"/>
    <w:rsid w:val="00B97006"/>
    <w:rsid w:val="00B97503"/>
    <w:rsid w:val="00BA387E"/>
    <w:rsid w:val="00BA4A8A"/>
    <w:rsid w:val="00BA4C33"/>
    <w:rsid w:val="00BA589F"/>
    <w:rsid w:val="00BA5E17"/>
    <w:rsid w:val="00BA6555"/>
    <w:rsid w:val="00BA66BA"/>
    <w:rsid w:val="00BA6775"/>
    <w:rsid w:val="00BA68DF"/>
    <w:rsid w:val="00BA70F1"/>
    <w:rsid w:val="00BB1068"/>
    <w:rsid w:val="00BB6824"/>
    <w:rsid w:val="00BB68EB"/>
    <w:rsid w:val="00BC0C39"/>
    <w:rsid w:val="00BC0F94"/>
    <w:rsid w:val="00BC161B"/>
    <w:rsid w:val="00BC3061"/>
    <w:rsid w:val="00BC4216"/>
    <w:rsid w:val="00BC6EB8"/>
    <w:rsid w:val="00BC7E47"/>
    <w:rsid w:val="00BD14FE"/>
    <w:rsid w:val="00BD1FDB"/>
    <w:rsid w:val="00BD2FA3"/>
    <w:rsid w:val="00BD3608"/>
    <w:rsid w:val="00BD4CB1"/>
    <w:rsid w:val="00BD5016"/>
    <w:rsid w:val="00BD6B23"/>
    <w:rsid w:val="00BD6BDF"/>
    <w:rsid w:val="00BE1A87"/>
    <w:rsid w:val="00BE226C"/>
    <w:rsid w:val="00BE3FEE"/>
    <w:rsid w:val="00BE56CA"/>
    <w:rsid w:val="00BE5F99"/>
    <w:rsid w:val="00BE5FAD"/>
    <w:rsid w:val="00BE60CF"/>
    <w:rsid w:val="00BE6131"/>
    <w:rsid w:val="00BE7BE4"/>
    <w:rsid w:val="00BF19A5"/>
    <w:rsid w:val="00BF23FF"/>
    <w:rsid w:val="00BF2D43"/>
    <w:rsid w:val="00BF4C4A"/>
    <w:rsid w:val="00BF5D41"/>
    <w:rsid w:val="00BF76D3"/>
    <w:rsid w:val="00C00D46"/>
    <w:rsid w:val="00C01A4C"/>
    <w:rsid w:val="00C027E1"/>
    <w:rsid w:val="00C031D2"/>
    <w:rsid w:val="00C0338B"/>
    <w:rsid w:val="00C069F7"/>
    <w:rsid w:val="00C06BAC"/>
    <w:rsid w:val="00C073EA"/>
    <w:rsid w:val="00C10DEC"/>
    <w:rsid w:val="00C134A7"/>
    <w:rsid w:val="00C13900"/>
    <w:rsid w:val="00C1714D"/>
    <w:rsid w:val="00C23A70"/>
    <w:rsid w:val="00C25CC8"/>
    <w:rsid w:val="00C273D6"/>
    <w:rsid w:val="00C3010D"/>
    <w:rsid w:val="00C3094A"/>
    <w:rsid w:val="00C31762"/>
    <w:rsid w:val="00C31785"/>
    <w:rsid w:val="00C334FF"/>
    <w:rsid w:val="00C34B44"/>
    <w:rsid w:val="00C355A3"/>
    <w:rsid w:val="00C36FCD"/>
    <w:rsid w:val="00C37FD4"/>
    <w:rsid w:val="00C40383"/>
    <w:rsid w:val="00C42E3B"/>
    <w:rsid w:val="00C43A93"/>
    <w:rsid w:val="00C43FD9"/>
    <w:rsid w:val="00C44654"/>
    <w:rsid w:val="00C44695"/>
    <w:rsid w:val="00C45FD9"/>
    <w:rsid w:val="00C46223"/>
    <w:rsid w:val="00C5121E"/>
    <w:rsid w:val="00C51253"/>
    <w:rsid w:val="00C51444"/>
    <w:rsid w:val="00C538BB"/>
    <w:rsid w:val="00C54635"/>
    <w:rsid w:val="00C55F8A"/>
    <w:rsid w:val="00C56798"/>
    <w:rsid w:val="00C57CC4"/>
    <w:rsid w:val="00C61953"/>
    <w:rsid w:val="00C63AD1"/>
    <w:rsid w:val="00C659B0"/>
    <w:rsid w:val="00C660B6"/>
    <w:rsid w:val="00C671BF"/>
    <w:rsid w:val="00C676F0"/>
    <w:rsid w:val="00C707FF"/>
    <w:rsid w:val="00C71B5B"/>
    <w:rsid w:val="00C72D80"/>
    <w:rsid w:val="00C74D11"/>
    <w:rsid w:val="00C755BE"/>
    <w:rsid w:val="00C760A5"/>
    <w:rsid w:val="00C76462"/>
    <w:rsid w:val="00C7721F"/>
    <w:rsid w:val="00C826E1"/>
    <w:rsid w:val="00C84CF5"/>
    <w:rsid w:val="00C8684C"/>
    <w:rsid w:val="00C86BBA"/>
    <w:rsid w:val="00C87657"/>
    <w:rsid w:val="00C921AC"/>
    <w:rsid w:val="00C93719"/>
    <w:rsid w:val="00C93CBF"/>
    <w:rsid w:val="00C95512"/>
    <w:rsid w:val="00C95D24"/>
    <w:rsid w:val="00C963CB"/>
    <w:rsid w:val="00C971A7"/>
    <w:rsid w:val="00CA022D"/>
    <w:rsid w:val="00CA09F7"/>
    <w:rsid w:val="00CA0A87"/>
    <w:rsid w:val="00CA3697"/>
    <w:rsid w:val="00CA6616"/>
    <w:rsid w:val="00CA781C"/>
    <w:rsid w:val="00CB4116"/>
    <w:rsid w:val="00CB4255"/>
    <w:rsid w:val="00CB48D4"/>
    <w:rsid w:val="00CB4977"/>
    <w:rsid w:val="00CB695B"/>
    <w:rsid w:val="00CB6A3B"/>
    <w:rsid w:val="00CB7BC2"/>
    <w:rsid w:val="00CC300C"/>
    <w:rsid w:val="00CC4D54"/>
    <w:rsid w:val="00CC4FBB"/>
    <w:rsid w:val="00CD39D8"/>
    <w:rsid w:val="00CD4DAA"/>
    <w:rsid w:val="00CD4E02"/>
    <w:rsid w:val="00CD7808"/>
    <w:rsid w:val="00CE0C88"/>
    <w:rsid w:val="00CE50B4"/>
    <w:rsid w:val="00CE5176"/>
    <w:rsid w:val="00CE7F32"/>
    <w:rsid w:val="00CF1DDD"/>
    <w:rsid w:val="00CF2DD7"/>
    <w:rsid w:val="00CF3486"/>
    <w:rsid w:val="00CF3C3F"/>
    <w:rsid w:val="00D001DF"/>
    <w:rsid w:val="00D04898"/>
    <w:rsid w:val="00D07B4E"/>
    <w:rsid w:val="00D07B8C"/>
    <w:rsid w:val="00D1011E"/>
    <w:rsid w:val="00D10614"/>
    <w:rsid w:val="00D13C20"/>
    <w:rsid w:val="00D14B49"/>
    <w:rsid w:val="00D152A0"/>
    <w:rsid w:val="00D15A0B"/>
    <w:rsid w:val="00D1793B"/>
    <w:rsid w:val="00D22DC7"/>
    <w:rsid w:val="00D24247"/>
    <w:rsid w:val="00D24E3A"/>
    <w:rsid w:val="00D25FB5"/>
    <w:rsid w:val="00D32EA8"/>
    <w:rsid w:val="00D341F8"/>
    <w:rsid w:val="00D34763"/>
    <w:rsid w:val="00D358C4"/>
    <w:rsid w:val="00D36FDA"/>
    <w:rsid w:val="00D40028"/>
    <w:rsid w:val="00D43638"/>
    <w:rsid w:val="00D44C30"/>
    <w:rsid w:val="00D459C9"/>
    <w:rsid w:val="00D475FA"/>
    <w:rsid w:val="00D476F1"/>
    <w:rsid w:val="00D47A09"/>
    <w:rsid w:val="00D512FF"/>
    <w:rsid w:val="00D51511"/>
    <w:rsid w:val="00D51A46"/>
    <w:rsid w:val="00D52D9D"/>
    <w:rsid w:val="00D53003"/>
    <w:rsid w:val="00D53B7D"/>
    <w:rsid w:val="00D547E0"/>
    <w:rsid w:val="00D54D9E"/>
    <w:rsid w:val="00D565A6"/>
    <w:rsid w:val="00D57D78"/>
    <w:rsid w:val="00D6019A"/>
    <w:rsid w:val="00D613F0"/>
    <w:rsid w:val="00D61B10"/>
    <w:rsid w:val="00D62D8D"/>
    <w:rsid w:val="00D643FC"/>
    <w:rsid w:val="00D6574C"/>
    <w:rsid w:val="00D66721"/>
    <w:rsid w:val="00D67DE0"/>
    <w:rsid w:val="00D71010"/>
    <w:rsid w:val="00D722EF"/>
    <w:rsid w:val="00D72CA0"/>
    <w:rsid w:val="00D76AF4"/>
    <w:rsid w:val="00D77FDC"/>
    <w:rsid w:val="00D83B57"/>
    <w:rsid w:val="00D8550B"/>
    <w:rsid w:val="00D87CD2"/>
    <w:rsid w:val="00D9159C"/>
    <w:rsid w:val="00D945F2"/>
    <w:rsid w:val="00D95EC0"/>
    <w:rsid w:val="00D96A3E"/>
    <w:rsid w:val="00D9717B"/>
    <w:rsid w:val="00D97EA9"/>
    <w:rsid w:val="00DA01CC"/>
    <w:rsid w:val="00DA13AD"/>
    <w:rsid w:val="00DA19A4"/>
    <w:rsid w:val="00DA1B83"/>
    <w:rsid w:val="00DA2391"/>
    <w:rsid w:val="00DA2961"/>
    <w:rsid w:val="00DA7251"/>
    <w:rsid w:val="00DB0981"/>
    <w:rsid w:val="00DB1826"/>
    <w:rsid w:val="00DB3128"/>
    <w:rsid w:val="00DB66CA"/>
    <w:rsid w:val="00DC18D0"/>
    <w:rsid w:val="00DC2D68"/>
    <w:rsid w:val="00DC3075"/>
    <w:rsid w:val="00DC3B18"/>
    <w:rsid w:val="00DC51AD"/>
    <w:rsid w:val="00DC78BD"/>
    <w:rsid w:val="00DC7ABB"/>
    <w:rsid w:val="00DD1FDA"/>
    <w:rsid w:val="00DD2F9D"/>
    <w:rsid w:val="00DD395C"/>
    <w:rsid w:val="00DD3AAC"/>
    <w:rsid w:val="00DD4823"/>
    <w:rsid w:val="00DD7013"/>
    <w:rsid w:val="00DE09E5"/>
    <w:rsid w:val="00DE6985"/>
    <w:rsid w:val="00DF071C"/>
    <w:rsid w:val="00DF12C7"/>
    <w:rsid w:val="00DF2826"/>
    <w:rsid w:val="00DF3433"/>
    <w:rsid w:val="00DF3A27"/>
    <w:rsid w:val="00DF3A3E"/>
    <w:rsid w:val="00DF409D"/>
    <w:rsid w:val="00E0005B"/>
    <w:rsid w:val="00E01C2F"/>
    <w:rsid w:val="00E01DCC"/>
    <w:rsid w:val="00E04518"/>
    <w:rsid w:val="00E05552"/>
    <w:rsid w:val="00E06650"/>
    <w:rsid w:val="00E06663"/>
    <w:rsid w:val="00E06797"/>
    <w:rsid w:val="00E06A3B"/>
    <w:rsid w:val="00E079D7"/>
    <w:rsid w:val="00E07FC7"/>
    <w:rsid w:val="00E114C1"/>
    <w:rsid w:val="00E14793"/>
    <w:rsid w:val="00E167A5"/>
    <w:rsid w:val="00E16824"/>
    <w:rsid w:val="00E204CE"/>
    <w:rsid w:val="00E2155E"/>
    <w:rsid w:val="00E23662"/>
    <w:rsid w:val="00E2584C"/>
    <w:rsid w:val="00E25D31"/>
    <w:rsid w:val="00E326E2"/>
    <w:rsid w:val="00E33BF4"/>
    <w:rsid w:val="00E34A82"/>
    <w:rsid w:val="00E35071"/>
    <w:rsid w:val="00E35CED"/>
    <w:rsid w:val="00E3671F"/>
    <w:rsid w:val="00E36C4D"/>
    <w:rsid w:val="00E45566"/>
    <w:rsid w:val="00E4600F"/>
    <w:rsid w:val="00E508AD"/>
    <w:rsid w:val="00E50DE4"/>
    <w:rsid w:val="00E543C0"/>
    <w:rsid w:val="00E552BF"/>
    <w:rsid w:val="00E5615A"/>
    <w:rsid w:val="00E56744"/>
    <w:rsid w:val="00E56BA5"/>
    <w:rsid w:val="00E56E87"/>
    <w:rsid w:val="00E61B9C"/>
    <w:rsid w:val="00E62D56"/>
    <w:rsid w:val="00E63A06"/>
    <w:rsid w:val="00E64140"/>
    <w:rsid w:val="00E65855"/>
    <w:rsid w:val="00E65F90"/>
    <w:rsid w:val="00E6650C"/>
    <w:rsid w:val="00E67BD1"/>
    <w:rsid w:val="00E75CF7"/>
    <w:rsid w:val="00E8078C"/>
    <w:rsid w:val="00E810F3"/>
    <w:rsid w:val="00E82026"/>
    <w:rsid w:val="00E83467"/>
    <w:rsid w:val="00E83812"/>
    <w:rsid w:val="00E85069"/>
    <w:rsid w:val="00E86B87"/>
    <w:rsid w:val="00E90E6A"/>
    <w:rsid w:val="00E91B8E"/>
    <w:rsid w:val="00E9440A"/>
    <w:rsid w:val="00E95372"/>
    <w:rsid w:val="00E96097"/>
    <w:rsid w:val="00E96221"/>
    <w:rsid w:val="00E96C9D"/>
    <w:rsid w:val="00E97630"/>
    <w:rsid w:val="00EA1BDD"/>
    <w:rsid w:val="00EA1C1D"/>
    <w:rsid w:val="00EA5235"/>
    <w:rsid w:val="00EA6CAA"/>
    <w:rsid w:val="00EA72A9"/>
    <w:rsid w:val="00EA75AF"/>
    <w:rsid w:val="00EB1022"/>
    <w:rsid w:val="00EB20BB"/>
    <w:rsid w:val="00EB482A"/>
    <w:rsid w:val="00EB5321"/>
    <w:rsid w:val="00EB53EA"/>
    <w:rsid w:val="00EB6E67"/>
    <w:rsid w:val="00EC0A57"/>
    <w:rsid w:val="00EC21AE"/>
    <w:rsid w:val="00EC317E"/>
    <w:rsid w:val="00EC4473"/>
    <w:rsid w:val="00EC4BF0"/>
    <w:rsid w:val="00EC5E8D"/>
    <w:rsid w:val="00EC6C81"/>
    <w:rsid w:val="00ED0039"/>
    <w:rsid w:val="00ED2B23"/>
    <w:rsid w:val="00ED43F9"/>
    <w:rsid w:val="00ED63EE"/>
    <w:rsid w:val="00EE2A6D"/>
    <w:rsid w:val="00EE58E3"/>
    <w:rsid w:val="00EE5B0A"/>
    <w:rsid w:val="00EF0983"/>
    <w:rsid w:val="00EF49E5"/>
    <w:rsid w:val="00EF548F"/>
    <w:rsid w:val="00EF673F"/>
    <w:rsid w:val="00EF6A54"/>
    <w:rsid w:val="00EF6AE5"/>
    <w:rsid w:val="00F01565"/>
    <w:rsid w:val="00F0208B"/>
    <w:rsid w:val="00F04136"/>
    <w:rsid w:val="00F04522"/>
    <w:rsid w:val="00F06B3F"/>
    <w:rsid w:val="00F06F9A"/>
    <w:rsid w:val="00F10082"/>
    <w:rsid w:val="00F10753"/>
    <w:rsid w:val="00F1173C"/>
    <w:rsid w:val="00F13EAA"/>
    <w:rsid w:val="00F1762F"/>
    <w:rsid w:val="00F17841"/>
    <w:rsid w:val="00F25948"/>
    <w:rsid w:val="00F2635F"/>
    <w:rsid w:val="00F273AB"/>
    <w:rsid w:val="00F32773"/>
    <w:rsid w:val="00F33263"/>
    <w:rsid w:val="00F35A2F"/>
    <w:rsid w:val="00F36D4A"/>
    <w:rsid w:val="00F418D9"/>
    <w:rsid w:val="00F41F5B"/>
    <w:rsid w:val="00F42390"/>
    <w:rsid w:val="00F42AD8"/>
    <w:rsid w:val="00F46B2E"/>
    <w:rsid w:val="00F46B4F"/>
    <w:rsid w:val="00F4733A"/>
    <w:rsid w:val="00F5069A"/>
    <w:rsid w:val="00F51A04"/>
    <w:rsid w:val="00F51BD7"/>
    <w:rsid w:val="00F51C4F"/>
    <w:rsid w:val="00F537B0"/>
    <w:rsid w:val="00F54D01"/>
    <w:rsid w:val="00F5558F"/>
    <w:rsid w:val="00F56D2F"/>
    <w:rsid w:val="00F60B2A"/>
    <w:rsid w:val="00F60B3E"/>
    <w:rsid w:val="00F6187D"/>
    <w:rsid w:val="00F61D09"/>
    <w:rsid w:val="00F63D8A"/>
    <w:rsid w:val="00F643CC"/>
    <w:rsid w:val="00F659F2"/>
    <w:rsid w:val="00F65EC8"/>
    <w:rsid w:val="00F6766D"/>
    <w:rsid w:val="00F678A4"/>
    <w:rsid w:val="00F6797A"/>
    <w:rsid w:val="00F71D38"/>
    <w:rsid w:val="00F73B07"/>
    <w:rsid w:val="00F774F0"/>
    <w:rsid w:val="00F775EE"/>
    <w:rsid w:val="00F8000F"/>
    <w:rsid w:val="00F80BEE"/>
    <w:rsid w:val="00F81D8D"/>
    <w:rsid w:val="00F84F27"/>
    <w:rsid w:val="00F851AC"/>
    <w:rsid w:val="00F857F4"/>
    <w:rsid w:val="00F85D5D"/>
    <w:rsid w:val="00F872C0"/>
    <w:rsid w:val="00F87BA0"/>
    <w:rsid w:val="00F90904"/>
    <w:rsid w:val="00F90ED2"/>
    <w:rsid w:val="00F90F17"/>
    <w:rsid w:val="00F91590"/>
    <w:rsid w:val="00F92794"/>
    <w:rsid w:val="00F93BD0"/>
    <w:rsid w:val="00F94AFF"/>
    <w:rsid w:val="00F94C27"/>
    <w:rsid w:val="00F97283"/>
    <w:rsid w:val="00F977FA"/>
    <w:rsid w:val="00F97C6E"/>
    <w:rsid w:val="00FA0F59"/>
    <w:rsid w:val="00FA1998"/>
    <w:rsid w:val="00FA34F9"/>
    <w:rsid w:val="00FA3927"/>
    <w:rsid w:val="00FA3CFC"/>
    <w:rsid w:val="00FA659D"/>
    <w:rsid w:val="00FB263C"/>
    <w:rsid w:val="00FB42F4"/>
    <w:rsid w:val="00FC143A"/>
    <w:rsid w:val="00FC2963"/>
    <w:rsid w:val="00FC343E"/>
    <w:rsid w:val="00FC3478"/>
    <w:rsid w:val="00FC3F83"/>
    <w:rsid w:val="00FC4A07"/>
    <w:rsid w:val="00FC72D3"/>
    <w:rsid w:val="00FD0582"/>
    <w:rsid w:val="00FD0730"/>
    <w:rsid w:val="00FD261E"/>
    <w:rsid w:val="00FD2A49"/>
    <w:rsid w:val="00FD672C"/>
    <w:rsid w:val="00FD6D07"/>
    <w:rsid w:val="00FE12AA"/>
    <w:rsid w:val="00FE19E7"/>
    <w:rsid w:val="00FE3D19"/>
    <w:rsid w:val="00FE3E03"/>
    <w:rsid w:val="00FE4DEE"/>
    <w:rsid w:val="00FE4F9D"/>
    <w:rsid w:val="00FF239C"/>
    <w:rsid w:val="00FF2E03"/>
    <w:rsid w:val="00FF60AE"/>
    <w:rsid w:val="00FF62B7"/>
    <w:rsid w:val="00FF66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2B35D24"/>
  <w15:docId w15:val="{1CFB1EAE-2258-4523-8354-5BD15F77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C2DD4"/>
    <w:pPr>
      <w:widowControl w:val="0"/>
      <w:snapToGrid w:val="0"/>
      <w:spacing w:after="0" w:line="240" w:lineRule="auto"/>
      <w:jc w:val="both"/>
    </w:pPr>
    <w:rPr>
      <w:rFonts w:ascii="Times New Roman" w:eastAsia="Times New Roman" w:hAnsi="Times New Roman" w:cs="Times New Roman"/>
      <w:sz w:val="20"/>
      <w:szCs w:val="20"/>
      <w:lang w:eastAsia="ru-RU"/>
    </w:rPr>
  </w:style>
  <w:style w:type="paragraph" w:styleId="1">
    <w:name w:val="heading 1"/>
    <w:aliases w:val="Заголовок 1 Знак Знак,Заголовок 1 Знак Знак Знак"/>
    <w:basedOn w:val="a2"/>
    <w:next w:val="a3"/>
    <w:link w:val="16"/>
    <w:qFormat/>
    <w:rsid w:val="006C2DD4"/>
    <w:pPr>
      <w:pageBreakBefore/>
      <w:widowControl/>
      <w:numPr>
        <w:numId w:val="1"/>
      </w:numPr>
      <w:tabs>
        <w:tab w:val="clear" w:pos="1418"/>
        <w:tab w:val="left" w:pos="1701"/>
      </w:tabs>
      <w:suppressAutoHyphens/>
      <w:snapToGrid/>
      <w:spacing w:after="240" w:line="252" w:lineRule="auto"/>
      <w:ind w:left="1702" w:right="567"/>
      <w:jc w:val="left"/>
      <w:outlineLvl w:val="0"/>
    </w:pPr>
    <w:rPr>
      <w:rFonts w:eastAsia="SimSun" w:cs="Arial"/>
      <w:b/>
      <w:bCs/>
      <w:caps/>
      <w:sz w:val="28"/>
      <w:szCs w:val="32"/>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Заголовок 2 Знак Знак Зн,Заголовок 2 Знак Знак Знак Знак"/>
    <w:basedOn w:val="a2"/>
    <w:next w:val="a3"/>
    <w:link w:val="23"/>
    <w:qFormat/>
    <w:rsid w:val="006C2DD4"/>
    <w:pPr>
      <w:keepNext/>
      <w:keepLines/>
      <w:widowControl/>
      <w:numPr>
        <w:ilvl w:val="1"/>
        <w:numId w:val="1"/>
      </w:numPr>
      <w:suppressAutoHyphens/>
      <w:snapToGrid/>
      <w:spacing w:before="240" w:line="252" w:lineRule="auto"/>
      <w:ind w:left="1702" w:right="284" w:hanging="851"/>
      <w:jc w:val="left"/>
      <w:outlineLvl w:val="1"/>
    </w:pPr>
    <w:rPr>
      <w:rFonts w:eastAsia="SimSun"/>
      <w:b/>
      <w:bCs/>
      <w:sz w:val="28"/>
      <w:szCs w:val="28"/>
    </w:rPr>
  </w:style>
  <w:style w:type="paragraph" w:styleId="3">
    <w:name w:val="heading 3"/>
    <w:aliases w:val="Знак3 Знак,Знак3,Знак3 Знак Знак Знак,ПодЗаголовок, Знак3, Знак3 Знак Знак Знак,Знак,Знак14,Знак Знак,Знак3 Знак Знак Знак Знак Знак, Знак"/>
    <w:basedOn w:val="a2"/>
    <w:next w:val="a3"/>
    <w:link w:val="31"/>
    <w:qFormat/>
    <w:rsid w:val="006C2DD4"/>
    <w:pPr>
      <w:keepNext/>
      <w:keepLines/>
      <w:widowControl/>
      <w:numPr>
        <w:ilvl w:val="2"/>
        <w:numId w:val="1"/>
      </w:numPr>
      <w:tabs>
        <w:tab w:val="clear" w:pos="1287"/>
        <w:tab w:val="left" w:pos="1814"/>
      </w:tabs>
      <w:suppressAutoHyphens/>
      <w:snapToGrid/>
      <w:spacing w:before="120" w:line="252" w:lineRule="auto"/>
      <w:ind w:firstLine="851"/>
      <w:jc w:val="left"/>
      <w:outlineLvl w:val="2"/>
    </w:pPr>
    <w:rPr>
      <w:rFonts w:eastAsia="SimSun"/>
      <w:b/>
      <w:bCs/>
      <w:sz w:val="28"/>
      <w:szCs w:val="26"/>
    </w:rPr>
  </w:style>
  <w:style w:type="paragraph" w:styleId="4">
    <w:name w:val="heading 4"/>
    <w:basedOn w:val="a2"/>
    <w:next w:val="a3"/>
    <w:link w:val="40"/>
    <w:qFormat/>
    <w:rsid w:val="006C2DD4"/>
    <w:pPr>
      <w:widowControl/>
      <w:numPr>
        <w:ilvl w:val="3"/>
        <w:numId w:val="1"/>
      </w:numPr>
      <w:tabs>
        <w:tab w:val="clear" w:pos="1647"/>
        <w:tab w:val="left" w:pos="1985"/>
      </w:tabs>
      <w:snapToGrid/>
      <w:spacing w:before="120" w:line="252" w:lineRule="auto"/>
      <w:ind w:firstLine="851"/>
      <w:jc w:val="left"/>
      <w:outlineLvl w:val="3"/>
    </w:pPr>
    <w:rPr>
      <w:rFonts w:eastAsia="SimSun"/>
      <w:sz w:val="28"/>
      <w:szCs w:val="28"/>
    </w:rPr>
  </w:style>
  <w:style w:type="paragraph" w:styleId="5">
    <w:name w:val="heading 5"/>
    <w:basedOn w:val="a2"/>
    <w:next w:val="a2"/>
    <w:link w:val="50"/>
    <w:unhideWhenUsed/>
    <w:qFormat/>
    <w:rsid w:val="006C2DD4"/>
    <w:pPr>
      <w:widowControl/>
      <w:tabs>
        <w:tab w:val="left" w:pos="1701"/>
      </w:tabs>
      <w:snapToGrid/>
      <w:spacing w:before="240" w:after="60"/>
      <w:ind w:firstLine="567"/>
      <w:jc w:val="left"/>
      <w:outlineLvl w:val="4"/>
    </w:pPr>
    <w:rPr>
      <w:b/>
      <w:bCs/>
      <w:iCs/>
      <w:sz w:val="22"/>
      <w:szCs w:val="22"/>
    </w:rPr>
  </w:style>
  <w:style w:type="paragraph" w:styleId="6">
    <w:name w:val="heading 6"/>
    <w:basedOn w:val="a2"/>
    <w:next w:val="a2"/>
    <w:link w:val="60"/>
    <w:unhideWhenUsed/>
    <w:qFormat/>
    <w:rsid w:val="006C2DD4"/>
    <w:pPr>
      <w:widowControl/>
      <w:snapToGrid/>
      <w:spacing w:before="240" w:after="60"/>
      <w:ind w:firstLine="567"/>
      <w:jc w:val="left"/>
      <w:outlineLvl w:val="5"/>
    </w:pPr>
    <w:rPr>
      <w:b/>
      <w:bCs/>
      <w:sz w:val="22"/>
      <w:szCs w:val="22"/>
    </w:rPr>
  </w:style>
  <w:style w:type="paragraph" w:styleId="7">
    <w:name w:val="heading 7"/>
    <w:aliases w:val="Заголовок x.x"/>
    <w:basedOn w:val="a2"/>
    <w:next w:val="a2"/>
    <w:link w:val="70"/>
    <w:unhideWhenUsed/>
    <w:qFormat/>
    <w:rsid w:val="006C2DD4"/>
    <w:pPr>
      <w:widowControl/>
      <w:snapToGrid/>
      <w:spacing w:before="240" w:after="60"/>
      <w:ind w:firstLine="567"/>
      <w:jc w:val="left"/>
      <w:outlineLvl w:val="6"/>
    </w:pPr>
    <w:rPr>
      <w:sz w:val="24"/>
      <w:szCs w:val="24"/>
    </w:rPr>
  </w:style>
  <w:style w:type="paragraph" w:styleId="8">
    <w:name w:val="heading 8"/>
    <w:basedOn w:val="a2"/>
    <w:next w:val="a2"/>
    <w:link w:val="80"/>
    <w:unhideWhenUsed/>
    <w:qFormat/>
    <w:rsid w:val="006C2DD4"/>
    <w:pPr>
      <w:widowControl/>
      <w:snapToGrid/>
      <w:spacing w:before="240" w:after="60"/>
      <w:ind w:firstLine="567"/>
      <w:jc w:val="left"/>
      <w:outlineLvl w:val="7"/>
    </w:pPr>
    <w:rPr>
      <w:i/>
      <w:iCs/>
      <w:sz w:val="24"/>
      <w:szCs w:val="24"/>
    </w:rPr>
  </w:style>
  <w:style w:type="paragraph" w:styleId="9">
    <w:name w:val="heading 9"/>
    <w:basedOn w:val="a2"/>
    <w:next w:val="a2"/>
    <w:link w:val="90"/>
    <w:unhideWhenUsed/>
    <w:qFormat/>
    <w:rsid w:val="006C2DD4"/>
    <w:pPr>
      <w:widowControl/>
      <w:snapToGrid/>
      <w:spacing w:before="240" w:after="60"/>
      <w:ind w:firstLine="567"/>
      <w:jc w:val="left"/>
      <w:outlineLvl w:val="8"/>
    </w:pPr>
    <w:rPr>
      <w:rFonts w:ascii="Arial" w:hAnsi="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Plain Text"/>
    <w:aliases w:val=" Знак7"/>
    <w:basedOn w:val="a2"/>
    <w:link w:val="a7"/>
    <w:rsid w:val="006C2DD4"/>
    <w:pPr>
      <w:widowControl/>
      <w:snapToGrid/>
      <w:jc w:val="left"/>
    </w:pPr>
    <w:rPr>
      <w:rFonts w:ascii="Courier New" w:hAnsi="Courier New"/>
    </w:rPr>
  </w:style>
  <w:style w:type="character" w:customStyle="1" w:styleId="a7">
    <w:name w:val="Текст Знак"/>
    <w:aliases w:val=" Знак7 Знак"/>
    <w:basedOn w:val="a4"/>
    <w:link w:val="a3"/>
    <w:rsid w:val="006C2DD4"/>
    <w:rPr>
      <w:rFonts w:ascii="Courier New" w:eastAsia="Times New Roman" w:hAnsi="Courier New" w:cs="Times New Roman"/>
      <w:sz w:val="20"/>
      <w:szCs w:val="20"/>
      <w:lang w:eastAsia="ru-RU"/>
    </w:rPr>
  </w:style>
  <w:style w:type="character" w:customStyle="1" w:styleId="16">
    <w:name w:val="Заголовок 1 Знак"/>
    <w:aliases w:val="Заголовок 1 Знак Знак Знак1,Заголовок 1 Знак Знак Знак Знак"/>
    <w:basedOn w:val="a4"/>
    <w:link w:val="1"/>
    <w:rsid w:val="006C2DD4"/>
    <w:rPr>
      <w:rFonts w:ascii="Times New Roman" w:eastAsia="SimSun" w:hAnsi="Times New Roman" w:cs="Arial"/>
      <w:b/>
      <w:bCs/>
      <w:caps/>
      <w:sz w:val="28"/>
      <w:szCs w:val="32"/>
      <w:lang w:eastAsia="ru-RU"/>
    </w:rPr>
  </w:style>
  <w:style w:type="character" w:customStyle="1" w:styleId="23">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Заголовок 2 Знак Знак Зн Знак"/>
    <w:basedOn w:val="a4"/>
    <w:link w:val="2"/>
    <w:rsid w:val="006C2DD4"/>
    <w:rPr>
      <w:rFonts w:ascii="Times New Roman" w:eastAsia="SimSun" w:hAnsi="Times New Roman" w:cs="Times New Roman"/>
      <w:b/>
      <w:bCs/>
      <w:sz w:val="28"/>
      <w:szCs w:val="28"/>
      <w:lang w:eastAsia="ru-RU"/>
    </w:rPr>
  </w:style>
  <w:style w:type="character" w:customStyle="1" w:styleId="31">
    <w:name w:val="Заголовок 3 Знак"/>
    <w:aliases w:val="Знак3 Знак Знак,Знак3 Знак1,Знак3 Знак Знак Знак Знак,ПодЗаголовок Знак, Знак3 Знак, Знак3 Знак Знак Знак Знак,Знак Знак2,Знак14 Знак,Знак Знак Знак1,Знак3 Знак Знак Знак Знак Знак Знак, Знак Знак"/>
    <w:basedOn w:val="a4"/>
    <w:link w:val="3"/>
    <w:rsid w:val="006C2DD4"/>
    <w:rPr>
      <w:rFonts w:ascii="Times New Roman" w:eastAsia="SimSun" w:hAnsi="Times New Roman" w:cs="Times New Roman"/>
      <w:b/>
      <w:bCs/>
      <w:sz w:val="28"/>
      <w:szCs w:val="26"/>
      <w:lang w:eastAsia="ru-RU"/>
    </w:rPr>
  </w:style>
  <w:style w:type="character" w:customStyle="1" w:styleId="40">
    <w:name w:val="Заголовок 4 Знак"/>
    <w:basedOn w:val="a4"/>
    <w:link w:val="4"/>
    <w:rsid w:val="006C2DD4"/>
    <w:rPr>
      <w:rFonts w:ascii="Times New Roman" w:eastAsia="SimSun" w:hAnsi="Times New Roman" w:cs="Times New Roman"/>
      <w:sz w:val="28"/>
      <w:szCs w:val="28"/>
      <w:lang w:eastAsia="ru-RU"/>
    </w:rPr>
  </w:style>
  <w:style w:type="character" w:customStyle="1" w:styleId="50">
    <w:name w:val="Заголовок 5 Знак"/>
    <w:basedOn w:val="a4"/>
    <w:link w:val="5"/>
    <w:rsid w:val="006C2DD4"/>
    <w:rPr>
      <w:rFonts w:ascii="Times New Roman" w:eastAsia="Times New Roman" w:hAnsi="Times New Roman" w:cs="Times New Roman"/>
      <w:b/>
      <w:bCs/>
      <w:iCs/>
    </w:rPr>
  </w:style>
  <w:style w:type="character" w:customStyle="1" w:styleId="60">
    <w:name w:val="Заголовок 6 Знак"/>
    <w:basedOn w:val="a4"/>
    <w:link w:val="6"/>
    <w:rsid w:val="006C2DD4"/>
    <w:rPr>
      <w:rFonts w:ascii="Times New Roman" w:eastAsia="Times New Roman" w:hAnsi="Times New Roman" w:cs="Times New Roman"/>
      <w:b/>
      <w:bCs/>
    </w:rPr>
  </w:style>
  <w:style w:type="character" w:customStyle="1" w:styleId="70">
    <w:name w:val="Заголовок 7 Знак"/>
    <w:aliases w:val="Заголовок x.x Знак"/>
    <w:basedOn w:val="a4"/>
    <w:link w:val="7"/>
    <w:rsid w:val="006C2DD4"/>
    <w:rPr>
      <w:rFonts w:ascii="Times New Roman" w:eastAsia="Times New Roman" w:hAnsi="Times New Roman" w:cs="Times New Roman"/>
      <w:sz w:val="24"/>
      <w:szCs w:val="24"/>
    </w:rPr>
  </w:style>
  <w:style w:type="character" w:customStyle="1" w:styleId="80">
    <w:name w:val="Заголовок 8 Знак"/>
    <w:basedOn w:val="a4"/>
    <w:link w:val="8"/>
    <w:rsid w:val="006C2DD4"/>
    <w:rPr>
      <w:rFonts w:ascii="Times New Roman" w:eastAsia="Times New Roman" w:hAnsi="Times New Roman" w:cs="Times New Roman"/>
      <w:i/>
      <w:iCs/>
      <w:sz w:val="24"/>
      <w:szCs w:val="24"/>
    </w:rPr>
  </w:style>
  <w:style w:type="character" w:customStyle="1" w:styleId="90">
    <w:name w:val="Заголовок 9 Знак"/>
    <w:basedOn w:val="a4"/>
    <w:link w:val="9"/>
    <w:rsid w:val="006C2DD4"/>
    <w:rPr>
      <w:rFonts w:ascii="Arial" w:eastAsia="Times New Roman" w:hAnsi="Arial" w:cs="Times New Roman"/>
    </w:rPr>
  </w:style>
  <w:style w:type="paragraph" w:styleId="a8">
    <w:name w:val="footer"/>
    <w:aliases w:val=" Знак6,Знак6"/>
    <w:basedOn w:val="a2"/>
    <w:link w:val="a9"/>
    <w:uiPriority w:val="99"/>
    <w:rsid w:val="006C2DD4"/>
    <w:pPr>
      <w:tabs>
        <w:tab w:val="center" w:pos="4153"/>
        <w:tab w:val="right" w:pos="8306"/>
      </w:tabs>
    </w:pPr>
  </w:style>
  <w:style w:type="character" w:customStyle="1" w:styleId="a9">
    <w:name w:val="Нижний колонтитул Знак"/>
    <w:aliases w:val=" Знак6 Знак,Знак6 Знак"/>
    <w:basedOn w:val="a4"/>
    <w:link w:val="a8"/>
    <w:uiPriority w:val="99"/>
    <w:rsid w:val="006C2DD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6C2D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4"/>
    <w:link w:val="ConsPlusNormal"/>
    <w:locked/>
    <w:rsid w:val="006C2DD4"/>
    <w:rPr>
      <w:rFonts w:ascii="Arial" w:eastAsia="Times New Roman" w:hAnsi="Arial" w:cs="Arial"/>
      <w:sz w:val="20"/>
      <w:szCs w:val="20"/>
      <w:lang w:eastAsia="ru-RU"/>
    </w:rPr>
  </w:style>
  <w:style w:type="character" w:styleId="aa">
    <w:name w:val="page number"/>
    <w:basedOn w:val="a4"/>
    <w:rsid w:val="006C2DD4"/>
  </w:style>
  <w:style w:type="paragraph" w:styleId="ab">
    <w:name w:val="Body Text Indent"/>
    <w:basedOn w:val="a2"/>
    <w:link w:val="ac"/>
    <w:rsid w:val="006C2DD4"/>
    <w:pPr>
      <w:widowControl/>
      <w:snapToGrid/>
      <w:spacing w:after="120"/>
      <w:ind w:left="283"/>
      <w:jc w:val="left"/>
    </w:pPr>
    <w:rPr>
      <w:sz w:val="24"/>
      <w:szCs w:val="24"/>
    </w:rPr>
  </w:style>
  <w:style w:type="character" w:customStyle="1" w:styleId="ac">
    <w:name w:val="Основной текст с отступом Знак"/>
    <w:basedOn w:val="a4"/>
    <w:link w:val="ab"/>
    <w:rsid w:val="006C2DD4"/>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C2D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с отступом 21"/>
    <w:basedOn w:val="a2"/>
    <w:rsid w:val="006C2DD4"/>
    <w:pPr>
      <w:widowControl/>
      <w:suppressAutoHyphens/>
      <w:snapToGrid/>
      <w:ind w:firstLine="708"/>
    </w:pPr>
    <w:rPr>
      <w:sz w:val="28"/>
      <w:lang w:eastAsia="ar-SA"/>
    </w:rPr>
  </w:style>
  <w:style w:type="paragraph" w:customStyle="1" w:styleId="ConsNonformat">
    <w:name w:val="ConsNonformat"/>
    <w:uiPriority w:val="99"/>
    <w:rsid w:val="006C2DD4"/>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32">
    <w:name w:val="Текст3"/>
    <w:basedOn w:val="3"/>
    <w:rsid w:val="006C2DD4"/>
    <w:pPr>
      <w:keepNext w:val="0"/>
      <w:keepLines w:val="0"/>
      <w:suppressAutoHyphens w:val="0"/>
      <w:spacing w:before="80"/>
      <w:jc w:val="both"/>
    </w:pPr>
    <w:rPr>
      <w:b w:val="0"/>
      <w:bCs w:val="0"/>
    </w:rPr>
  </w:style>
  <w:style w:type="paragraph" w:customStyle="1" w:styleId="17">
    <w:name w:val="Маркированный1"/>
    <w:rsid w:val="006C2DD4"/>
    <w:pPr>
      <w:tabs>
        <w:tab w:val="left" w:pos="1247"/>
      </w:tabs>
      <w:spacing w:before="40" w:after="0" w:line="240" w:lineRule="auto"/>
      <w:ind w:left="1248" w:hanging="397"/>
      <w:jc w:val="both"/>
    </w:pPr>
    <w:rPr>
      <w:rFonts w:ascii="Times New Roman" w:eastAsia="SimSun" w:hAnsi="Times New Roman" w:cs="Times New Roman"/>
      <w:sz w:val="28"/>
      <w:szCs w:val="20"/>
      <w:lang w:eastAsia="ru-RU"/>
    </w:rPr>
  </w:style>
  <w:style w:type="paragraph" w:customStyle="1" w:styleId="ad">
    <w:name w:val="МаркТабл"/>
    <w:rsid w:val="006C2DD4"/>
    <w:pPr>
      <w:tabs>
        <w:tab w:val="num" w:pos="567"/>
        <w:tab w:val="left" w:pos="680"/>
      </w:tabs>
      <w:spacing w:after="0" w:line="240" w:lineRule="auto"/>
      <w:ind w:left="567" w:hanging="454"/>
    </w:pPr>
    <w:rPr>
      <w:rFonts w:ascii="Times New Roman" w:eastAsia="SimSun" w:hAnsi="Times New Roman" w:cs="Times New Roman"/>
      <w:sz w:val="24"/>
      <w:szCs w:val="20"/>
      <w:lang w:eastAsia="ru-RU"/>
    </w:rPr>
  </w:style>
  <w:style w:type="paragraph" w:customStyle="1" w:styleId="24">
    <w:name w:val="Текст2"/>
    <w:basedOn w:val="2"/>
    <w:rsid w:val="006C2DD4"/>
    <w:pPr>
      <w:keepNext w:val="0"/>
      <w:keepLines w:val="0"/>
      <w:suppressAutoHyphens w:val="0"/>
      <w:spacing w:before="80"/>
      <w:ind w:left="0" w:right="0" w:firstLine="851"/>
      <w:jc w:val="both"/>
    </w:pPr>
    <w:rPr>
      <w:b w:val="0"/>
      <w:bCs w:val="0"/>
    </w:rPr>
  </w:style>
  <w:style w:type="paragraph" w:customStyle="1" w:styleId="ConsPlusCell">
    <w:name w:val="ConsPlusCell"/>
    <w:uiPriority w:val="99"/>
    <w:rsid w:val="006C2D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odyTextKeepChar">
    <w:name w:val="Body Text Keep Char"/>
    <w:basedOn w:val="a4"/>
    <w:link w:val="BodyTextKeep"/>
    <w:locked/>
    <w:rsid w:val="006C2DD4"/>
    <w:rPr>
      <w:spacing w:val="-5"/>
      <w:sz w:val="24"/>
      <w:szCs w:val="24"/>
    </w:rPr>
  </w:style>
  <w:style w:type="paragraph" w:customStyle="1" w:styleId="BodyTextKeep">
    <w:name w:val="Body Text Keep"/>
    <w:basedOn w:val="ae"/>
    <w:link w:val="BodyTextKeepChar"/>
    <w:rsid w:val="006C2DD4"/>
    <w:pPr>
      <w:widowControl/>
      <w:snapToGrid/>
      <w:spacing w:before="120"/>
      <w:ind w:firstLine="567"/>
    </w:pPr>
    <w:rPr>
      <w:rFonts w:asciiTheme="minorHAnsi" w:eastAsiaTheme="minorHAnsi" w:hAnsiTheme="minorHAnsi" w:cstheme="minorBidi"/>
      <w:spacing w:val="-5"/>
      <w:sz w:val="24"/>
      <w:szCs w:val="24"/>
      <w:lang w:eastAsia="en-US"/>
    </w:rPr>
  </w:style>
  <w:style w:type="paragraph" w:styleId="ae">
    <w:name w:val="Body Text"/>
    <w:aliases w:val="Body single Знак Знак Знак Знак Знак,Body single Знак Знак Знак Знак,Body single,Body single Знак"/>
    <w:basedOn w:val="a2"/>
    <w:link w:val="af"/>
    <w:unhideWhenUsed/>
    <w:rsid w:val="006C2DD4"/>
    <w:pPr>
      <w:spacing w:after="120"/>
    </w:pPr>
  </w:style>
  <w:style w:type="character" w:customStyle="1" w:styleId="af">
    <w:name w:val="Основной текст Знак"/>
    <w:aliases w:val="Body single Знак Знак Знак Знак Знак Знак,Body single Знак Знак Знак Знак Знак1,Body single Знак1,Body single Знак Знак"/>
    <w:basedOn w:val="a4"/>
    <w:link w:val="ae"/>
    <w:rsid w:val="006C2DD4"/>
    <w:rPr>
      <w:rFonts w:ascii="Times New Roman" w:eastAsia="Times New Roman" w:hAnsi="Times New Roman" w:cs="Times New Roman"/>
      <w:sz w:val="20"/>
      <w:szCs w:val="20"/>
      <w:lang w:eastAsia="ru-RU"/>
    </w:rPr>
  </w:style>
  <w:style w:type="paragraph" w:styleId="af0">
    <w:name w:val="List Paragraph"/>
    <w:aliases w:val="Варианты ответов,Абзац списка основной,List Paragraph2,ПАРАГРАФ,Нумерация,список 1,СПИСКИ"/>
    <w:basedOn w:val="a2"/>
    <w:link w:val="af1"/>
    <w:uiPriority w:val="1"/>
    <w:qFormat/>
    <w:rsid w:val="006C2DD4"/>
    <w:pPr>
      <w:ind w:left="720"/>
      <w:contextualSpacing/>
    </w:pPr>
  </w:style>
  <w:style w:type="character" w:customStyle="1" w:styleId="af1">
    <w:name w:val="Абзац списка Знак"/>
    <w:aliases w:val="Варианты ответов Знак,Абзац списка основной Знак,List Paragraph2 Знак,ПАРАГРАФ Знак,Нумерация Знак,список 1 Знак,СПИСКИ Знак"/>
    <w:basedOn w:val="a4"/>
    <w:link w:val="af0"/>
    <w:uiPriority w:val="1"/>
    <w:locked/>
    <w:rsid w:val="006C2DD4"/>
    <w:rPr>
      <w:rFonts w:ascii="Times New Roman" w:eastAsia="Times New Roman" w:hAnsi="Times New Roman" w:cs="Times New Roman"/>
      <w:sz w:val="20"/>
      <w:szCs w:val="20"/>
      <w:lang w:eastAsia="ru-RU"/>
    </w:rPr>
  </w:style>
  <w:style w:type="paragraph" w:customStyle="1" w:styleId="310">
    <w:name w:val="Заголовок 31"/>
    <w:basedOn w:val="a2"/>
    <w:uiPriority w:val="1"/>
    <w:qFormat/>
    <w:rsid w:val="006C2DD4"/>
    <w:pPr>
      <w:snapToGrid/>
      <w:ind w:left="894"/>
      <w:jc w:val="left"/>
      <w:outlineLvl w:val="3"/>
    </w:pPr>
    <w:rPr>
      <w:rFonts w:cstheme="minorBidi"/>
      <w:b/>
      <w:bCs/>
      <w:sz w:val="26"/>
      <w:szCs w:val="26"/>
      <w:lang w:val="en-US" w:eastAsia="en-US"/>
    </w:rPr>
  </w:style>
  <w:style w:type="character" w:customStyle="1" w:styleId="FontStyle46">
    <w:name w:val="Font Style46"/>
    <w:basedOn w:val="a4"/>
    <w:rsid w:val="006C2DD4"/>
    <w:rPr>
      <w:rFonts w:ascii="Times New Roman" w:hAnsi="Times New Roman" w:cs="Times New Roman"/>
      <w:sz w:val="24"/>
      <w:szCs w:val="24"/>
    </w:rPr>
  </w:style>
  <w:style w:type="paragraph" w:customStyle="1" w:styleId="Style2">
    <w:name w:val="Style2"/>
    <w:basedOn w:val="a2"/>
    <w:rsid w:val="006C2DD4"/>
    <w:pPr>
      <w:autoSpaceDE w:val="0"/>
      <w:autoSpaceDN w:val="0"/>
      <w:adjustRightInd w:val="0"/>
      <w:snapToGrid/>
      <w:spacing w:line="484" w:lineRule="exact"/>
      <w:ind w:firstLine="696"/>
    </w:pPr>
    <w:rPr>
      <w:sz w:val="24"/>
      <w:szCs w:val="24"/>
    </w:rPr>
  </w:style>
  <w:style w:type="paragraph" w:styleId="af2">
    <w:name w:val="Normal (Web)"/>
    <w:aliases w:val="Обычный (Web),Обычный (Web)1,Обычный (веб)1,Обычный (веб) Знак1,Обычный (веб) Знак Знак,Обычный (Web) Знак Знак Знак"/>
    <w:basedOn w:val="a2"/>
    <w:link w:val="af3"/>
    <w:rsid w:val="006C2DD4"/>
    <w:pPr>
      <w:widowControl/>
      <w:snapToGrid/>
      <w:spacing w:before="75" w:after="75"/>
      <w:jc w:val="left"/>
    </w:pPr>
    <w:rPr>
      <w:sz w:val="24"/>
      <w:szCs w:val="24"/>
    </w:rPr>
  </w:style>
  <w:style w:type="character" w:customStyle="1" w:styleId="af3">
    <w:name w:val="Обычный (веб) Знак"/>
    <w:aliases w:val="Обычный (Web) Знак,Обычный (Web)1 Знак,Обычный (веб)1 Знак,Обычный (веб) Знак1 Знак,Обычный (веб) Знак Знак Знак,Обычный (Web) Знак Знак Знак Знак"/>
    <w:link w:val="af2"/>
    <w:locked/>
    <w:rsid w:val="006C2DD4"/>
    <w:rPr>
      <w:rFonts w:ascii="Times New Roman" w:eastAsia="Times New Roman" w:hAnsi="Times New Roman" w:cs="Times New Roman"/>
      <w:sz w:val="24"/>
      <w:szCs w:val="24"/>
      <w:lang w:eastAsia="ru-RU"/>
    </w:rPr>
  </w:style>
  <w:style w:type="paragraph" w:styleId="af4">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Table_Footnote_last Знак,Table_Footnote_last Знак Знак"/>
    <w:basedOn w:val="a2"/>
    <w:link w:val="af5"/>
    <w:uiPriority w:val="99"/>
    <w:rsid w:val="006C2DD4"/>
    <w:pPr>
      <w:widowControl/>
      <w:snapToGrid/>
    </w:pPr>
    <w:rPr>
      <w:rFonts w:eastAsia="SimSun"/>
    </w:rPr>
  </w:style>
  <w:style w:type="character" w:customStyle="1" w:styleId="af5">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Table_Footnote_last Знак Знак1"/>
    <w:basedOn w:val="a4"/>
    <w:link w:val="af4"/>
    <w:uiPriority w:val="99"/>
    <w:rsid w:val="006C2DD4"/>
    <w:rPr>
      <w:rFonts w:ascii="Times New Roman" w:eastAsia="SimSun" w:hAnsi="Times New Roman" w:cs="Times New Roman"/>
      <w:sz w:val="20"/>
      <w:szCs w:val="20"/>
      <w:lang w:eastAsia="ru-RU"/>
    </w:rPr>
  </w:style>
  <w:style w:type="character" w:styleId="af6">
    <w:name w:val="footnote reference"/>
    <w:aliases w:val="Знак сноски 1,Знак сноски-FN,Ciae niinee-FN,Referencia nota al pie"/>
    <w:basedOn w:val="a4"/>
    <w:uiPriority w:val="99"/>
    <w:rsid w:val="006C2DD4"/>
    <w:rPr>
      <w:vertAlign w:val="superscript"/>
    </w:rPr>
  </w:style>
  <w:style w:type="paragraph" w:customStyle="1" w:styleId="af7">
    <w:name w:val="Текст таблиц"/>
    <w:link w:val="af8"/>
    <w:rsid w:val="006C2DD4"/>
    <w:pPr>
      <w:spacing w:after="0" w:line="240" w:lineRule="auto"/>
    </w:pPr>
    <w:rPr>
      <w:rFonts w:ascii="Times New Roman" w:eastAsia="SimSun" w:hAnsi="Times New Roman" w:cs="Times New Roman"/>
      <w:sz w:val="24"/>
      <w:szCs w:val="20"/>
      <w:lang w:eastAsia="ru-RU"/>
    </w:rPr>
  </w:style>
  <w:style w:type="character" w:customStyle="1" w:styleId="af8">
    <w:name w:val="Текст таблиц Знак"/>
    <w:basedOn w:val="a4"/>
    <w:link w:val="af7"/>
    <w:rsid w:val="006C2DD4"/>
    <w:rPr>
      <w:rFonts w:ascii="Times New Roman" w:eastAsia="SimSun" w:hAnsi="Times New Roman" w:cs="Times New Roman"/>
      <w:sz w:val="24"/>
      <w:szCs w:val="20"/>
      <w:lang w:eastAsia="ru-RU"/>
    </w:rPr>
  </w:style>
  <w:style w:type="paragraph" w:customStyle="1" w:styleId="af9">
    <w:name w:val="МаркированныйА"/>
    <w:basedOn w:val="a2"/>
    <w:rsid w:val="006C2DD4"/>
    <w:pPr>
      <w:widowControl/>
      <w:tabs>
        <w:tab w:val="num" w:pos="1418"/>
      </w:tabs>
      <w:snapToGrid/>
      <w:spacing w:before="40"/>
      <w:ind w:left="1418" w:hanging="567"/>
    </w:pPr>
    <w:rPr>
      <w:rFonts w:eastAsia="SimSun"/>
      <w:sz w:val="28"/>
    </w:rPr>
  </w:style>
  <w:style w:type="paragraph" w:styleId="25">
    <w:name w:val="Body Text 2"/>
    <w:aliases w:val=" Знак9"/>
    <w:basedOn w:val="a2"/>
    <w:link w:val="26"/>
    <w:rsid w:val="006C2DD4"/>
    <w:pPr>
      <w:widowControl/>
      <w:snapToGrid/>
      <w:spacing w:after="120" w:line="480" w:lineRule="auto"/>
      <w:jc w:val="left"/>
    </w:pPr>
    <w:rPr>
      <w:rFonts w:eastAsia="SimSun"/>
      <w:sz w:val="24"/>
      <w:szCs w:val="24"/>
    </w:rPr>
  </w:style>
  <w:style w:type="character" w:customStyle="1" w:styleId="26">
    <w:name w:val="Основной текст 2 Знак"/>
    <w:aliases w:val=" Знак9 Знак1"/>
    <w:basedOn w:val="a4"/>
    <w:link w:val="25"/>
    <w:rsid w:val="006C2DD4"/>
    <w:rPr>
      <w:rFonts w:ascii="Times New Roman" w:eastAsia="SimSun" w:hAnsi="Times New Roman" w:cs="Times New Roman"/>
      <w:sz w:val="24"/>
      <w:szCs w:val="24"/>
      <w:lang w:eastAsia="ru-RU"/>
    </w:rPr>
  </w:style>
  <w:style w:type="paragraph" w:styleId="afa">
    <w:name w:val="header"/>
    <w:aliases w:val=" Знак4,Знак4,ВерхКолонтитул"/>
    <w:basedOn w:val="a2"/>
    <w:link w:val="afb"/>
    <w:uiPriority w:val="99"/>
    <w:rsid w:val="006C2DD4"/>
    <w:pPr>
      <w:widowControl/>
      <w:tabs>
        <w:tab w:val="center" w:pos="4677"/>
        <w:tab w:val="right" w:pos="9355"/>
      </w:tabs>
      <w:snapToGrid/>
      <w:jc w:val="left"/>
    </w:pPr>
    <w:rPr>
      <w:sz w:val="24"/>
      <w:szCs w:val="24"/>
    </w:rPr>
  </w:style>
  <w:style w:type="character" w:customStyle="1" w:styleId="afb">
    <w:name w:val="Верхний колонтитул Знак"/>
    <w:aliases w:val=" Знак4 Знак,Знак4 Знак,ВерхКолонтитул Знак"/>
    <w:basedOn w:val="a4"/>
    <w:link w:val="afa"/>
    <w:uiPriority w:val="99"/>
    <w:rsid w:val="006C2DD4"/>
    <w:rPr>
      <w:rFonts w:ascii="Times New Roman" w:eastAsia="Times New Roman" w:hAnsi="Times New Roman" w:cs="Times New Roman"/>
      <w:sz w:val="24"/>
      <w:szCs w:val="24"/>
      <w:lang w:eastAsia="ru-RU"/>
    </w:rPr>
  </w:style>
  <w:style w:type="character" w:styleId="afc">
    <w:name w:val="Strong"/>
    <w:basedOn w:val="a4"/>
    <w:qFormat/>
    <w:rsid w:val="006C2DD4"/>
    <w:rPr>
      <w:b/>
      <w:bCs/>
    </w:rPr>
  </w:style>
  <w:style w:type="paragraph" w:customStyle="1" w:styleId="ConsPlusTitle">
    <w:name w:val="ConsPlusTitle"/>
    <w:uiPriority w:val="99"/>
    <w:rsid w:val="006C2D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No Spacing"/>
    <w:aliases w:val="Перечисление"/>
    <w:link w:val="afe"/>
    <w:qFormat/>
    <w:rsid w:val="006C2DD4"/>
    <w:pPr>
      <w:spacing w:after="0" w:line="240" w:lineRule="auto"/>
    </w:pPr>
    <w:rPr>
      <w:rFonts w:eastAsiaTheme="minorEastAsia"/>
      <w:lang w:eastAsia="ru-RU"/>
    </w:rPr>
  </w:style>
  <w:style w:type="character" w:customStyle="1" w:styleId="afe">
    <w:name w:val="Без интервала Знак"/>
    <w:aliases w:val="Перечисление Знак"/>
    <w:basedOn w:val="a4"/>
    <w:link w:val="afd"/>
    <w:uiPriority w:val="1"/>
    <w:rsid w:val="006C2DD4"/>
    <w:rPr>
      <w:rFonts w:eastAsiaTheme="minorEastAsia"/>
      <w:lang w:eastAsia="ru-RU"/>
    </w:rPr>
  </w:style>
  <w:style w:type="paragraph" w:styleId="aff">
    <w:name w:val="Balloon Text"/>
    <w:basedOn w:val="a2"/>
    <w:link w:val="aff0"/>
    <w:unhideWhenUsed/>
    <w:rsid w:val="006C2DD4"/>
    <w:rPr>
      <w:rFonts w:ascii="Tahoma" w:hAnsi="Tahoma" w:cs="Tahoma"/>
      <w:sz w:val="16"/>
      <w:szCs w:val="16"/>
    </w:rPr>
  </w:style>
  <w:style w:type="character" w:customStyle="1" w:styleId="aff0">
    <w:name w:val="Текст выноски Знак"/>
    <w:basedOn w:val="a4"/>
    <w:link w:val="aff"/>
    <w:rsid w:val="006C2DD4"/>
    <w:rPr>
      <w:rFonts w:ascii="Tahoma" w:eastAsia="Times New Roman" w:hAnsi="Tahoma" w:cs="Tahoma"/>
      <w:sz w:val="16"/>
      <w:szCs w:val="16"/>
      <w:lang w:eastAsia="ru-RU"/>
    </w:rPr>
  </w:style>
  <w:style w:type="character" w:customStyle="1" w:styleId="Bodytext">
    <w:name w:val="Body text_"/>
    <w:basedOn w:val="a4"/>
    <w:link w:val="Bodytext1"/>
    <w:rsid w:val="006C2DD4"/>
    <w:rPr>
      <w:rFonts w:ascii="Arial" w:hAnsi="Arial" w:cs="Arial"/>
      <w:sz w:val="23"/>
      <w:szCs w:val="23"/>
      <w:shd w:val="clear" w:color="auto" w:fill="FFFFFF"/>
    </w:rPr>
  </w:style>
  <w:style w:type="paragraph" w:customStyle="1" w:styleId="Bodytext1">
    <w:name w:val="Body text1"/>
    <w:basedOn w:val="a2"/>
    <w:link w:val="Bodytext"/>
    <w:rsid w:val="006C2DD4"/>
    <w:pPr>
      <w:widowControl/>
      <w:shd w:val="clear" w:color="auto" w:fill="FFFFFF"/>
      <w:snapToGrid/>
      <w:spacing w:line="240" w:lineRule="atLeast"/>
      <w:ind w:hanging="720"/>
      <w:jc w:val="left"/>
    </w:pPr>
    <w:rPr>
      <w:rFonts w:ascii="Arial" w:eastAsiaTheme="minorHAnsi" w:hAnsi="Arial" w:cs="Arial"/>
      <w:sz w:val="23"/>
      <w:szCs w:val="23"/>
      <w:lang w:eastAsia="en-US"/>
    </w:rPr>
  </w:style>
  <w:style w:type="character" w:styleId="aff1">
    <w:name w:val="Hyperlink"/>
    <w:basedOn w:val="a4"/>
    <w:uiPriority w:val="99"/>
    <w:rsid w:val="006C2DD4"/>
    <w:rPr>
      <w:color w:val="0000FF"/>
      <w:u w:val="single"/>
    </w:rPr>
  </w:style>
  <w:style w:type="paragraph" w:customStyle="1" w:styleId="aff2">
    <w:name w:val="Знак Знак Знак Знак Знак Знак Знак"/>
    <w:basedOn w:val="a2"/>
    <w:rsid w:val="006C2DD4"/>
    <w:pPr>
      <w:widowControl/>
      <w:snapToGrid/>
      <w:spacing w:before="100" w:beforeAutospacing="1" w:after="100" w:afterAutospacing="1"/>
      <w:jc w:val="left"/>
    </w:pPr>
    <w:rPr>
      <w:rFonts w:ascii="Tahoma" w:hAnsi="Tahoma"/>
      <w:lang w:val="en-US" w:eastAsia="en-US"/>
    </w:rPr>
  </w:style>
  <w:style w:type="character" w:customStyle="1" w:styleId="aff3">
    <w:name w:val="Основной текст_"/>
    <w:basedOn w:val="a4"/>
    <w:link w:val="27"/>
    <w:uiPriority w:val="99"/>
    <w:rsid w:val="006C2DD4"/>
    <w:rPr>
      <w:rFonts w:ascii="Times New Roman" w:eastAsia="Times New Roman" w:hAnsi="Times New Roman" w:cs="Times New Roman"/>
      <w:sz w:val="26"/>
      <w:szCs w:val="26"/>
      <w:shd w:val="clear" w:color="auto" w:fill="FFFFFF"/>
    </w:rPr>
  </w:style>
  <w:style w:type="paragraph" w:customStyle="1" w:styleId="27">
    <w:name w:val="Основной текст2"/>
    <w:basedOn w:val="a2"/>
    <w:link w:val="aff3"/>
    <w:uiPriority w:val="99"/>
    <w:rsid w:val="006C2DD4"/>
    <w:pPr>
      <w:shd w:val="clear" w:color="auto" w:fill="FFFFFF"/>
      <w:snapToGrid/>
      <w:spacing w:line="656" w:lineRule="exact"/>
      <w:jc w:val="center"/>
    </w:pPr>
    <w:rPr>
      <w:sz w:val="26"/>
      <w:szCs w:val="26"/>
      <w:lang w:eastAsia="en-US"/>
    </w:rPr>
  </w:style>
  <w:style w:type="character" w:customStyle="1" w:styleId="14pt">
    <w:name w:val="Основной текст + 14 pt;Полужирный"/>
    <w:basedOn w:val="aff3"/>
    <w:rsid w:val="006C2DD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8">
    <w:name w:val="Основной текст (2)_"/>
    <w:basedOn w:val="a4"/>
    <w:link w:val="29"/>
    <w:rsid w:val="006C2DD4"/>
    <w:rPr>
      <w:rFonts w:ascii="Times New Roman" w:eastAsia="Times New Roman" w:hAnsi="Times New Roman" w:cs="Times New Roman"/>
      <w:spacing w:val="10"/>
      <w:sz w:val="19"/>
      <w:szCs w:val="19"/>
      <w:shd w:val="clear" w:color="auto" w:fill="FFFFFF"/>
    </w:rPr>
  </w:style>
  <w:style w:type="paragraph" w:customStyle="1" w:styleId="29">
    <w:name w:val="Основной текст (2)"/>
    <w:basedOn w:val="a2"/>
    <w:link w:val="28"/>
    <w:rsid w:val="006C2DD4"/>
    <w:pPr>
      <w:shd w:val="clear" w:color="auto" w:fill="FFFFFF"/>
      <w:snapToGrid/>
      <w:spacing w:line="0" w:lineRule="atLeast"/>
      <w:jc w:val="center"/>
    </w:pPr>
    <w:rPr>
      <w:spacing w:val="10"/>
      <w:sz w:val="19"/>
      <w:szCs w:val="19"/>
      <w:lang w:eastAsia="en-US"/>
    </w:rPr>
  </w:style>
  <w:style w:type="character" w:customStyle="1" w:styleId="2a">
    <w:name w:val="Заголовок №2_"/>
    <w:basedOn w:val="a4"/>
    <w:link w:val="2b"/>
    <w:uiPriority w:val="99"/>
    <w:rsid w:val="006C2DD4"/>
    <w:rPr>
      <w:rFonts w:ascii="Times New Roman" w:eastAsia="Times New Roman" w:hAnsi="Times New Roman" w:cs="Times New Roman"/>
      <w:b/>
      <w:bCs/>
      <w:sz w:val="26"/>
      <w:szCs w:val="26"/>
      <w:shd w:val="clear" w:color="auto" w:fill="FFFFFF"/>
    </w:rPr>
  </w:style>
  <w:style w:type="paragraph" w:customStyle="1" w:styleId="2b">
    <w:name w:val="Заголовок №2"/>
    <w:basedOn w:val="a2"/>
    <w:link w:val="2a"/>
    <w:uiPriority w:val="99"/>
    <w:rsid w:val="006C2DD4"/>
    <w:pPr>
      <w:shd w:val="clear" w:color="auto" w:fill="FFFFFF"/>
      <w:snapToGrid/>
      <w:spacing w:line="319" w:lineRule="exact"/>
      <w:jc w:val="center"/>
      <w:outlineLvl w:val="1"/>
    </w:pPr>
    <w:rPr>
      <w:b/>
      <w:bCs/>
      <w:sz w:val="26"/>
      <w:szCs w:val="26"/>
      <w:lang w:eastAsia="en-US"/>
    </w:rPr>
  </w:style>
  <w:style w:type="character" w:customStyle="1" w:styleId="33">
    <w:name w:val="Основной текст с отступом 3 Знак"/>
    <w:basedOn w:val="a4"/>
    <w:link w:val="34"/>
    <w:rsid w:val="006C2DD4"/>
    <w:rPr>
      <w:rFonts w:ascii="Calibri" w:eastAsia="Calibri" w:hAnsi="Calibri" w:cs="Times New Roman"/>
      <w:sz w:val="16"/>
      <w:szCs w:val="16"/>
    </w:rPr>
  </w:style>
  <w:style w:type="paragraph" w:styleId="34">
    <w:name w:val="Body Text Indent 3"/>
    <w:basedOn w:val="a2"/>
    <w:link w:val="33"/>
    <w:unhideWhenUsed/>
    <w:rsid w:val="006C2DD4"/>
    <w:pPr>
      <w:widowControl/>
      <w:snapToGrid/>
      <w:spacing w:after="120" w:line="276" w:lineRule="auto"/>
      <w:ind w:left="283"/>
      <w:jc w:val="left"/>
    </w:pPr>
    <w:rPr>
      <w:rFonts w:ascii="Calibri" w:eastAsia="Calibri" w:hAnsi="Calibri"/>
      <w:sz w:val="16"/>
      <w:szCs w:val="16"/>
      <w:lang w:eastAsia="en-US"/>
    </w:rPr>
  </w:style>
  <w:style w:type="character" w:customStyle="1" w:styleId="apple-style-span">
    <w:name w:val="apple-style-span"/>
    <w:basedOn w:val="a4"/>
    <w:rsid w:val="006C2DD4"/>
  </w:style>
  <w:style w:type="paragraph" w:styleId="2c">
    <w:name w:val="Body Text Indent 2"/>
    <w:aliases w:val=" Знак Знак Знак Знак Знак,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Знак1 Знак Знак"/>
    <w:basedOn w:val="a2"/>
    <w:link w:val="2d"/>
    <w:unhideWhenUsed/>
    <w:rsid w:val="006C2DD4"/>
    <w:pPr>
      <w:spacing w:after="120" w:line="480" w:lineRule="auto"/>
      <w:ind w:left="283"/>
    </w:pPr>
  </w:style>
  <w:style w:type="character" w:customStyle="1" w:styleId="2d">
    <w:name w:val="Основной текст с отступом 2 Знак"/>
    <w:aliases w:val=" Знак Знак Знак Знак Знак Знак,Знак Знак Знак Знак Знак Знак1,Знак Знак Знак Знак Знак Знак Знак2,Знак Знак Знак Знак Знак Знак Знак Знак Знак,Знак Знак Знак Знак Знак Знак11 Знак,Знак Знак Знак Знак Знак Знак Знак1 Знак"/>
    <w:basedOn w:val="a4"/>
    <w:link w:val="2c"/>
    <w:rsid w:val="006C2DD4"/>
    <w:rPr>
      <w:rFonts w:ascii="Times New Roman" w:eastAsia="Times New Roman" w:hAnsi="Times New Roman" w:cs="Times New Roman"/>
      <w:sz w:val="20"/>
      <w:szCs w:val="20"/>
      <w:lang w:eastAsia="ru-RU"/>
    </w:rPr>
  </w:style>
  <w:style w:type="paragraph" w:customStyle="1" w:styleId="2e">
    <w:name w:val="Список_маркир.2"/>
    <w:basedOn w:val="a2"/>
    <w:rsid w:val="006C2DD4"/>
    <w:pPr>
      <w:widowControl/>
      <w:tabs>
        <w:tab w:val="num" w:pos="1021"/>
      </w:tabs>
      <w:snapToGrid/>
      <w:spacing w:line="360" w:lineRule="auto"/>
      <w:ind w:firstLine="567"/>
    </w:pPr>
    <w:rPr>
      <w:sz w:val="24"/>
      <w:szCs w:val="24"/>
    </w:rPr>
  </w:style>
  <w:style w:type="paragraph" w:customStyle="1" w:styleId="ConsNormal">
    <w:name w:val="ConsNormal"/>
    <w:uiPriority w:val="99"/>
    <w:rsid w:val="006C2DD4"/>
    <w:pPr>
      <w:widowControl w:val="0"/>
      <w:autoSpaceDE w:val="0"/>
      <w:autoSpaceDN w:val="0"/>
      <w:spacing w:after="0" w:line="240" w:lineRule="auto"/>
      <w:ind w:firstLine="720"/>
    </w:pPr>
    <w:rPr>
      <w:rFonts w:ascii="Arial" w:eastAsia="Calibri" w:hAnsi="Arial" w:cs="Arial"/>
      <w:sz w:val="20"/>
      <w:szCs w:val="20"/>
      <w:lang w:eastAsia="ru-RU"/>
    </w:rPr>
  </w:style>
  <w:style w:type="paragraph" w:customStyle="1" w:styleId="18">
    <w:name w:val="Основной текст1"/>
    <w:basedOn w:val="a2"/>
    <w:link w:val="bodytext0"/>
    <w:rsid w:val="006C2DD4"/>
    <w:pPr>
      <w:shd w:val="clear" w:color="auto" w:fill="FFFFFF"/>
      <w:snapToGrid/>
      <w:spacing w:line="0" w:lineRule="atLeast"/>
      <w:jc w:val="center"/>
    </w:pPr>
    <w:rPr>
      <w:color w:val="000000"/>
      <w:sz w:val="26"/>
      <w:szCs w:val="26"/>
      <w:lang w:bidi="ru-RU"/>
    </w:rPr>
  </w:style>
  <w:style w:type="character" w:customStyle="1" w:styleId="bodytext0">
    <w:name w:val="body text Знак"/>
    <w:link w:val="18"/>
    <w:locked/>
    <w:rsid w:val="006C2DD4"/>
    <w:rPr>
      <w:rFonts w:ascii="Times New Roman" w:eastAsia="Times New Roman" w:hAnsi="Times New Roman" w:cs="Times New Roman"/>
      <w:color w:val="000000"/>
      <w:sz w:val="26"/>
      <w:szCs w:val="26"/>
      <w:shd w:val="clear" w:color="auto" w:fill="FFFFFF"/>
      <w:lang w:eastAsia="ru-RU" w:bidi="ru-RU"/>
    </w:rPr>
  </w:style>
  <w:style w:type="paragraph" w:customStyle="1" w:styleId="51">
    <w:name w:val="Основной текст5"/>
    <w:basedOn w:val="a2"/>
    <w:rsid w:val="006C2DD4"/>
    <w:pPr>
      <w:shd w:val="clear" w:color="auto" w:fill="FFFFFF"/>
      <w:snapToGrid/>
      <w:spacing w:before="1380" w:line="485" w:lineRule="exact"/>
      <w:ind w:hanging="360"/>
    </w:pPr>
    <w:rPr>
      <w:color w:val="000000"/>
      <w:sz w:val="26"/>
      <w:szCs w:val="26"/>
      <w:lang w:bidi="ru-RU"/>
    </w:rPr>
  </w:style>
  <w:style w:type="character" w:customStyle="1" w:styleId="apple-converted-space">
    <w:name w:val="apple-converted-space"/>
    <w:basedOn w:val="a4"/>
    <w:rsid w:val="006C2DD4"/>
  </w:style>
  <w:style w:type="table" w:styleId="aff4">
    <w:name w:val="Table Grid"/>
    <w:aliases w:val="OTR"/>
    <w:basedOn w:val="a5"/>
    <w:uiPriority w:val="39"/>
    <w:rsid w:val="006C2D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5">
    <w:name w:val="Emphasis"/>
    <w:qFormat/>
    <w:rsid w:val="006C2DD4"/>
    <w:rPr>
      <w:i/>
      <w:iCs/>
    </w:rPr>
  </w:style>
  <w:style w:type="paragraph" w:customStyle="1" w:styleId="Style4">
    <w:name w:val="Style4"/>
    <w:basedOn w:val="a2"/>
    <w:rsid w:val="006C2DD4"/>
    <w:pPr>
      <w:autoSpaceDE w:val="0"/>
      <w:autoSpaceDN w:val="0"/>
      <w:adjustRightInd w:val="0"/>
      <w:snapToGrid/>
      <w:jc w:val="left"/>
    </w:pPr>
    <w:rPr>
      <w:sz w:val="24"/>
      <w:szCs w:val="24"/>
    </w:rPr>
  </w:style>
  <w:style w:type="character" w:customStyle="1" w:styleId="FontStyle11">
    <w:name w:val="Font Style11"/>
    <w:rsid w:val="006C2DD4"/>
    <w:rPr>
      <w:rFonts w:ascii="Times New Roman" w:hAnsi="Times New Roman" w:cs="Times New Roman"/>
      <w:spacing w:val="10"/>
      <w:sz w:val="24"/>
      <w:szCs w:val="24"/>
    </w:rPr>
  </w:style>
  <w:style w:type="character" w:customStyle="1" w:styleId="S">
    <w:name w:val="S_Маркированный Знак"/>
    <w:rsid w:val="006C2DD4"/>
    <w:rPr>
      <w:rFonts w:ascii="Times New Roman" w:eastAsia="Times New Roman" w:hAnsi="Times New Roman" w:cs="Times New Roman"/>
      <w:sz w:val="24"/>
      <w:szCs w:val="24"/>
      <w:lang w:eastAsia="ru-RU"/>
    </w:rPr>
  </w:style>
  <w:style w:type="character" w:customStyle="1" w:styleId="aff6">
    <w:name w:val="Мой стиль Знак"/>
    <w:link w:val="aff7"/>
    <w:locked/>
    <w:rsid w:val="006C2DD4"/>
    <w:rPr>
      <w:sz w:val="24"/>
    </w:rPr>
  </w:style>
  <w:style w:type="paragraph" w:customStyle="1" w:styleId="aff7">
    <w:name w:val="Мой стиль"/>
    <w:basedOn w:val="a2"/>
    <w:link w:val="aff6"/>
    <w:rsid w:val="006C2DD4"/>
    <w:pPr>
      <w:widowControl/>
      <w:adjustRightInd w:val="0"/>
      <w:snapToGrid/>
      <w:spacing w:after="120"/>
      <w:ind w:firstLine="567"/>
    </w:pPr>
    <w:rPr>
      <w:rFonts w:asciiTheme="minorHAnsi" w:eastAsiaTheme="minorHAnsi" w:hAnsiTheme="minorHAnsi" w:cstheme="minorBidi"/>
      <w:sz w:val="24"/>
      <w:szCs w:val="22"/>
      <w:lang w:eastAsia="en-US"/>
    </w:rPr>
  </w:style>
  <w:style w:type="paragraph" w:customStyle="1" w:styleId="S0">
    <w:name w:val="S_Обычный"/>
    <w:basedOn w:val="a2"/>
    <w:link w:val="S1"/>
    <w:qFormat/>
    <w:rsid w:val="006C2DD4"/>
    <w:pPr>
      <w:widowControl/>
      <w:snapToGrid/>
      <w:spacing w:line="276" w:lineRule="auto"/>
      <w:ind w:firstLine="709"/>
    </w:pPr>
    <w:rPr>
      <w:rFonts w:ascii="Bookman Old Style" w:hAnsi="Bookman Old Style"/>
      <w:sz w:val="24"/>
      <w:szCs w:val="24"/>
    </w:rPr>
  </w:style>
  <w:style w:type="character" w:customStyle="1" w:styleId="S1">
    <w:name w:val="S_Обычный Знак"/>
    <w:basedOn w:val="a4"/>
    <w:link w:val="S0"/>
    <w:rsid w:val="006C2DD4"/>
    <w:rPr>
      <w:rFonts w:ascii="Bookman Old Style" w:eastAsia="Times New Roman" w:hAnsi="Bookman Old Style" w:cs="Times New Roman"/>
      <w:sz w:val="24"/>
      <w:szCs w:val="24"/>
      <w:lang w:eastAsia="ru-RU"/>
    </w:rPr>
  </w:style>
  <w:style w:type="paragraph" w:customStyle="1" w:styleId="aff8">
    <w:name w:val="+таб"/>
    <w:basedOn w:val="a2"/>
    <w:link w:val="aff9"/>
    <w:qFormat/>
    <w:rsid w:val="006C2DD4"/>
    <w:pPr>
      <w:widowControl/>
      <w:snapToGrid/>
      <w:jc w:val="center"/>
    </w:pPr>
  </w:style>
  <w:style w:type="character" w:customStyle="1" w:styleId="aff9">
    <w:name w:val="+таб Знак"/>
    <w:basedOn w:val="a4"/>
    <w:link w:val="aff8"/>
    <w:rsid w:val="006C2DD4"/>
    <w:rPr>
      <w:rFonts w:ascii="Times New Roman" w:eastAsia="Times New Roman" w:hAnsi="Times New Roman" w:cs="Times New Roman"/>
      <w:sz w:val="20"/>
      <w:szCs w:val="20"/>
      <w:lang w:eastAsia="ru-RU"/>
    </w:rPr>
  </w:style>
  <w:style w:type="paragraph" w:customStyle="1" w:styleId="S2">
    <w:name w:val="S_рисунок"/>
    <w:basedOn w:val="a2"/>
    <w:autoRedefine/>
    <w:rsid w:val="006C2DD4"/>
    <w:pPr>
      <w:keepNext/>
      <w:keepLines/>
      <w:widowControl/>
      <w:tabs>
        <w:tab w:val="num" w:pos="360"/>
      </w:tabs>
      <w:suppressAutoHyphens/>
      <w:snapToGrid/>
      <w:ind w:left="357" w:hanging="357"/>
      <w:contextualSpacing/>
      <w:jc w:val="center"/>
    </w:pPr>
    <w:rPr>
      <w:sz w:val="28"/>
      <w:szCs w:val="28"/>
    </w:rPr>
  </w:style>
  <w:style w:type="paragraph" w:customStyle="1" w:styleId="affa">
    <w:name w:val="+Таб"/>
    <w:basedOn w:val="a2"/>
    <w:link w:val="affb"/>
    <w:qFormat/>
    <w:rsid w:val="006C2DD4"/>
    <w:pPr>
      <w:widowControl/>
      <w:snapToGrid/>
      <w:jc w:val="center"/>
    </w:pPr>
    <w:rPr>
      <w:rFonts w:eastAsia="Calibri"/>
      <w:lang w:eastAsia="en-US"/>
    </w:rPr>
  </w:style>
  <w:style w:type="character" w:customStyle="1" w:styleId="affb">
    <w:name w:val="+Таб Знак"/>
    <w:link w:val="affa"/>
    <w:rsid w:val="006C2DD4"/>
    <w:rPr>
      <w:rFonts w:ascii="Times New Roman" w:eastAsia="Calibri" w:hAnsi="Times New Roman" w:cs="Times New Roman"/>
      <w:sz w:val="20"/>
      <w:szCs w:val="20"/>
    </w:rPr>
  </w:style>
  <w:style w:type="paragraph" w:customStyle="1" w:styleId="2f">
    <w:name w:val="заголовок 2"/>
    <w:basedOn w:val="2"/>
    <w:link w:val="2f0"/>
    <w:qFormat/>
    <w:rsid w:val="006C2DD4"/>
    <w:pPr>
      <w:keepLines w:val="0"/>
      <w:numPr>
        <w:ilvl w:val="0"/>
        <w:numId w:val="0"/>
      </w:numPr>
      <w:suppressAutoHyphens w:val="0"/>
      <w:spacing w:after="60" w:line="240" w:lineRule="auto"/>
      <w:ind w:right="0"/>
    </w:pPr>
    <w:rPr>
      <w:rFonts w:ascii="Cambria" w:eastAsia="Times New Roman" w:hAnsi="Cambria"/>
      <w:i/>
      <w:iCs/>
      <w:caps/>
    </w:rPr>
  </w:style>
  <w:style w:type="character" w:customStyle="1" w:styleId="2f0">
    <w:name w:val="заголовок 2 Знак"/>
    <w:link w:val="2f"/>
    <w:rsid w:val="006C2DD4"/>
    <w:rPr>
      <w:rFonts w:ascii="Cambria" w:eastAsia="Times New Roman" w:hAnsi="Cambria" w:cs="Times New Roman"/>
      <w:b/>
      <w:bCs/>
      <w:i/>
      <w:iCs/>
      <w:caps/>
      <w:sz w:val="28"/>
      <w:szCs w:val="28"/>
      <w:lang w:eastAsia="ru-RU"/>
    </w:rPr>
  </w:style>
  <w:style w:type="paragraph" w:styleId="HTML">
    <w:name w:val="HTML Preformatted"/>
    <w:basedOn w:val="a2"/>
    <w:link w:val="HTML0"/>
    <w:rsid w:val="006C2DD4"/>
    <w:pPr>
      <w:widowControl/>
      <w:snapToGrid/>
      <w:jc w:val="left"/>
    </w:pPr>
    <w:rPr>
      <w:rFonts w:ascii="Courier New" w:hAnsi="Courier New" w:cs="Courier New"/>
    </w:rPr>
  </w:style>
  <w:style w:type="character" w:customStyle="1" w:styleId="HTML0">
    <w:name w:val="Стандартный HTML Знак"/>
    <w:basedOn w:val="a4"/>
    <w:link w:val="HTML"/>
    <w:rsid w:val="006C2DD4"/>
    <w:rPr>
      <w:rFonts w:ascii="Courier New" w:eastAsia="Times New Roman" w:hAnsi="Courier New" w:cs="Courier New"/>
      <w:sz w:val="20"/>
      <w:szCs w:val="20"/>
      <w:lang w:eastAsia="ru-RU"/>
    </w:rPr>
  </w:style>
  <w:style w:type="paragraph" w:customStyle="1" w:styleId="affc">
    <w:name w:val="ТЕКСТ"/>
    <w:basedOn w:val="a2"/>
    <w:link w:val="affd"/>
    <w:rsid w:val="006C2DD4"/>
    <w:pPr>
      <w:widowControl/>
      <w:snapToGrid/>
      <w:spacing w:before="100" w:beforeAutospacing="1" w:after="100" w:afterAutospacing="1" w:line="360" w:lineRule="auto"/>
      <w:ind w:left="1418" w:firstLine="658"/>
    </w:pPr>
    <w:rPr>
      <w:rFonts w:ascii="Arial" w:hAnsi="Arial"/>
      <w:sz w:val="24"/>
      <w:szCs w:val="24"/>
    </w:rPr>
  </w:style>
  <w:style w:type="character" w:customStyle="1" w:styleId="affd">
    <w:name w:val="ТЕКСТ Знак"/>
    <w:link w:val="affc"/>
    <w:locked/>
    <w:rsid w:val="006C2DD4"/>
    <w:rPr>
      <w:rFonts w:ascii="Arial" w:eastAsia="Times New Roman" w:hAnsi="Arial" w:cs="Times New Roman"/>
      <w:sz w:val="24"/>
      <w:szCs w:val="24"/>
      <w:lang w:eastAsia="ru-RU"/>
    </w:rPr>
  </w:style>
  <w:style w:type="paragraph" w:customStyle="1" w:styleId="0">
    <w:name w:val="0.Текст"/>
    <w:basedOn w:val="a2"/>
    <w:link w:val="00"/>
    <w:rsid w:val="006C2DD4"/>
    <w:pPr>
      <w:snapToGrid/>
      <w:spacing w:after="240" w:line="360" w:lineRule="auto"/>
      <w:ind w:left="1418"/>
    </w:pPr>
    <w:rPr>
      <w:rFonts w:ascii="Arial" w:eastAsia="Calibri" w:hAnsi="Arial"/>
      <w:sz w:val="24"/>
      <w:szCs w:val="28"/>
    </w:rPr>
  </w:style>
  <w:style w:type="character" w:customStyle="1" w:styleId="00">
    <w:name w:val="0.Текст Знак"/>
    <w:link w:val="0"/>
    <w:locked/>
    <w:rsid w:val="006C2DD4"/>
    <w:rPr>
      <w:rFonts w:ascii="Arial" w:eastAsia="Calibri" w:hAnsi="Arial" w:cs="Times New Roman"/>
      <w:sz w:val="24"/>
      <w:szCs w:val="28"/>
      <w:lang w:eastAsia="ru-RU"/>
    </w:rPr>
  </w:style>
  <w:style w:type="character" w:customStyle="1" w:styleId="FontStyle18">
    <w:name w:val="Font Style18"/>
    <w:basedOn w:val="a4"/>
    <w:rsid w:val="006C2DD4"/>
    <w:rPr>
      <w:rFonts w:ascii="Times New Roman" w:hAnsi="Times New Roman" w:cs="Times New Roman"/>
      <w:b/>
      <w:bCs/>
      <w:sz w:val="26"/>
      <w:szCs w:val="26"/>
    </w:rPr>
  </w:style>
  <w:style w:type="paragraph" w:customStyle="1" w:styleId="-">
    <w:name w:val="- Перечислеие"/>
    <w:basedOn w:val="a2"/>
    <w:link w:val="-0"/>
    <w:rsid w:val="006C2DD4"/>
    <w:pPr>
      <w:snapToGrid/>
      <w:spacing w:after="120" w:line="360" w:lineRule="auto"/>
      <w:ind w:left="1418" w:hanging="709"/>
    </w:pPr>
    <w:rPr>
      <w:rFonts w:ascii="Arial" w:eastAsia="Calibri" w:hAnsi="Arial"/>
      <w:sz w:val="24"/>
      <w:szCs w:val="28"/>
    </w:rPr>
  </w:style>
  <w:style w:type="character" w:customStyle="1" w:styleId="-0">
    <w:name w:val="- Перечислеие Знак"/>
    <w:link w:val="-"/>
    <w:locked/>
    <w:rsid w:val="006C2DD4"/>
    <w:rPr>
      <w:rFonts w:ascii="Arial" w:eastAsia="Calibri" w:hAnsi="Arial" w:cs="Times New Roman"/>
      <w:sz w:val="24"/>
      <w:szCs w:val="28"/>
      <w:lang w:eastAsia="ru-RU"/>
    </w:rPr>
  </w:style>
  <w:style w:type="paragraph" w:customStyle="1" w:styleId="01">
    <w:name w:val="0_ТЕКСТ"/>
    <w:basedOn w:val="a2"/>
    <w:link w:val="02"/>
    <w:rsid w:val="006C2DD4"/>
    <w:pPr>
      <w:snapToGrid/>
      <w:spacing w:after="240" w:line="360" w:lineRule="auto"/>
      <w:ind w:left="1418"/>
    </w:pPr>
    <w:rPr>
      <w:rFonts w:ascii="Arial" w:eastAsia="Calibri" w:hAnsi="Arial"/>
      <w:sz w:val="24"/>
      <w:szCs w:val="28"/>
    </w:rPr>
  </w:style>
  <w:style w:type="character" w:customStyle="1" w:styleId="02">
    <w:name w:val="0_ТЕКСТ Знак"/>
    <w:link w:val="01"/>
    <w:locked/>
    <w:rsid w:val="006C2DD4"/>
    <w:rPr>
      <w:rFonts w:ascii="Arial" w:eastAsia="Calibri" w:hAnsi="Arial" w:cs="Times New Roman"/>
      <w:sz w:val="24"/>
      <w:szCs w:val="28"/>
      <w:lang w:eastAsia="ru-RU"/>
    </w:rPr>
  </w:style>
  <w:style w:type="paragraph" w:customStyle="1" w:styleId="affe">
    <w:name w:val="Шапка табл"/>
    <w:basedOn w:val="a2"/>
    <w:link w:val="afff"/>
    <w:rsid w:val="006C2DD4"/>
    <w:pPr>
      <w:widowControl/>
      <w:snapToGrid/>
      <w:spacing w:before="60" w:after="120" w:line="360" w:lineRule="auto"/>
    </w:pPr>
    <w:rPr>
      <w:rFonts w:ascii="Arial" w:eastAsia="Calibri" w:hAnsi="Arial"/>
      <w:color w:val="000000"/>
      <w:sz w:val="16"/>
    </w:rPr>
  </w:style>
  <w:style w:type="character" w:customStyle="1" w:styleId="afff">
    <w:name w:val="Шапка табл Знак"/>
    <w:link w:val="affe"/>
    <w:locked/>
    <w:rsid w:val="006C2DD4"/>
    <w:rPr>
      <w:rFonts w:ascii="Arial" w:eastAsia="Calibri" w:hAnsi="Arial" w:cs="Times New Roman"/>
      <w:color w:val="000000"/>
      <w:sz w:val="16"/>
      <w:szCs w:val="20"/>
      <w:lang w:eastAsia="ru-RU"/>
    </w:rPr>
  </w:style>
  <w:style w:type="paragraph" w:customStyle="1" w:styleId="afff0">
    <w:name w:val="Строка табл"/>
    <w:basedOn w:val="a2"/>
    <w:link w:val="afff1"/>
    <w:rsid w:val="006C2DD4"/>
    <w:pPr>
      <w:widowControl/>
      <w:snapToGrid/>
      <w:spacing w:before="60" w:after="120" w:line="360" w:lineRule="auto"/>
      <w:ind w:left="-113"/>
      <w:jc w:val="left"/>
    </w:pPr>
    <w:rPr>
      <w:rFonts w:ascii="Arial" w:hAnsi="Arial"/>
      <w:color w:val="000000"/>
    </w:rPr>
  </w:style>
  <w:style w:type="character" w:customStyle="1" w:styleId="afff1">
    <w:name w:val="Строка табл Знак"/>
    <w:link w:val="afff0"/>
    <w:locked/>
    <w:rsid w:val="006C2DD4"/>
    <w:rPr>
      <w:rFonts w:ascii="Arial" w:eastAsia="Times New Roman" w:hAnsi="Arial" w:cs="Times New Roman"/>
      <w:color w:val="000000"/>
      <w:sz w:val="20"/>
      <w:szCs w:val="20"/>
      <w:lang w:eastAsia="ru-RU"/>
    </w:rPr>
  </w:style>
  <w:style w:type="paragraph" w:customStyle="1" w:styleId="afff2">
    <w:name w:val="Цифра табл"/>
    <w:basedOn w:val="a2"/>
    <w:link w:val="afff3"/>
    <w:rsid w:val="006C2DD4"/>
    <w:pPr>
      <w:widowControl/>
      <w:snapToGrid/>
      <w:spacing w:before="60" w:after="120" w:line="360" w:lineRule="auto"/>
      <w:jc w:val="right"/>
    </w:pPr>
    <w:rPr>
      <w:rFonts w:ascii="Arial" w:eastAsia="Calibri" w:hAnsi="Arial"/>
      <w:color w:val="000000"/>
    </w:rPr>
  </w:style>
  <w:style w:type="character" w:customStyle="1" w:styleId="afff3">
    <w:name w:val="Цифра табл Знак"/>
    <w:link w:val="afff2"/>
    <w:locked/>
    <w:rsid w:val="006C2DD4"/>
    <w:rPr>
      <w:rFonts w:ascii="Arial" w:eastAsia="Calibri" w:hAnsi="Arial" w:cs="Times New Roman"/>
      <w:color w:val="000000"/>
      <w:sz w:val="20"/>
      <w:szCs w:val="20"/>
      <w:lang w:eastAsia="ru-RU"/>
    </w:rPr>
  </w:style>
  <w:style w:type="paragraph" w:customStyle="1" w:styleId="afff4">
    <w:name w:val="Абзац"/>
    <w:basedOn w:val="a2"/>
    <w:link w:val="afff5"/>
    <w:uiPriority w:val="99"/>
    <w:qFormat/>
    <w:rsid w:val="006C2DD4"/>
    <w:pPr>
      <w:widowControl/>
      <w:snapToGrid/>
      <w:spacing w:before="120" w:after="60"/>
      <w:ind w:firstLine="567"/>
    </w:pPr>
    <w:rPr>
      <w:sz w:val="24"/>
      <w:szCs w:val="24"/>
    </w:rPr>
  </w:style>
  <w:style w:type="character" w:customStyle="1" w:styleId="afff5">
    <w:name w:val="Абзац Знак"/>
    <w:link w:val="afff4"/>
    <w:uiPriority w:val="99"/>
    <w:rsid w:val="006C2DD4"/>
    <w:rPr>
      <w:rFonts w:ascii="Times New Roman" w:eastAsia="Times New Roman" w:hAnsi="Times New Roman" w:cs="Times New Roman"/>
      <w:sz w:val="24"/>
      <w:szCs w:val="24"/>
      <w:lang w:eastAsia="ru-RU"/>
    </w:rPr>
  </w:style>
  <w:style w:type="character" w:customStyle="1" w:styleId="afff6">
    <w:name w:val="Список Знак"/>
    <w:link w:val="afff7"/>
    <w:locked/>
    <w:rsid w:val="006C2DD4"/>
    <w:rPr>
      <w:sz w:val="24"/>
      <w:szCs w:val="24"/>
      <w:lang w:eastAsia="ru-RU"/>
    </w:rPr>
  </w:style>
  <w:style w:type="paragraph" w:styleId="afff7">
    <w:name w:val="List"/>
    <w:basedOn w:val="a2"/>
    <w:link w:val="afff6"/>
    <w:unhideWhenUsed/>
    <w:rsid w:val="006C2DD4"/>
    <w:pPr>
      <w:widowControl/>
      <w:spacing w:after="60"/>
      <w:ind w:firstLine="709"/>
    </w:pPr>
    <w:rPr>
      <w:rFonts w:asciiTheme="minorHAnsi" w:eastAsiaTheme="minorHAnsi" w:hAnsiTheme="minorHAnsi" w:cstheme="minorBidi"/>
      <w:sz w:val="24"/>
      <w:szCs w:val="24"/>
    </w:rPr>
  </w:style>
  <w:style w:type="character" w:customStyle="1" w:styleId="2f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8"/>
    <w:locked/>
    <w:rsid w:val="006C2DD4"/>
    <w:rPr>
      <w:b/>
      <w:bCs/>
      <w:sz w:val="24"/>
      <w:szCs w:val="24"/>
    </w:rPr>
  </w:style>
  <w:style w:type="paragraph" w:styleId="af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
    <w:basedOn w:val="a2"/>
    <w:next w:val="a2"/>
    <w:link w:val="2f1"/>
    <w:unhideWhenUsed/>
    <w:qFormat/>
    <w:rsid w:val="006C2DD4"/>
    <w:pPr>
      <w:widowControl/>
      <w:snapToGrid/>
      <w:spacing w:before="120" w:after="120"/>
      <w:jc w:val="center"/>
    </w:pPr>
    <w:rPr>
      <w:rFonts w:asciiTheme="minorHAnsi" w:eastAsiaTheme="minorHAnsi" w:hAnsiTheme="minorHAnsi" w:cstheme="minorBidi"/>
      <w:b/>
      <w:bCs/>
      <w:sz w:val="24"/>
      <w:szCs w:val="24"/>
    </w:rPr>
  </w:style>
  <w:style w:type="paragraph" w:customStyle="1" w:styleId="afff9">
    <w:name w:val="Табличный"/>
    <w:basedOn w:val="a2"/>
    <w:rsid w:val="006C2DD4"/>
    <w:pPr>
      <w:keepNext/>
      <w:snapToGrid/>
      <w:spacing w:before="60" w:after="60"/>
      <w:jc w:val="center"/>
    </w:pPr>
    <w:rPr>
      <w:b/>
      <w:sz w:val="22"/>
    </w:rPr>
  </w:style>
  <w:style w:type="paragraph" w:customStyle="1" w:styleId="19">
    <w:name w:val="Список 1)"/>
    <w:basedOn w:val="a2"/>
    <w:link w:val="1a"/>
    <w:rsid w:val="006C2DD4"/>
    <w:pPr>
      <w:widowControl/>
      <w:snapToGrid/>
      <w:spacing w:after="60"/>
    </w:pPr>
    <w:rPr>
      <w:sz w:val="24"/>
      <w:szCs w:val="24"/>
    </w:rPr>
  </w:style>
  <w:style w:type="paragraph" w:customStyle="1" w:styleId="AAA">
    <w:name w:val="! AAA !"/>
    <w:link w:val="AAA0"/>
    <w:uiPriority w:val="99"/>
    <w:rsid w:val="006C2DD4"/>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6C2DD4"/>
    <w:rPr>
      <w:rFonts w:ascii="Times New Roman" w:eastAsia="Times New Roman" w:hAnsi="Times New Roman" w:cs="Times New Roman"/>
      <w:sz w:val="24"/>
      <w:szCs w:val="16"/>
      <w:lang w:eastAsia="ru-RU"/>
    </w:rPr>
  </w:style>
  <w:style w:type="paragraph" w:customStyle="1" w:styleId="Default">
    <w:name w:val="Default"/>
    <w:rsid w:val="006C2D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0">
    <w:name w:val="Табличный_по ширине_10"/>
    <w:basedOn w:val="a2"/>
    <w:qFormat/>
    <w:rsid w:val="006C2DD4"/>
    <w:pPr>
      <w:widowControl/>
      <w:snapToGrid/>
    </w:pPr>
    <w:rPr>
      <w:szCs w:val="24"/>
    </w:rPr>
  </w:style>
  <w:style w:type="character" w:styleId="afffa">
    <w:name w:val="Subtle Emphasis"/>
    <w:uiPriority w:val="19"/>
    <w:qFormat/>
    <w:rsid w:val="006C2DD4"/>
    <w:rPr>
      <w:i/>
      <w:iCs/>
      <w:color w:val="808080"/>
    </w:rPr>
  </w:style>
  <w:style w:type="paragraph" w:styleId="afffb">
    <w:name w:val="TOC Heading"/>
    <w:basedOn w:val="1"/>
    <w:next w:val="a2"/>
    <w:uiPriority w:val="39"/>
    <w:unhideWhenUsed/>
    <w:qFormat/>
    <w:rsid w:val="006C2DD4"/>
    <w:pPr>
      <w:keepNext/>
      <w:keepLines/>
      <w:pageBreakBefore w:val="0"/>
      <w:numPr>
        <w:numId w:val="0"/>
      </w:numPr>
      <w:tabs>
        <w:tab w:val="clear" w:pos="1701"/>
      </w:tabs>
      <w:suppressAutoHyphens w:val="0"/>
      <w:spacing w:before="240" w:after="0" w:line="259" w:lineRule="auto"/>
      <w:ind w:right="0"/>
      <w:outlineLvl w:val="9"/>
    </w:pPr>
    <w:rPr>
      <w:rFonts w:asciiTheme="majorHAnsi" w:eastAsiaTheme="majorEastAsia" w:hAnsiTheme="majorHAnsi" w:cstheme="majorBidi"/>
      <w:b w:val="0"/>
      <w:bCs w:val="0"/>
      <w:caps w:val="0"/>
      <w:color w:val="365F91" w:themeColor="accent1" w:themeShade="BF"/>
      <w:sz w:val="32"/>
    </w:rPr>
  </w:style>
  <w:style w:type="paragraph" w:customStyle="1" w:styleId="afffc">
    <w:name w:val="Основной"/>
    <w:basedOn w:val="a2"/>
    <w:link w:val="afffd"/>
    <w:rsid w:val="006C2DD4"/>
    <w:pPr>
      <w:widowControl/>
      <w:snapToGrid/>
      <w:spacing w:after="20" w:line="360" w:lineRule="auto"/>
      <w:ind w:firstLine="709"/>
    </w:pPr>
    <w:rPr>
      <w:sz w:val="28"/>
    </w:rPr>
  </w:style>
  <w:style w:type="paragraph" w:customStyle="1" w:styleId="afffe">
    <w:name w:val="Знак Знак Знак Знак Знак Знак Знак Знак Знак Знак Знак Знак Знак Знак Знак Знак"/>
    <w:basedOn w:val="a2"/>
    <w:rsid w:val="006C2DD4"/>
    <w:pPr>
      <w:widowControl/>
      <w:snapToGrid/>
      <w:spacing w:before="100" w:beforeAutospacing="1" w:after="100" w:afterAutospacing="1"/>
      <w:jc w:val="left"/>
    </w:pPr>
    <w:rPr>
      <w:rFonts w:ascii="Tahoma" w:hAnsi="Tahoma"/>
      <w:lang w:val="en-US" w:eastAsia="en-US"/>
    </w:rPr>
  </w:style>
  <w:style w:type="character" w:customStyle="1" w:styleId="bold">
    <w:name w:val="bold"/>
    <w:basedOn w:val="a4"/>
    <w:rsid w:val="006C2DD4"/>
  </w:style>
  <w:style w:type="paragraph" w:customStyle="1" w:styleId="style12">
    <w:name w:val="style12"/>
    <w:basedOn w:val="a2"/>
    <w:rsid w:val="0040693F"/>
    <w:pPr>
      <w:widowControl/>
      <w:snapToGrid/>
      <w:spacing w:before="100" w:beforeAutospacing="1" w:after="100" w:afterAutospacing="1"/>
      <w:jc w:val="left"/>
    </w:pPr>
    <w:rPr>
      <w:sz w:val="24"/>
      <w:szCs w:val="24"/>
    </w:rPr>
  </w:style>
  <w:style w:type="character" w:customStyle="1" w:styleId="1b">
    <w:name w:val="Основной текст Знак1"/>
    <w:basedOn w:val="a4"/>
    <w:uiPriority w:val="99"/>
    <w:locked/>
    <w:rsid w:val="007F7606"/>
    <w:rPr>
      <w:rFonts w:ascii="Times New Roman" w:hAnsi="Times New Roman" w:cs="Times New Roman"/>
      <w:spacing w:val="2"/>
      <w:sz w:val="22"/>
      <w:szCs w:val="22"/>
      <w:u w:val="none"/>
    </w:rPr>
  </w:style>
  <w:style w:type="character" w:customStyle="1" w:styleId="1c">
    <w:name w:val="Заголовок №1_"/>
    <w:basedOn w:val="a4"/>
    <w:link w:val="112"/>
    <w:uiPriority w:val="99"/>
    <w:locked/>
    <w:rsid w:val="007F7606"/>
    <w:rPr>
      <w:rFonts w:ascii="Times New Roman" w:hAnsi="Times New Roman" w:cs="Times New Roman"/>
      <w:b/>
      <w:bCs/>
      <w:sz w:val="33"/>
      <w:szCs w:val="33"/>
      <w:shd w:val="clear" w:color="auto" w:fill="FFFFFF"/>
    </w:rPr>
  </w:style>
  <w:style w:type="paragraph" w:customStyle="1" w:styleId="112">
    <w:name w:val="Заголовок №11"/>
    <w:basedOn w:val="a2"/>
    <w:link w:val="1c"/>
    <w:uiPriority w:val="99"/>
    <w:rsid w:val="007F7606"/>
    <w:pPr>
      <w:shd w:val="clear" w:color="auto" w:fill="FFFFFF"/>
      <w:snapToGrid/>
      <w:spacing w:before="3900" w:line="408" w:lineRule="exact"/>
      <w:jc w:val="center"/>
      <w:outlineLvl w:val="0"/>
    </w:pPr>
    <w:rPr>
      <w:rFonts w:eastAsiaTheme="minorHAnsi"/>
      <w:b/>
      <w:bCs/>
      <w:sz w:val="33"/>
      <w:szCs w:val="33"/>
      <w:lang w:eastAsia="en-US"/>
    </w:rPr>
  </w:style>
  <w:style w:type="character" w:customStyle="1" w:styleId="1d">
    <w:name w:val="Заголовок №1"/>
    <w:basedOn w:val="1c"/>
    <w:uiPriority w:val="99"/>
    <w:rsid w:val="007F7606"/>
    <w:rPr>
      <w:rFonts w:ascii="Times New Roman" w:hAnsi="Times New Roman" w:cs="Times New Roman"/>
      <w:b/>
      <w:bCs/>
      <w:sz w:val="33"/>
      <w:szCs w:val="33"/>
      <w:shd w:val="clear" w:color="auto" w:fill="FFFFFF"/>
    </w:rPr>
  </w:style>
  <w:style w:type="character" w:customStyle="1" w:styleId="120">
    <w:name w:val="Заголовок №12"/>
    <w:basedOn w:val="1c"/>
    <w:uiPriority w:val="99"/>
    <w:rsid w:val="007F7606"/>
    <w:rPr>
      <w:rFonts w:ascii="Times New Roman" w:hAnsi="Times New Roman" w:cs="Times New Roman"/>
      <w:b/>
      <w:bCs/>
      <w:noProof/>
      <w:sz w:val="33"/>
      <w:szCs w:val="33"/>
      <w:shd w:val="clear" w:color="auto" w:fill="FFFFFF"/>
    </w:rPr>
  </w:style>
  <w:style w:type="character" w:customStyle="1" w:styleId="affff">
    <w:name w:val="Основной текст + Полужирный"/>
    <w:aliases w:val="Интервал 0 pt"/>
    <w:basedOn w:val="1b"/>
    <w:uiPriority w:val="99"/>
    <w:rsid w:val="007F7606"/>
    <w:rPr>
      <w:rFonts w:ascii="Times New Roman" w:hAnsi="Times New Roman" w:cs="Times New Roman"/>
      <w:b/>
      <w:bCs/>
      <w:spacing w:val="3"/>
      <w:sz w:val="22"/>
      <w:szCs w:val="22"/>
      <w:u w:val="none"/>
    </w:rPr>
  </w:style>
  <w:style w:type="paragraph" w:customStyle="1" w:styleId="affff0">
    <w:name w:val="Название таблицы"/>
    <w:basedOn w:val="afff8"/>
    <w:rsid w:val="00AE09DA"/>
    <w:pPr>
      <w:keepNext/>
      <w:keepLines/>
      <w:spacing w:after="0"/>
      <w:jc w:val="left"/>
    </w:pPr>
    <w:rPr>
      <w:rFonts w:ascii="Times New Roman" w:eastAsia="Times New Roman" w:hAnsi="Times New Roman" w:cs="Times New Roman"/>
      <w:sz w:val="22"/>
      <w:szCs w:val="22"/>
    </w:rPr>
  </w:style>
  <w:style w:type="character" w:customStyle="1" w:styleId="41">
    <w:name w:val="Основной текст (4)_"/>
    <w:basedOn w:val="a4"/>
    <w:link w:val="42"/>
    <w:locked/>
    <w:rsid w:val="0047180A"/>
    <w:rPr>
      <w:rFonts w:cs="Times New Roman"/>
      <w:shd w:val="clear" w:color="auto" w:fill="FFFFFF"/>
    </w:rPr>
  </w:style>
  <w:style w:type="paragraph" w:customStyle="1" w:styleId="42">
    <w:name w:val="Основной текст (4)"/>
    <w:basedOn w:val="a2"/>
    <w:link w:val="41"/>
    <w:rsid w:val="0047180A"/>
    <w:pPr>
      <w:shd w:val="clear" w:color="auto" w:fill="FFFFFF"/>
      <w:snapToGrid/>
      <w:spacing w:after="480" w:line="240" w:lineRule="atLeast"/>
    </w:pPr>
    <w:rPr>
      <w:rFonts w:asciiTheme="minorHAnsi" w:eastAsiaTheme="minorHAnsi" w:hAnsiTheme="minorHAnsi"/>
      <w:sz w:val="22"/>
      <w:szCs w:val="22"/>
      <w:lang w:eastAsia="en-US"/>
    </w:rPr>
  </w:style>
  <w:style w:type="character" w:styleId="affff1">
    <w:name w:val="annotation reference"/>
    <w:basedOn w:val="a4"/>
    <w:uiPriority w:val="99"/>
    <w:unhideWhenUsed/>
    <w:rsid w:val="00F92794"/>
    <w:rPr>
      <w:sz w:val="16"/>
      <w:szCs w:val="16"/>
    </w:rPr>
  </w:style>
  <w:style w:type="paragraph" w:styleId="affff2">
    <w:name w:val="annotation text"/>
    <w:basedOn w:val="a2"/>
    <w:link w:val="affff3"/>
    <w:uiPriority w:val="99"/>
    <w:unhideWhenUsed/>
    <w:rsid w:val="00F92794"/>
  </w:style>
  <w:style w:type="character" w:customStyle="1" w:styleId="affff3">
    <w:name w:val="Текст примечания Знак"/>
    <w:basedOn w:val="a4"/>
    <w:link w:val="affff2"/>
    <w:uiPriority w:val="99"/>
    <w:rsid w:val="00F92794"/>
    <w:rPr>
      <w:rFonts w:ascii="Times New Roman" w:eastAsia="Times New Roman" w:hAnsi="Times New Roman" w:cs="Times New Roman"/>
      <w:sz w:val="20"/>
      <w:szCs w:val="20"/>
      <w:lang w:eastAsia="ru-RU"/>
    </w:rPr>
  </w:style>
  <w:style w:type="paragraph" w:styleId="affff4">
    <w:name w:val="annotation subject"/>
    <w:basedOn w:val="affff2"/>
    <w:next w:val="affff2"/>
    <w:link w:val="affff5"/>
    <w:uiPriority w:val="99"/>
    <w:unhideWhenUsed/>
    <w:rsid w:val="00F92794"/>
    <w:rPr>
      <w:b/>
      <w:bCs/>
    </w:rPr>
  </w:style>
  <w:style w:type="character" w:customStyle="1" w:styleId="affff5">
    <w:name w:val="Тема примечания Знак"/>
    <w:basedOn w:val="affff3"/>
    <w:link w:val="affff4"/>
    <w:uiPriority w:val="99"/>
    <w:rsid w:val="00F92794"/>
    <w:rPr>
      <w:rFonts w:ascii="Times New Roman" w:eastAsia="Times New Roman" w:hAnsi="Times New Roman" w:cs="Times New Roman"/>
      <w:b/>
      <w:bCs/>
      <w:sz w:val="20"/>
      <w:szCs w:val="20"/>
      <w:lang w:eastAsia="ru-RU"/>
    </w:rPr>
  </w:style>
  <w:style w:type="paragraph" w:styleId="affff6">
    <w:name w:val="Revision"/>
    <w:hidden/>
    <w:uiPriority w:val="99"/>
    <w:semiHidden/>
    <w:rsid w:val="00CF3486"/>
    <w:pPr>
      <w:spacing w:after="0" w:line="240" w:lineRule="auto"/>
    </w:pPr>
    <w:rPr>
      <w:rFonts w:ascii="Times New Roman" w:eastAsia="Times New Roman" w:hAnsi="Times New Roman" w:cs="Times New Roman"/>
      <w:sz w:val="20"/>
      <w:szCs w:val="20"/>
      <w:lang w:eastAsia="ru-RU"/>
    </w:rPr>
  </w:style>
  <w:style w:type="character" w:styleId="affff7">
    <w:name w:val="FollowedHyperlink"/>
    <w:basedOn w:val="a4"/>
    <w:unhideWhenUsed/>
    <w:rsid w:val="00B64BE5"/>
    <w:rPr>
      <w:color w:val="954F72"/>
      <w:u w:val="single"/>
    </w:rPr>
  </w:style>
  <w:style w:type="paragraph" w:customStyle="1" w:styleId="xl63">
    <w:name w:val="xl63"/>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style>
  <w:style w:type="paragraph" w:customStyle="1" w:styleId="xl64">
    <w:name w:val="xl64"/>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style>
  <w:style w:type="paragraph" w:customStyle="1" w:styleId="xl65">
    <w:name w:val="xl65"/>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66">
    <w:name w:val="xl66"/>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67">
    <w:name w:val="xl67"/>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right"/>
      <w:textAlignment w:val="center"/>
    </w:pPr>
  </w:style>
  <w:style w:type="paragraph" w:customStyle="1" w:styleId="xl68">
    <w:name w:val="xl68"/>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xl69">
    <w:name w:val="xl69"/>
    <w:basedOn w:val="a2"/>
    <w:rsid w:val="00B64BE5"/>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color w:val="000000"/>
    </w:rPr>
  </w:style>
  <w:style w:type="paragraph" w:customStyle="1" w:styleId="HTML1">
    <w:name w:val="Стандартный HTML1"/>
    <w:basedOn w:val="a2"/>
    <w:rsid w:val="00E258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jc w:val="left"/>
    </w:pPr>
    <w:rPr>
      <w:rFonts w:ascii="Courier New" w:hAnsi="Courier New" w:cs="Courier New"/>
      <w:kern w:val="1"/>
      <w:sz w:val="22"/>
      <w:szCs w:val="22"/>
    </w:rPr>
  </w:style>
  <w:style w:type="paragraph" w:customStyle="1" w:styleId="web">
    <w:name w:val="web"/>
    <w:basedOn w:val="a2"/>
    <w:rsid w:val="00CA6616"/>
    <w:pPr>
      <w:widowControl/>
      <w:snapToGrid/>
      <w:spacing w:before="100" w:beforeAutospacing="1" w:after="100" w:afterAutospacing="1"/>
      <w:jc w:val="left"/>
    </w:pPr>
    <w:rPr>
      <w:sz w:val="24"/>
      <w:szCs w:val="24"/>
    </w:rPr>
  </w:style>
  <w:style w:type="character" w:customStyle="1" w:styleId="grame">
    <w:name w:val="grame"/>
    <w:basedOn w:val="a4"/>
    <w:rsid w:val="00CA6616"/>
  </w:style>
  <w:style w:type="character" w:customStyle="1" w:styleId="spelle">
    <w:name w:val="spelle"/>
    <w:basedOn w:val="a4"/>
    <w:rsid w:val="00CA6616"/>
  </w:style>
  <w:style w:type="character" w:customStyle="1" w:styleId="2f2">
    <w:name w:val="Основной текст (2) + Не полужирный"/>
    <w:basedOn w:val="28"/>
    <w:rsid w:val="00C10DE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21">
    <w:name w:val="Список_маркерный_2_уровень"/>
    <w:basedOn w:val="1e"/>
    <w:link w:val="2f3"/>
    <w:rsid w:val="00746AE3"/>
    <w:pPr>
      <w:numPr>
        <w:ilvl w:val="1"/>
        <w:numId w:val="8"/>
      </w:numPr>
    </w:pPr>
  </w:style>
  <w:style w:type="paragraph" w:customStyle="1" w:styleId="1e">
    <w:name w:val="Список_маркерный_1_уровень"/>
    <w:link w:val="1f"/>
    <w:qFormat/>
    <w:rsid w:val="00746AE3"/>
    <w:p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
    <w:name w:val="Список_маркерный_1_уровень Знак"/>
    <w:link w:val="1e"/>
    <w:rsid w:val="00746AE3"/>
    <w:rPr>
      <w:rFonts w:ascii="Times New Roman" w:eastAsia="Times New Roman" w:hAnsi="Times New Roman" w:cs="Times New Roman"/>
      <w:snapToGrid w:val="0"/>
      <w:sz w:val="24"/>
      <w:szCs w:val="24"/>
      <w:lang w:eastAsia="ru-RU"/>
    </w:rPr>
  </w:style>
  <w:style w:type="character" w:customStyle="1" w:styleId="2f3">
    <w:name w:val="Список_маркерный_2_уровень Знак"/>
    <w:link w:val="21"/>
    <w:rsid w:val="00153B60"/>
    <w:rPr>
      <w:rFonts w:ascii="Times New Roman" w:eastAsia="Times New Roman" w:hAnsi="Times New Roman" w:cs="Times New Roman"/>
      <w:snapToGrid w:val="0"/>
      <w:sz w:val="24"/>
      <w:szCs w:val="24"/>
    </w:rPr>
  </w:style>
  <w:style w:type="character" w:customStyle="1" w:styleId="affff8">
    <w:name w:val="Текст_Обычный"/>
    <w:uiPriority w:val="1"/>
    <w:qFormat/>
    <w:rsid w:val="00153B60"/>
    <w:rPr>
      <w:b w:val="0"/>
    </w:rPr>
  </w:style>
  <w:style w:type="paragraph" w:customStyle="1" w:styleId="113">
    <w:name w:val="Табличный_боковик_11"/>
    <w:link w:val="114"/>
    <w:qFormat/>
    <w:rsid w:val="002F7903"/>
    <w:pPr>
      <w:spacing w:after="0" w:line="240" w:lineRule="auto"/>
    </w:pPr>
    <w:rPr>
      <w:rFonts w:ascii="Times New Roman" w:eastAsia="Times New Roman" w:hAnsi="Times New Roman" w:cs="Times New Roman"/>
      <w:szCs w:val="24"/>
      <w:lang w:eastAsia="ru-RU"/>
    </w:rPr>
  </w:style>
  <w:style w:type="character" w:customStyle="1" w:styleId="114">
    <w:name w:val="Табличный_боковик_11 Знак"/>
    <w:link w:val="113"/>
    <w:rsid w:val="002F7903"/>
    <w:rPr>
      <w:rFonts w:ascii="Times New Roman" w:eastAsia="Times New Roman" w:hAnsi="Times New Roman" w:cs="Times New Roman"/>
      <w:szCs w:val="24"/>
      <w:lang w:eastAsia="ru-RU"/>
    </w:rPr>
  </w:style>
  <w:style w:type="paragraph" w:customStyle="1" w:styleId="affff9">
    <w:name w:val="Таблица_номер_таблицы"/>
    <w:link w:val="affffa"/>
    <w:rsid w:val="002F7903"/>
    <w:pPr>
      <w:keepNext/>
      <w:spacing w:after="0" w:line="240" w:lineRule="auto"/>
      <w:jc w:val="right"/>
    </w:pPr>
    <w:rPr>
      <w:rFonts w:ascii="Times New Roman" w:eastAsia="Times New Roman" w:hAnsi="Times New Roman" w:cs="Times New Roman"/>
      <w:bCs/>
      <w:sz w:val="24"/>
      <w:lang w:eastAsia="ru-RU"/>
    </w:rPr>
  </w:style>
  <w:style w:type="character" w:customStyle="1" w:styleId="affffa">
    <w:name w:val="Таблица_номер_таблицы Знак"/>
    <w:link w:val="affff9"/>
    <w:rsid w:val="002F7903"/>
    <w:rPr>
      <w:rFonts w:ascii="Times New Roman" w:eastAsia="Times New Roman" w:hAnsi="Times New Roman" w:cs="Times New Roman"/>
      <w:bCs/>
      <w:sz w:val="24"/>
      <w:lang w:eastAsia="ru-RU"/>
    </w:rPr>
  </w:style>
  <w:style w:type="character" w:customStyle="1" w:styleId="affffb">
    <w:name w:val="Текст_Жирный"/>
    <w:uiPriority w:val="1"/>
    <w:qFormat/>
    <w:rsid w:val="002F7903"/>
    <w:rPr>
      <w:rFonts w:ascii="Times New Roman" w:hAnsi="Times New Roman"/>
      <w:b/>
    </w:rPr>
  </w:style>
  <w:style w:type="paragraph" w:customStyle="1" w:styleId="115">
    <w:name w:val="Табличный_таблица_11"/>
    <w:link w:val="116"/>
    <w:qFormat/>
    <w:rsid w:val="002F7903"/>
    <w:pPr>
      <w:spacing w:after="0" w:line="240" w:lineRule="auto"/>
      <w:jc w:val="center"/>
    </w:pPr>
    <w:rPr>
      <w:rFonts w:ascii="Times New Roman" w:eastAsia="Times New Roman" w:hAnsi="Times New Roman" w:cs="Times New Roman"/>
      <w:lang w:eastAsia="ru-RU"/>
    </w:rPr>
  </w:style>
  <w:style w:type="character" w:customStyle="1" w:styleId="116">
    <w:name w:val="Табличный_таблица_11 Знак"/>
    <w:link w:val="115"/>
    <w:rsid w:val="002F7903"/>
    <w:rPr>
      <w:rFonts w:ascii="Times New Roman" w:eastAsia="Times New Roman" w:hAnsi="Times New Roman" w:cs="Times New Roman"/>
      <w:lang w:eastAsia="ru-RU"/>
    </w:rPr>
  </w:style>
  <w:style w:type="paragraph" w:customStyle="1" w:styleId="a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17">
    <w:name w:val="Название таб Знак Знак Знак1 Знак1"/>
    <w:aliases w:val="Название Знак Знак1 Знак1,Название таб Знак Знак Знак Знак1 Знак1,Название таб Знак Знак1 Знак1 Знак1,Название таб Знак Знак2 Знак1,Таблица № Знак1 Знак1,Название таб Знак Знак Знак3,Таблица №"/>
    <w:basedOn w:val="a2"/>
    <w:next w:val="affffd"/>
    <w:link w:val="affffe"/>
    <w:qFormat/>
    <w:rsid w:val="00732032"/>
    <w:pPr>
      <w:widowControl/>
      <w:snapToGrid/>
      <w:jc w:val="center"/>
    </w:pPr>
    <w:rPr>
      <w:rFonts w:asciiTheme="minorHAnsi" w:eastAsiaTheme="minorHAnsi" w:hAnsiTheme="minorHAnsi" w:cstheme="minorBidi"/>
      <w:b/>
      <w:bCs/>
      <w:sz w:val="24"/>
      <w:szCs w:val="24"/>
      <w:lang w:eastAsia="en-US"/>
    </w:rPr>
  </w:style>
  <w:style w:type="paragraph" w:customStyle="1" w:styleId="Normal">
    <w:name w:val="Normal Знак Знак Знак Знак Знак Знак"/>
    <w:link w:val="Normal0"/>
    <w:rsid w:val="00732032"/>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0">
    <w:name w:val="Normal Знак Знак Знак Знак Знак Знак Знак"/>
    <w:link w:val="Normal"/>
    <w:rsid w:val="00732032"/>
    <w:rPr>
      <w:rFonts w:ascii="Times New Roman" w:eastAsia="Times New Roman" w:hAnsi="Times New Roman" w:cs="Times New Roman"/>
      <w:snapToGrid w:val="0"/>
      <w:sz w:val="24"/>
      <w:szCs w:val="24"/>
      <w:lang w:eastAsia="ru-RU"/>
    </w:rPr>
  </w:style>
  <w:style w:type="paragraph" w:customStyle="1" w:styleId="35">
    <w:name w:val="Основной текст3"/>
    <w:basedOn w:val="a2"/>
    <w:rsid w:val="00732032"/>
    <w:pPr>
      <w:widowControl/>
      <w:snapToGrid/>
      <w:spacing w:before="60" w:after="60"/>
      <w:ind w:firstLine="567"/>
    </w:pPr>
    <w:rPr>
      <w:rFonts w:ascii="Arial" w:hAnsi="Arial"/>
      <w:sz w:val="22"/>
      <w:lang w:val="en-US"/>
    </w:rPr>
  </w:style>
  <w:style w:type="paragraph" w:styleId="1f0">
    <w:name w:val="toc 1"/>
    <w:basedOn w:val="a2"/>
    <w:next w:val="a2"/>
    <w:autoRedefine/>
    <w:uiPriority w:val="39"/>
    <w:rsid w:val="00732032"/>
    <w:pPr>
      <w:tabs>
        <w:tab w:val="right" w:leader="dot" w:pos="9344"/>
      </w:tabs>
      <w:adjustRightInd w:val="0"/>
      <w:snapToGrid/>
      <w:spacing w:line="360" w:lineRule="atLeast"/>
      <w:jc w:val="left"/>
      <w:textAlignment w:val="baseline"/>
    </w:pPr>
    <w:rPr>
      <w:rFonts w:ascii="Bookman Old Style" w:hAnsi="Bookman Old Style"/>
      <w:b/>
      <w:bCs/>
      <w:caps/>
      <w:noProof/>
    </w:rPr>
  </w:style>
  <w:style w:type="paragraph" w:styleId="2f4">
    <w:name w:val="toc 2"/>
    <w:basedOn w:val="a2"/>
    <w:next w:val="a2"/>
    <w:autoRedefine/>
    <w:uiPriority w:val="39"/>
    <w:rsid w:val="00732032"/>
    <w:pPr>
      <w:widowControl/>
      <w:tabs>
        <w:tab w:val="right" w:leader="dot" w:pos="9344"/>
      </w:tabs>
      <w:snapToGrid/>
      <w:spacing w:line="300" w:lineRule="auto"/>
      <w:jc w:val="left"/>
    </w:pPr>
    <w:rPr>
      <w:rFonts w:ascii="Bookman Old Style" w:hAnsi="Bookman Old Style"/>
      <w:noProof/>
      <w:sz w:val="24"/>
      <w:szCs w:val="24"/>
    </w:rPr>
  </w:style>
  <w:style w:type="paragraph" w:styleId="36">
    <w:name w:val="toc 3"/>
    <w:basedOn w:val="a2"/>
    <w:next w:val="a2"/>
    <w:autoRedefine/>
    <w:uiPriority w:val="39"/>
    <w:rsid w:val="00732032"/>
    <w:pPr>
      <w:widowControl/>
      <w:snapToGrid/>
      <w:ind w:left="480"/>
      <w:jc w:val="left"/>
    </w:pPr>
    <w:rPr>
      <w:sz w:val="24"/>
      <w:szCs w:val="24"/>
    </w:rPr>
  </w:style>
  <w:style w:type="paragraph" w:customStyle="1" w:styleId="Normal1">
    <w:name w:val="Normal Знак Знак"/>
    <w:rsid w:val="00732032"/>
    <w:pPr>
      <w:snapToGrid w:val="0"/>
      <w:spacing w:before="100" w:after="100" w:line="240" w:lineRule="auto"/>
      <w:jc w:val="both"/>
    </w:pPr>
    <w:rPr>
      <w:rFonts w:ascii="Times New Roman" w:eastAsia="Times New Roman" w:hAnsi="Times New Roman" w:cs="Times New Roman"/>
      <w:sz w:val="24"/>
      <w:szCs w:val="20"/>
      <w:lang w:eastAsia="ru-RU"/>
    </w:rPr>
  </w:style>
  <w:style w:type="paragraph" w:customStyle="1" w:styleId="pcss">
    <w:name w:val="pcss"/>
    <w:basedOn w:val="a2"/>
    <w:rsid w:val="00732032"/>
    <w:pPr>
      <w:widowControl/>
      <w:snapToGrid/>
      <w:spacing w:before="100" w:beforeAutospacing="1" w:after="100" w:afterAutospacing="1"/>
      <w:ind w:firstLine="720"/>
      <w:jc w:val="left"/>
    </w:pPr>
    <w:rPr>
      <w:rFonts w:ascii="Verdana" w:hAnsi="Verdana"/>
      <w:sz w:val="18"/>
      <w:szCs w:val="18"/>
    </w:rPr>
  </w:style>
  <w:style w:type="table" w:styleId="afffff">
    <w:name w:val="Table Professional"/>
    <w:basedOn w:val="a5"/>
    <w:rsid w:val="0073203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Iauiue">
    <w:name w:val="Iau?iue"/>
    <w:rsid w:val="007320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Normal2">
    <w:name w:val="Normal Знак"/>
    <w:link w:val="Normal20"/>
    <w:rsid w:val="00732032"/>
    <w:pPr>
      <w:spacing w:after="0" w:line="240" w:lineRule="auto"/>
    </w:pPr>
    <w:rPr>
      <w:rFonts w:ascii="Times New Roman" w:eastAsia="Times New Roman" w:hAnsi="Times New Roman" w:cs="Times New Roman"/>
      <w:szCs w:val="24"/>
      <w:lang w:eastAsia="ru-RU"/>
    </w:rPr>
  </w:style>
  <w:style w:type="character" w:customStyle="1" w:styleId="Normal20">
    <w:name w:val="Normal Знак Знак2"/>
    <w:link w:val="Normal2"/>
    <w:rsid w:val="00732032"/>
    <w:rPr>
      <w:rFonts w:ascii="Times New Roman" w:eastAsia="Times New Roman" w:hAnsi="Times New Roman" w:cs="Times New Roman"/>
      <w:szCs w:val="24"/>
      <w:lang w:eastAsia="ru-RU"/>
    </w:rPr>
  </w:style>
  <w:style w:type="paragraph" w:customStyle="1" w:styleId="121">
    <w:name w:val="Стиль 12 пт"/>
    <w:basedOn w:val="a2"/>
    <w:rsid w:val="00732032"/>
    <w:pPr>
      <w:widowControl/>
      <w:snapToGrid/>
      <w:spacing w:before="120"/>
      <w:ind w:firstLine="709"/>
    </w:pPr>
    <w:rPr>
      <w:sz w:val="26"/>
      <w:szCs w:val="24"/>
    </w:rPr>
  </w:style>
  <w:style w:type="paragraph" w:styleId="afffff0">
    <w:name w:val="Block Text"/>
    <w:basedOn w:val="a2"/>
    <w:rsid w:val="00732032"/>
    <w:pPr>
      <w:widowControl/>
      <w:snapToGrid/>
      <w:ind w:left="-1701" w:right="-1617" w:firstLine="425"/>
      <w:jc w:val="left"/>
    </w:pPr>
    <w:rPr>
      <w:sz w:val="24"/>
    </w:rPr>
  </w:style>
  <w:style w:type="paragraph" w:styleId="afffff1">
    <w:name w:val="Subtitle"/>
    <w:basedOn w:val="a2"/>
    <w:link w:val="afffff2"/>
    <w:qFormat/>
    <w:rsid w:val="00732032"/>
    <w:pPr>
      <w:widowControl/>
      <w:snapToGrid/>
      <w:jc w:val="left"/>
    </w:pPr>
    <w:rPr>
      <w:sz w:val="28"/>
    </w:rPr>
  </w:style>
  <w:style w:type="character" w:customStyle="1" w:styleId="afffff2">
    <w:name w:val="Подзаголовок Знак"/>
    <w:basedOn w:val="a4"/>
    <w:link w:val="afffff1"/>
    <w:rsid w:val="00732032"/>
    <w:rPr>
      <w:rFonts w:ascii="Times New Roman" w:eastAsia="Times New Roman" w:hAnsi="Times New Roman" w:cs="Times New Roman"/>
      <w:sz w:val="28"/>
      <w:szCs w:val="20"/>
    </w:rPr>
  </w:style>
  <w:style w:type="paragraph" w:customStyle="1" w:styleId="afffff3">
    <w:name w:val="список"/>
    <w:basedOn w:val="a2"/>
    <w:rsid w:val="00732032"/>
    <w:pPr>
      <w:widowControl/>
      <w:tabs>
        <w:tab w:val="num" w:pos="360"/>
        <w:tab w:val="left" w:pos="2410"/>
      </w:tabs>
      <w:snapToGrid/>
    </w:pPr>
    <w:rPr>
      <w:sz w:val="22"/>
      <w:szCs w:val="22"/>
    </w:rPr>
  </w:style>
  <w:style w:type="paragraph" w:customStyle="1" w:styleId="afffff4">
    <w:name w:val="Названия таблиц Знак Знак"/>
    <w:basedOn w:val="a2"/>
    <w:link w:val="afffff5"/>
    <w:autoRedefine/>
    <w:rsid w:val="00732032"/>
    <w:pPr>
      <w:widowControl/>
      <w:suppressAutoHyphens/>
      <w:snapToGrid/>
      <w:spacing w:before="20" w:after="60"/>
      <w:jc w:val="center"/>
    </w:pPr>
    <w:rPr>
      <w:rFonts w:ascii="Bookman Old Style" w:hAnsi="Bookman Old Style"/>
      <w:b/>
      <w:color w:val="000000"/>
      <w:sz w:val="24"/>
      <w:szCs w:val="24"/>
    </w:rPr>
  </w:style>
  <w:style w:type="character" w:customStyle="1" w:styleId="afffff5">
    <w:name w:val="Названия таблиц Знак Знак Знак"/>
    <w:link w:val="afffff4"/>
    <w:rsid w:val="00732032"/>
    <w:rPr>
      <w:rFonts w:ascii="Bookman Old Style" w:eastAsia="Times New Roman" w:hAnsi="Bookman Old Style" w:cs="Times New Roman"/>
      <w:b/>
      <w:color w:val="000000"/>
      <w:sz w:val="24"/>
      <w:szCs w:val="24"/>
      <w:lang w:eastAsia="ru-RU"/>
    </w:rPr>
  </w:style>
  <w:style w:type="table" w:customStyle="1" w:styleId="1f1">
    <w:name w:val="Стандарт1"/>
    <w:basedOn w:val="1f2"/>
    <w:rsid w:val="00732032"/>
    <w:pPr>
      <w:ind w:firstLine="397"/>
      <w:jc w:val="both"/>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Arial" w:hAnsi="Arial"/>
        <w:i/>
        <w:sz w:val="20"/>
      </w:rPr>
      <w:tblPr/>
      <w:tcPr>
        <w:tcBorders>
          <w:bottom w:val="single" w:sz="6" w:space="0" w:color="auto"/>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1f2">
    <w:name w:val="Table Simple 1"/>
    <w:basedOn w:val="a5"/>
    <w:rsid w:val="00732032"/>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f6">
    <w:name w:val="Заголовок_таблицы"/>
    <w:basedOn w:val="a2"/>
    <w:rsid w:val="00732032"/>
    <w:pPr>
      <w:widowControl/>
      <w:snapToGrid/>
      <w:jc w:val="center"/>
    </w:pPr>
    <w:rPr>
      <w:rFonts w:ascii="Arial" w:hAnsi="Arial"/>
      <w:b/>
      <w:i/>
      <w:sz w:val="18"/>
      <w:szCs w:val="22"/>
    </w:rPr>
  </w:style>
  <w:style w:type="paragraph" w:styleId="afffff7">
    <w:name w:val="Document Map"/>
    <w:basedOn w:val="a2"/>
    <w:link w:val="afffff8"/>
    <w:semiHidden/>
    <w:rsid w:val="00732032"/>
    <w:pPr>
      <w:widowControl/>
      <w:shd w:val="clear" w:color="auto" w:fill="000080"/>
      <w:snapToGrid/>
      <w:jc w:val="left"/>
    </w:pPr>
    <w:rPr>
      <w:rFonts w:ascii="Tahoma" w:hAnsi="Tahoma"/>
    </w:rPr>
  </w:style>
  <w:style w:type="character" w:customStyle="1" w:styleId="afffff8">
    <w:name w:val="Схема документа Знак"/>
    <w:basedOn w:val="a4"/>
    <w:link w:val="afffff7"/>
    <w:semiHidden/>
    <w:rsid w:val="00732032"/>
    <w:rPr>
      <w:rFonts w:ascii="Tahoma" w:eastAsia="Times New Roman" w:hAnsi="Tahoma" w:cs="Times New Roman"/>
      <w:sz w:val="20"/>
      <w:szCs w:val="20"/>
      <w:shd w:val="clear" w:color="auto" w:fill="000080"/>
    </w:rPr>
  </w:style>
  <w:style w:type="paragraph" w:customStyle="1" w:styleId="Normal3">
    <w:name w:val="Normal Знак Знак Знак"/>
    <w:rsid w:val="00732032"/>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afffff9">
    <w:name w:val="Текст акта"/>
    <w:rsid w:val="00732032"/>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Normal4">
    <w:name w:val="Стиль Normal + полужирный"/>
    <w:basedOn w:val="a2"/>
    <w:rsid w:val="00732032"/>
    <w:pPr>
      <w:widowControl/>
      <w:snapToGrid/>
      <w:ind w:left="-113" w:right="-113"/>
      <w:jc w:val="center"/>
    </w:pPr>
    <w:rPr>
      <w:b/>
      <w:bCs/>
    </w:rPr>
  </w:style>
  <w:style w:type="paragraph" w:styleId="37">
    <w:name w:val="Body Text 3"/>
    <w:basedOn w:val="a2"/>
    <w:link w:val="38"/>
    <w:rsid w:val="00732032"/>
    <w:pPr>
      <w:widowControl/>
      <w:snapToGrid/>
      <w:spacing w:after="120"/>
      <w:jc w:val="left"/>
    </w:pPr>
    <w:rPr>
      <w:sz w:val="16"/>
      <w:szCs w:val="16"/>
    </w:rPr>
  </w:style>
  <w:style w:type="character" w:customStyle="1" w:styleId="38">
    <w:name w:val="Основной текст 3 Знак"/>
    <w:basedOn w:val="a4"/>
    <w:link w:val="37"/>
    <w:rsid w:val="00732032"/>
    <w:rPr>
      <w:rFonts w:ascii="Times New Roman" w:eastAsia="Times New Roman" w:hAnsi="Times New Roman" w:cs="Times New Roman"/>
      <w:sz w:val="16"/>
      <w:szCs w:val="16"/>
    </w:rPr>
  </w:style>
  <w:style w:type="paragraph" w:customStyle="1" w:styleId="afffffa">
    <w:name w:val="Таблица"/>
    <w:basedOn w:val="afff8"/>
    <w:rsid w:val="00732032"/>
    <w:pPr>
      <w:jc w:val="both"/>
    </w:pPr>
    <w:rPr>
      <w:rFonts w:ascii="Times New Roman" w:eastAsia="Times New Roman" w:hAnsi="Times New Roman" w:cs="Times New Roman"/>
      <w:b w:val="0"/>
      <w:szCs w:val="20"/>
    </w:rPr>
  </w:style>
  <w:style w:type="paragraph" w:customStyle="1" w:styleId="xl24">
    <w:name w:val="xl24"/>
    <w:basedOn w:val="a2"/>
    <w:rsid w:val="00732032"/>
    <w:pPr>
      <w:widowControl/>
      <w:snapToGrid/>
      <w:spacing w:before="100" w:beforeAutospacing="1" w:after="100" w:afterAutospacing="1"/>
      <w:jc w:val="center"/>
    </w:pPr>
    <w:rPr>
      <w:sz w:val="24"/>
      <w:szCs w:val="24"/>
    </w:rPr>
  </w:style>
  <w:style w:type="paragraph" w:customStyle="1" w:styleId="xl25">
    <w:name w:val="xl25"/>
    <w:basedOn w:val="a2"/>
    <w:rsid w:val="00732032"/>
    <w:pPr>
      <w:widowControl/>
      <w:pBdr>
        <w:left w:val="single" w:sz="4" w:space="0" w:color="auto"/>
        <w:right w:val="single" w:sz="4" w:space="0" w:color="auto"/>
      </w:pBdr>
      <w:snapToGrid/>
      <w:spacing w:before="100" w:beforeAutospacing="1" w:after="100" w:afterAutospacing="1"/>
      <w:jc w:val="left"/>
    </w:pPr>
    <w:rPr>
      <w:sz w:val="24"/>
      <w:szCs w:val="24"/>
    </w:rPr>
  </w:style>
  <w:style w:type="paragraph" w:styleId="43">
    <w:name w:val="toc 4"/>
    <w:basedOn w:val="a2"/>
    <w:next w:val="a2"/>
    <w:autoRedefine/>
    <w:rsid w:val="00732032"/>
    <w:pPr>
      <w:widowControl/>
      <w:snapToGrid/>
      <w:ind w:left="480"/>
      <w:jc w:val="left"/>
    </w:pPr>
  </w:style>
  <w:style w:type="paragraph" w:styleId="52">
    <w:name w:val="toc 5"/>
    <w:basedOn w:val="a2"/>
    <w:next w:val="a2"/>
    <w:autoRedefine/>
    <w:rsid w:val="00732032"/>
    <w:pPr>
      <w:widowControl/>
      <w:snapToGrid/>
      <w:ind w:left="720"/>
      <w:jc w:val="left"/>
    </w:pPr>
  </w:style>
  <w:style w:type="paragraph" w:styleId="61">
    <w:name w:val="toc 6"/>
    <w:basedOn w:val="a2"/>
    <w:next w:val="a2"/>
    <w:autoRedefine/>
    <w:rsid w:val="00732032"/>
    <w:pPr>
      <w:widowControl/>
      <w:snapToGrid/>
      <w:ind w:left="960"/>
      <w:jc w:val="left"/>
    </w:pPr>
  </w:style>
  <w:style w:type="paragraph" w:styleId="71">
    <w:name w:val="toc 7"/>
    <w:basedOn w:val="a2"/>
    <w:next w:val="a2"/>
    <w:autoRedefine/>
    <w:rsid w:val="00732032"/>
    <w:pPr>
      <w:widowControl/>
      <w:snapToGrid/>
      <w:ind w:left="1200"/>
      <w:jc w:val="left"/>
    </w:pPr>
  </w:style>
  <w:style w:type="paragraph" w:styleId="81">
    <w:name w:val="toc 8"/>
    <w:basedOn w:val="a2"/>
    <w:next w:val="a2"/>
    <w:autoRedefine/>
    <w:rsid w:val="00732032"/>
    <w:pPr>
      <w:widowControl/>
      <w:snapToGrid/>
      <w:ind w:left="1440"/>
      <w:jc w:val="left"/>
    </w:pPr>
  </w:style>
  <w:style w:type="paragraph" w:styleId="91">
    <w:name w:val="toc 9"/>
    <w:basedOn w:val="a2"/>
    <w:next w:val="a2"/>
    <w:autoRedefine/>
    <w:rsid w:val="00732032"/>
    <w:pPr>
      <w:widowControl/>
      <w:snapToGrid/>
      <w:ind w:left="1680"/>
      <w:jc w:val="left"/>
    </w:pPr>
  </w:style>
  <w:style w:type="paragraph" w:customStyle="1" w:styleId="ConsTitle">
    <w:name w:val="ConsTitle"/>
    <w:rsid w:val="00732032"/>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yle1">
    <w:name w:val="style1"/>
    <w:basedOn w:val="a2"/>
    <w:rsid w:val="00732032"/>
    <w:pPr>
      <w:widowControl/>
      <w:snapToGrid/>
      <w:spacing w:before="100" w:beforeAutospacing="1" w:after="100" w:afterAutospacing="1"/>
      <w:jc w:val="left"/>
    </w:pPr>
    <w:rPr>
      <w:rFonts w:ascii="Arial" w:hAnsi="Arial" w:cs="Arial"/>
      <w:sz w:val="24"/>
      <w:szCs w:val="24"/>
    </w:rPr>
  </w:style>
  <w:style w:type="paragraph" w:customStyle="1" w:styleId="textn">
    <w:name w:val="textn"/>
    <w:basedOn w:val="a2"/>
    <w:rsid w:val="00732032"/>
    <w:pPr>
      <w:widowControl/>
      <w:snapToGrid/>
      <w:spacing w:before="100" w:beforeAutospacing="1" w:after="100" w:afterAutospacing="1"/>
      <w:jc w:val="left"/>
    </w:pPr>
    <w:rPr>
      <w:sz w:val="24"/>
      <w:szCs w:val="24"/>
    </w:rPr>
  </w:style>
  <w:style w:type="paragraph" w:customStyle="1" w:styleId="122">
    <w:name w:val="Стиль 12 пт Знак Знак Знак Знак"/>
    <w:basedOn w:val="a2"/>
    <w:link w:val="123"/>
    <w:rsid w:val="00732032"/>
    <w:pPr>
      <w:widowControl/>
      <w:snapToGrid/>
      <w:spacing w:before="120"/>
      <w:ind w:firstLine="709"/>
    </w:pPr>
    <w:rPr>
      <w:color w:val="000000"/>
      <w:sz w:val="26"/>
      <w:szCs w:val="24"/>
    </w:rPr>
  </w:style>
  <w:style w:type="character" w:customStyle="1" w:styleId="123">
    <w:name w:val="Стиль 12 пт Знак Знак Знак Знак Знак"/>
    <w:link w:val="122"/>
    <w:rsid w:val="00732032"/>
    <w:rPr>
      <w:rFonts w:ascii="Times New Roman" w:eastAsia="Times New Roman" w:hAnsi="Times New Roman" w:cs="Times New Roman"/>
      <w:color w:val="000000"/>
      <w:sz w:val="26"/>
      <w:szCs w:val="24"/>
      <w:lang w:eastAsia="ru-RU"/>
    </w:rPr>
  </w:style>
  <w:style w:type="paragraph" w:customStyle="1" w:styleId="afffffb">
    <w:name w:val="Текст письма"/>
    <w:basedOn w:val="a2"/>
    <w:rsid w:val="00732032"/>
    <w:pPr>
      <w:widowControl/>
      <w:snapToGrid/>
      <w:spacing w:line="360" w:lineRule="exact"/>
      <w:ind w:firstLine="709"/>
    </w:pPr>
    <w:rPr>
      <w:sz w:val="28"/>
      <w:szCs w:val="24"/>
    </w:rPr>
  </w:style>
  <w:style w:type="paragraph" w:styleId="afffffc">
    <w:name w:val="endnote text"/>
    <w:basedOn w:val="a2"/>
    <w:link w:val="afffffd"/>
    <w:rsid w:val="00732032"/>
    <w:pPr>
      <w:widowControl/>
      <w:snapToGrid/>
      <w:jc w:val="left"/>
    </w:pPr>
  </w:style>
  <w:style w:type="character" w:customStyle="1" w:styleId="afffffd">
    <w:name w:val="Текст концевой сноски Знак"/>
    <w:basedOn w:val="a4"/>
    <w:link w:val="afffffc"/>
    <w:rsid w:val="00732032"/>
    <w:rPr>
      <w:rFonts w:ascii="Times New Roman" w:eastAsia="Times New Roman" w:hAnsi="Times New Roman" w:cs="Times New Roman"/>
      <w:sz w:val="20"/>
      <w:szCs w:val="20"/>
      <w:lang w:eastAsia="ru-RU"/>
    </w:rPr>
  </w:style>
  <w:style w:type="character" w:styleId="afffffe">
    <w:name w:val="endnote reference"/>
    <w:rsid w:val="00732032"/>
    <w:rPr>
      <w:vertAlign w:val="superscript"/>
    </w:rPr>
  </w:style>
  <w:style w:type="paragraph" w:customStyle="1" w:styleId="affffff">
    <w:name w:val="заполнение таблиц"/>
    <w:basedOn w:val="a2"/>
    <w:rsid w:val="00732032"/>
    <w:pPr>
      <w:widowControl/>
      <w:snapToGrid/>
      <w:jc w:val="left"/>
    </w:pPr>
    <w:rPr>
      <w:rFonts w:ascii="Arial" w:hAnsi="Arial"/>
      <w:sz w:val="18"/>
      <w:szCs w:val="22"/>
    </w:rPr>
  </w:style>
  <w:style w:type="table" w:styleId="1f3">
    <w:name w:val="Table Grid 1"/>
    <w:basedOn w:val="a5"/>
    <w:rsid w:val="0073203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4">
    <w:name w:val="Стиль1"/>
    <w:basedOn w:val="ae"/>
    <w:autoRedefine/>
    <w:rsid w:val="00732032"/>
    <w:pPr>
      <w:widowControl/>
      <w:snapToGrid/>
      <w:spacing w:after="0"/>
    </w:pPr>
    <w:rPr>
      <w:sz w:val="26"/>
    </w:rPr>
  </w:style>
  <w:style w:type="paragraph" w:customStyle="1" w:styleId="44">
    <w:name w:val="Стиль4 Знак Знак Знак Знак"/>
    <w:basedOn w:val="ab"/>
    <w:link w:val="45"/>
    <w:rsid w:val="00732032"/>
    <w:pPr>
      <w:spacing w:after="0"/>
      <w:ind w:left="0" w:firstLine="708"/>
      <w:jc w:val="both"/>
    </w:pPr>
  </w:style>
  <w:style w:type="character" w:customStyle="1" w:styleId="45">
    <w:name w:val="Стиль4 Знак Знак Знак Знак Знак"/>
    <w:link w:val="44"/>
    <w:locked/>
    <w:rsid w:val="00732032"/>
    <w:rPr>
      <w:rFonts w:ascii="Times New Roman" w:eastAsia="Times New Roman" w:hAnsi="Times New Roman" w:cs="Times New Roman"/>
      <w:sz w:val="24"/>
      <w:szCs w:val="24"/>
      <w:lang w:eastAsia="ru-RU"/>
    </w:rPr>
  </w:style>
  <w:style w:type="paragraph" w:customStyle="1" w:styleId="Normal5">
    <w:name w:val="Normal Знак Знак Знак Знак"/>
    <w:rsid w:val="00732032"/>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1f5">
    <w:name w:val="Обычный1"/>
    <w:rsid w:val="00732032"/>
    <w:pPr>
      <w:spacing w:after="0" w:line="240" w:lineRule="auto"/>
    </w:pPr>
    <w:rPr>
      <w:rFonts w:ascii="Times New Roman" w:eastAsia="Times New Roman" w:hAnsi="Times New Roman" w:cs="Times New Roman"/>
      <w:szCs w:val="24"/>
      <w:lang w:eastAsia="ru-RU"/>
    </w:rPr>
  </w:style>
  <w:style w:type="paragraph" w:customStyle="1" w:styleId="affffff0">
    <w:name w:val="Названия таблиц"/>
    <w:basedOn w:val="a2"/>
    <w:autoRedefine/>
    <w:rsid w:val="00732032"/>
    <w:pPr>
      <w:widowControl/>
      <w:suppressAutoHyphens/>
      <w:snapToGrid/>
      <w:spacing w:before="20" w:after="60"/>
      <w:jc w:val="center"/>
    </w:pPr>
    <w:rPr>
      <w:rFonts w:ascii="Bookman Old Style" w:hAnsi="Bookman Old Style"/>
      <w:b/>
      <w:color w:val="000000"/>
      <w:sz w:val="24"/>
      <w:szCs w:val="24"/>
    </w:rPr>
  </w:style>
  <w:style w:type="paragraph" w:customStyle="1" w:styleId="124">
    <w:name w:val="Стиль 12 пт Знак Знак"/>
    <w:basedOn w:val="a2"/>
    <w:rsid w:val="00732032"/>
    <w:pPr>
      <w:widowControl/>
      <w:snapToGrid/>
      <w:spacing w:before="120"/>
      <w:ind w:firstLine="709"/>
    </w:pPr>
    <w:rPr>
      <w:color w:val="000000"/>
      <w:sz w:val="26"/>
      <w:szCs w:val="24"/>
    </w:rPr>
  </w:style>
  <w:style w:type="paragraph" w:customStyle="1" w:styleId="46">
    <w:name w:val="Стиль4 Знак Знак"/>
    <w:basedOn w:val="ab"/>
    <w:link w:val="47"/>
    <w:rsid w:val="00732032"/>
    <w:pPr>
      <w:spacing w:after="0"/>
      <w:ind w:left="0" w:firstLine="708"/>
      <w:jc w:val="both"/>
    </w:pPr>
  </w:style>
  <w:style w:type="character" w:customStyle="1" w:styleId="47">
    <w:name w:val="Стиль4 Знак Знак Знак"/>
    <w:link w:val="46"/>
    <w:locked/>
    <w:rsid w:val="00732032"/>
    <w:rPr>
      <w:rFonts w:ascii="Times New Roman" w:eastAsia="Times New Roman" w:hAnsi="Times New Roman" w:cs="Times New Roman"/>
      <w:sz w:val="24"/>
      <w:szCs w:val="24"/>
      <w:lang w:eastAsia="ru-RU"/>
    </w:rPr>
  </w:style>
  <w:style w:type="paragraph" w:customStyle="1" w:styleId="48">
    <w:name w:val="Стиль4"/>
    <w:basedOn w:val="ab"/>
    <w:rsid w:val="00732032"/>
    <w:pPr>
      <w:spacing w:after="0"/>
      <w:ind w:left="0" w:firstLine="708"/>
      <w:jc w:val="both"/>
    </w:pPr>
  </w:style>
  <w:style w:type="character" w:customStyle="1" w:styleId="Normal10">
    <w:name w:val="Normal Знак Знак1"/>
    <w:rsid w:val="00732032"/>
    <w:rPr>
      <w:sz w:val="22"/>
      <w:szCs w:val="24"/>
      <w:lang w:val="ru-RU" w:eastAsia="ru-RU" w:bidi="ar-SA"/>
    </w:rPr>
  </w:style>
  <w:style w:type="paragraph" w:customStyle="1" w:styleId="311">
    <w:name w:val="Основной текст с отступом 31"/>
    <w:basedOn w:val="a2"/>
    <w:rsid w:val="00732032"/>
    <w:pPr>
      <w:widowControl/>
      <w:suppressAutoHyphens/>
      <w:snapToGrid/>
      <w:spacing w:after="120"/>
      <w:ind w:left="283"/>
      <w:jc w:val="left"/>
    </w:pPr>
    <w:rPr>
      <w:sz w:val="16"/>
      <w:szCs w:val="16"/>
      <w:lang w:eastAsia="ar-SA"/>
    </w:rPr>
  </w:style>
  <w:style w:type="character" w:customStyle="1" w:styleId="affffff1">
    <w:name w:val="Символ сноски"/>
    <w:rsid w:val="00732032"/>
    <w:rPr>
      <w:vertAlign w:val="superscript"/>
    </w:rPr>
  </w:style>
  <w:style w:type="paragraph" w:customStyle="1" w:styleId="1f6">
    <w:name w:val="Таблица1"/>
    <w:basedOn w:val="a2"/>
    <w:autoRedefine/>
    <w:rsid w:val="00732032"/>
    <w:pPr>
      <w:widowControl/>
      <w:snapToGrid/>
    </w:pPr>
    <w:rPr>
      <w:rFonts w:ascii="Bookman Old Style" w:hAnsi="Bookman Old Style" w:cs="Arial"/>
      <w:iCs/>
      <w:color w:val="000000"/>
      <w:kern w:val="28"/>
      <w:sz w:val="24"/>
      <w:szCs w:val="24"/>
    </w:rPr>
  </w:style>
  <w:style w:type="character" w:customStyle="1" w:styleId="FontStyle24">
    <w:name w:val="Font Style24"/>
    <w:rsid w:val="00732032"/>
    <w:rPr>
      <w:rFonts w:ascii="Times New Roman" w:hAnsi="Times New Roman" w:cs="Times New Roman"/>
      <w:sz w:val="22"/>
      <w:szCs w:val="22"/>
    </w:rPr>
  </w:style>
  <w:style w:type="paragraph" w:customStyle="1" w:styleId="affffff2">
    <w:name w:val="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2f5">
    <w:name w:val="Знак Знак Знак Знак Знак Знак2 Знак Знак Знак"/>
    <w:basedOn w:val="a2"/>
    <w:rsid w:val="00732032"/>
    <w:pPr>
      <w:widowControl/>
      <w:snapToGrid/>
      <w:jc w:val="left"/>
    </w:pPr>
    <w:rPr>
      <w:rFonts w:ascii="Verdana" w:hAnsi="Verdana" w:cs="Verdana"/>
      <w:lang w:val="en-US" w:eastAsia="en-US"/>
    </w:rPr>
  </w:style>
  <w:style w:type="character" w:customStyle="1" w:styleId="2f6">
    <w:name w:val="Знак Знак Знак Знак Знак Знак Знак Знак2"/>
    <w:rsid w:val="00732032"/>
    <w:rPr>
      <w:sz w:val="24"/>
      <w:szCs w:val="24"/>
      <w:lang w:val="ru-RU" w:eastAsia="ru-RU" w:bidi="ar-SA"/>
    </w:rPr>
  </w:style>
  <w:style w:type="paragraph" w:customStyle="1" w:styleId="39">
    <w:name w:val="Знак Знак Знак Знак Знак Знак3"/>
    <w:aliases w:val="Знак Знак Знак Знак Знак Знак Знак Знак1,Знак Знак Знак Знак Знак Знак Знак Знак Знак Знак Знак Знак Знак Знак1"/>
    <w:basedOn w:val="a2"/>
    <w:rsid w:val="00732032"/>
    <w:pPr>
      <w:widowControl/>
      <w:snapToGrid/>
      <w:jc w:val="left"/>
    </w:pPr>
    <w:rPr>
      <w:rFonts w:ascii="Verdana" w:hAnsi="Verdana" w:cs="Verdana"/>
      <w:lang w:val="en-US" w:eastAsia="en-US"/>
    </w:rPr>
  </w:style>
  <w:style w:type="character" w:customStyle="1" w:styleId="3a">
    <w:name w:val="Знак Знак Знак Знак Знак Знак Знак3"/>
    <w:aliases w:val="Знак Знак Знак Знак Знак Знак Знак Знак Знак Знак1"/>
    <w:rsid w:val="00732032"/>
    <w:rPr>
      <w:sz w:val="24"/>
      <w:szCs w:val="24"/>
      <w:lang w:val="ru-RU" w:eastAsia="ru-RU" w:bidi="ar-SA"/>
    </w:rPr>
  </w:style>
  <w:style w:type="paragraph" w:customStyle="1" w:styleId="affffff3">
    <w:name w:val="Знак Знак Знак Знак"/>
    <w:basedOn w:val="a2"/>
    <w:rsid w:val="00732032"/>
    <w:pPr>
      <w:widowControl/>
      <w:snapToGrid/>
      <w:jc w:val="left"/>
    </w:pPr>
    <w:rPr>
      <w:rFonts w:ascii="Verdana" w:hAnsi="Verdana" w:cs="Verdana"/>
      <w:lang w:val="en-US" w:eastAsia="en-US"/>
    </w:rPr>
  </w:style>
  <w:style w:type="paragraph" w:customStyle="1" w:styleId="affffff4">
    <w:name w:val="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211">
    <w:name w:val="Основной текст 21"/>
    <w:basedOn w:val="a2"/>
    <w:rsid w:val="00732032"/>
    <w:pPr>
      <w:suppressAutoHyphens/>
      <w:snapToGrid/>
      <w:spacing w:after="120" w:line="480" w:lineRule="auto"/>
      <w:textAlignment w:val="baseline"/>
    </w:pPr>
    <w:rPr>
      <w:lang w:eastAsia="ar-SA"/>
    </w:rPr>
  </w:style>
  <w:style w:type="paragraph" w:customStyle="1" w:styleId="S31">
    <w:name w:val="S_Нумерованный_3.1"/>
    <w:basedOn w:val="a2"/>
    <w:link w:val="S310"/>
    <w:autoRedefine/>
    <w:rsid w:val="00732032"/>
    <w:pPr>
      <w:widowControl/>
      <w:snapToGrid/>
      <w:ind w:firstLine="720"/>
    </w:pPr>
    <w:rPr>
      <w:sz w:val="28"/>
      <w:szCs w:val="28"/>
    </w:rPr>
  </w:style>
  <w:style w:type="character" w:customStyle="1" w:styleId="S310">
    <w:name w:val="S_Нумерованный_3.1 Знак Знак"/>
    <w:link w:val="S31"/>
    <w:rsid w:val="00732032"/>
    <w:rPr>
      <w:rFonts w:ascii="Times New Roman" w:eastAsia="Times New Roman" w:hAnsi="Times New Roman" w:cs="Times New Roman"/>
      <w:sz w:val="28"/>
      <w:szCs w:val="28"/>
      <w:lang w:eastAsia="ru-RU"/>
    </w:rPr>
  </w:style>
  <w:style w:type="paragraph" w:customStyle="1" w:styleId="2f7">
    <w:name w:val="Знак Знак Знак2 Знак Знак Знак Знак"/>
    <w:basedOn w:val="a2"/>
    <w:rsid w:val="00732032"/>
    <w:pPr>
      <w:widowControl/>
      <w:snapToGrid/>
      <w:jc w:val="left"/>
    </w:pPr>
    <w:rPr>
      <w:rFonts w:ascii="Verdana" w:hAnsi="Verdana" w:cs="Verdana"/>
      <w:lang w:val="en-US" w:eastAsia="en-US"/>
    </w:rPr>
  </w:style>
  <w:style w:type="paragraph" w:customStyle="1" w:styleId="1f7">
    <w:name w:val="Знак Знак Знак Знак Знак Знак Знак Знак Знак Знак Знак Знак Знак Знак Знак Знак1"/>
    <w:basedOn w:val="a2"/>
    <w:rsid w:val="00732032"/>
    <w:pPr>
      <w:widowControl/>
      <w:snapToGrid/>
      <w:jc w:val="left"/>
    </w:pPr>
    <w:rPr>
      <w:rFonts w:ascii="Verdana" w:hAnsi="Verdana" w:cs="Verdana"/>
      <w:lang w:val="en-US" w:eastAsia="en-US"/>
    </w:rPr>
  </w:style>
  <w:style w:type="paragraph" w:styleId="affffff5">
    <w:name w:val="Normal Indent"/>
    <w:basedOn w:val="a2"/>
    <w:unhideWhenUsed/>
    <w:rsid w:val="00732032"/>
    <w:pPr>
      <w:widowControl/>
      <w:snapToGrid/>
      <w:ind w:left="708"/>
      <w:jc w:val="left"/>
    </w:pPr>
    <w:rPr>
      <w:sz w:val="24"/>
      <w:szCs w:val="24"/>
    </w:rPr>
  </w:style>
  <w:style w:type="paragraph" w:customStyle="1" w:styleId="125">
    <w:name w:val="таблицы 12"/>
    <w:basedOn w:val="a2"/>
    <w:rsid w:val="00732032"/>
    <w:pPr>
      <w:keepLines/>
      <w:widowControl/>
      <w:snapToGrid/>
    </w:pPr>
    <w:rPr>
      <w:snapToGrid w:val="0"/>
      <w:sz w:val="24"/>
    </w:rPr>
  </w:style>
  <w:style w:type="paragraph" w:customStyle="1" w:styleId="affffff6">
    <w:name w:val="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character" w:customStyle="1" w:styleId="ConsPlusNormal1">
    <w:name w:val="ConsPlusNormal Знак Знак"/>
    <w:rsid w:val="00732032"/>
    <w:rPr>
      <w:rFonts w:ascii="Arial" w:hAnsi="Arial" w:cs="Arial"/>
      <w:lang w:val="ru-RU" w:eastAsia="ru-RU" w:bidi="ar-SA"/>
    </w:r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affffff8">
    <w:name w:val="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affffff9">
    <w:name w:val="прочие заголовки"/>
    <w:basedOn w:val="a2"/>
    <w:rsid w:val="00732032"/>
    <w:pPr>
      <w:widowControl/>
      <w:snapToGrid/>
      <w:spacing w:before="120" w:after="60"/>
      <w:ind w:firstLine="709"/>
    </w:pPr>
    <w:rPr>
      <w:rFonts w:ascii="Bookman Old Style" w:hAnsi="Bookman Old Style"/>
      <w:b/>
      <w:spacing w:val="-10"/>
      <w:w w:val="90"/>
      <w:sz w:val="22"/>
      <w:szCs w:val="24"/>
    </w:rPr>
  </w:style>
  <w:style w:type="paragraph" w:customStyle="1" w:styleId="1f8">
    <w:name w:val="Знак Знак1"/>
    <w:basedOn w:val="a2"/>
    <w:rsid w:val="00732032"/>
    <w:pPr>
      <w:widowControl/>
      <w:snapToGrid/>
      <w:jc w:val="left"/>
    </w:pPr>
    <w:rPr>
      <w:rFonts w:ascii="Verdana" w:hAnsi="Verdana" w:cs="Verdana"/>
      <w:lang w:val="en-US" w:eastAsia="en-US"/>
    </w:rPr>
  </w:style>
  <w:style w:type="paragraph" w:customStyle="1" w:styleId="affffffa">
    <w:name w:val="Для записок"/>
    <w:basedOn w:val="a2"/>
    <w:rsid w:val="00732032"/>
    <w:pPr>
      <w:widowControl/>
      <w:snapToGrid/>
      <w:spacing w:before="120"/>
      <w:ind w:firstLine="720"/>
    </w:pPr>
    <w:rPr>
      <w:sz w:val="24"/>
    </w:rPr>
  </w:style>
  <w:style w:type="character" w:customStyle="1" w:styleId="contww">
    <w:name w:val="contww"/>
    <w:rsid w:val="00732032"/>
    <w:rPr>
      <w:rFonts w:cs="Times New Roman"/>
    </w:rPr>
  </w:style>
  <w:style w:type="paragraph" w:customStyle="1" w:styleId="1f9">
    <w:name w:val="Знак Знак Знак Знак Знак1 Знак"/>
    <w:basedOn w:val="a2"/>
    <w:rsid w:val="00732032"/>
    <w:pPr>
      <w:widowControl/>
      <w:snapToGrid/>
      <w:jc w:val="left"/>
    </w:pPr>
    <w:rPr>
      <w:rFonts w:ascii="Verdana" w:hAnsi="Verdana" w:cs="Verdana"/>
      <w:lang w:val="en-US" w:eastAsia="en-US"/>
    </w:rPr>
  </w:style>
  <w:style w:type="paragraph" w:customStyle="1" w:styleId="2f8">
    <w:name w:val="Знак Знак Знак Знак Знак Знак2"/>
    <w:basedOn w:val="a2"/>
    <w:rsid w:val="00732032"/>
    <w:pPr>
      <w:widowControl/>
      <w:snapToGrid/>
      <w:jc w:val="left"/>
    </w:pPr>
    <w:rPr>
      <w:rFonts w:ascii="Verdana" w:hAnsi="Verdana" w:cs="Verdana"/>
      <w:lang w:val="en-US" w:eastAsia="en-US"/>
    </w:rPr>
  </w:style>
  <w:style w:type="paragraph" w:customStyle="1" w:styleId="1fa">
    <w:name w:val="Знак Знак Знак Знак Знак1 Знак Знак Знак"/>
    <w:basedOn w:val="a2"/>
    <w:rsid w:val="00732032"/>
    <w:pPr>
      <w:widowControl/>
      <w:snapToGrid/>
      <w:jc w:val="left"/>
    </w:pPr>
    <w:rPr>
      <w:rFonts w:ascii="Verdana" w:hAnsi="Verdana" w:cs="Verdana"/>
      <w:lang w:val="en-US" w:eastAsia="en-US"/>
    </w:rPr>
  </w:style>
  <w:style w:type="paragraph" w:customStyle="1" w:styleId="affffffb">
    <w:name w:val="Знак Знак Знак"/>
    <w:basedOn w:val="a2"/>
    <w:rsid w:val="00732032"/>
    <w:pPr>
      <w:widowControl/>
      <w:snapToGrid/>
      <w:jc w:val="left"/>
    </w:pPr>
    <w:rPr>
      <w:rFonts w:ascii="Verdana" w:hAnsi="Verdana" w:cs="Verdana"/>
      <w:lang w:val="en-US" w:eastAsia="en-US"/>
    </w:rPr>
  </w:style>
  <w:style w:type="paragraph" w:customStyle="1" w:styleId="1fb">
    <w:name w:val="1"/>
    <w:basedOn w:val="a2"/>
    <w:rsid w:val="00732032"/>
    <w:pPr>
      <w:widowControl/>
      <w:snapToGrid/>
      <w:jc w:val="left"/>
    </w:pPr>
    <w:rPr>
      <w:rFonts w:ascii="Verdana" w:hAnsi="Verdana" w:cs="Verdana"/>
      <w:lang w:val="en-US" w:eastAsia="en-US"/>
    </w:rPr>
  </w:style>
  <w:style w:type="paragraph" w:customStyle="1" w:styleId="1fc">
    <w:name w:val="Знак Знак Знак Знак Знак1 Знак Знак Знак Знак"/>
    <w:basedOn w:val="a2"/>
    <w:rsid w:val="00732032"/>
    <w:pPr>
      <w:widowControl/>
      <w:snapToGrid/>
      <w:jc w:val="left"/>
    </w:pPr>
    <w:rPr>
      <w:rFonts w:ascii="Verdana" w:hAnsi="Verdana" w:cs="Verdana"/>
      <w:lang w:val="en-US" w:eastAsia="en-US"/>
    </w:rPr>
  </w:style>
  <w:style w:type="paragraph" w:customStyle="1" w:styleId="-1">
    <w:name w:val="Таблица - шапка"/>
    <w:basedOn w:val="a2"/>
    <w:qFormat/>
    <w:rsid w:val="00732032"/>
    <w:pPr>
      <w:widowControl/>
      <w:suppressAutoHyphens/>
      <w:snapToGrid/>
      <w:spacing w:before="40" w:after="40"/>
      <w:jc w:val="center"/>
    </w:pPr>
    <w:rPr>
      <w:rFonts w:ascii="Arial" w:hAnsi="Arial" w:cs="Arial"/>
      <w:b/>
    </w:rPr>
  </w:style>
  <w:style w:type="paragraph" w:customStyle="1" w:styleId="-2">
    <w:name w:val="Таблица - текст основной"/>
    <w:basedOn w:val="ae"/>
    <w:qFormat/>
    <w:rsid w:val="00732032"/>
    <w:pPr>
      <w:widowControl/>
      <w:suppressAutoHyphens/>
      <w:snapToGrid/>
      <w:spacing w:before="40" w:after="40"/>
      <w:jc w:val="left"/>
    </w:pPr>
    <w:rPr>
      <w:rFonts w:ascii="Arial" w:hAnsi="Arial" w:cs="Arial"/>
    </w:rPr>
  </w:style>
  <w:style w:type="paragraph" w:customStyle="1" w:styleId="a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49">
    <w:name w:val="Стиль4 Знак"/>
    <w:basedOn w:val="ab"/>
    <w:rsid w:val="00732032"/>
    <w:pPr>
      <w:spacing w:after="0"/>
      <w:ind w:left="0" w:firstLine="708"/>
      <w:jc w:val="both"/>
    </w:pPr>
  </w:style>
  <w:style w:type="character" w:customStyle="1" w:styleId="affffe">
    <w:name w:val="Название Знак"/>
    <w:link w:val="117"/>
    <w:rsid w:val="00732032"/>
    <w:rPr>
      <w:b/>
      <w:bCs/>
      <w:sz w:val="24"/>
      <w:szCs w:val="24"/>
    </w:rPr>
  </w:style>
  <w:style w:type="paragraph" w:customStyle="1" w:styleId="2f9">
    <w:name w:val="Знак Знак Знак2 Знак Знак Знак Знак Знак Знак Знак"/>
    <w:basedOn w:val="a2"/>
    <w:rsid w:val="00732032"/>
    <w:pPr>
      <w:widowControl/>
      <w:snapToGrid/>
      <w:jc w:val="left"/>
    </w:pPr>
    <w:rPr>
      <w:rFonts w:ascii="Verdana" w:hAnsi="Verdana" w:cs="Verdana"/>
      <w:lang w:val="en-US" w:eastAsia="en-US"/>
    </w:rPr>
  </w:style>
  <w:style w:type="character" w:customStyle="1" w:styleId="212">
    <w:name w:val="Основной текст 2 Знак1"/>
    <w:aliases w:val=" Знак9 Знак"/>
    <w:rsid w:val="00732032"/>
    <w:rPr>
      <w:sz w:val="24"/>
      <w:szCs w:val="24"/>
    </w:rPr>
  </w:style>
  <w:style w:type="character" w:customStyle="1" w:styleId="normal-c13">
    <w:name w:val="normal-c13"/>
    <w:basedOn w:val="a4"/>
    <w:rsid w:val="00732032"/>
  </w:style>
  <w:style w:type="paragraph" w:customStyle="1" w:styleId="1fd">
    <w:name w:val="Знак Знак Знак Знак Знак1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18">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aff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afff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e">
    <w:name w:val="Знак Знак Знак Знак Знак1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
    <w:name w:val="Знак Знак Знак Знак Знак1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0">
    <w:name w:val="Знак Знак Знак Знак Знак1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a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1">
    <w:name w:val="Знак Знак Знак Знак Знак1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19">
    <w:name w:val="Обычный11"/>
    <w:rsid w:val="00732032"/>
    <w:pPr>
      <w:widowControl w:val="0"/>
      <w:spacing w:after="0" w:line="240" w:lineRule="auto"/>
    </w:pPr>
    <w:rPr>
      <w:rFonts w:ascii="Times New Roman" w:eastAsia="Times New Roman" w:hAnsi="Times New Roman" w:cs="Times New Roman"/>
      <w:sz w:val="20"/>
      <w:szCs w:val="20"/>
      <w:lang w:eastAsia="ru-RU"/>
    </w:rPr>
  </w:style>
  <w:style w:type="paragraph" w:customStyle="1" w:styleId="11a">
    <w:name w:val="Знак Знак Знак Знак Знак1 Знак Знак Знак Знак Знак Знак Знак Знак Знак Знак Знак Знак Знак Знак Знак Знак Знак Знак1 Знак Знак Знак"/>
    <w:basedOn w:val="a2"/>
    <w:rsid w:val="00732032"/>
    <w:pPr>
      <w:widowControl/>
      <w:snapToGrid/>
      <w:jc w:val="left"/>
    </w:pPr>
    <w:rPr>
      <w:rFonts w:ascii="Verdana" w:hAnsi="Verdana" w:cs="Verdana"/>
      <w:lang w:val="en-US" w:eastAsia="en-US"/>
    </w:rPr>
  </w:style>
  <w:style w:type="paragraph" w:customStyle="1" w:styleId="11b">
    <w:name w:val="Знак Знак Знак Знак Знак1 Знак Знак Знак Знак Знак Знак Знак Знак Знак Знак Знак Знак1 Знак"/>
    <w:basedOn w:val="a2"/>
    <w:rsid w:val="00732032"/>
    <w:pPr>
      <w:widowControl/>
      <w:snapToGrid/>
      <w:jc w:val="left"/>
    </w:pPr>
    <w:rPr>
      <w:rFonts w:ascii="Verdana" w:hAnsi="Verdana" w:cs="Verdana"/>
      <w:lang w:val="en-US" w:eastAsia="en-US"/>
    </w:rPr>
  </w:style>
  <w:style w:type="character" w:customStyle="1" w:styleId="92">
    <w:name w:val="Знак9 Знак Знак"/>
    <w:rsid w:val="00732032"/>
    <w:rPr>
      <w:sz w:val="24"/>
      <w:szCs w:val="24"/>
      <w:lang w:val="ru-RU" w:eastAsia="ru-RU" w:bidi="ar-SA"/>
    </w:rPr>
  </w:style>
  <w:style w:type="character" w:customStyle="1" w:styleId="afffffff1">
    <w:name w:val="Знак Знак Знак Знак Знак Знак Знак Знак Знак Знак Знак Знак"/>
    <w:rsid w:val="00732032"/>
    <w:rPr>
      <w:sz w:val="24"/>
      <w:szCs w:val="24"/>
      <w:lang w:val="ru-RU" w:eastAsia="ru-RU" w:bidi="ar-SA"/>
    </w:rPr>
  </w:style>
  <w:style w:type="paragraph" w:customStyle="1" w:styleId="a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2">
    <w:name w:val="Знак Знак1 Знак"/>
    <w:basedOn w:val="a2"/>
    <w:rsid w:val="00732032"/>
    <w:pPr>
      <w:widowControl/>
      <w:snapToGrid/>
      <w:jc w:val="left"/>
    </w:pPr>
    <w:rPr>
      <w:rFonts w:ascii="Verdana" w:hAnsi="Verdana" w:cs="Verdana"/>
      <w:lang w:val="en-US" w:eastAsia="en-US"/>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3">
    <w:name w:val="Знак Знак Знак Знак Знак1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4">
    <w:name w:val="Знак Знак Знак Знак Знак1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character" w:customStyle="1" w:styleId="82">
    <w:name w:val="Знак Знак Знак8"/>
    <w:rsid w:val="00732032"/>
    <w:rPr>
      <w:sz w:val="24"/>
      <w:szCs w:val="24"/>
      <w:lang w:val="ru-RU" w:eastAsia="ru-RU" w:bidi="ar-SA"/>
    </w:rPr>
  </w:style>
  <w:style w:type="paragraph" w:customStyle="1" w:styleId="11c">
    <w:name w:val="Знак Знак Знак Знак Знак1 Знак Знак Знак Знак Знак Знак Знак Знак Знак Знак Знак Знак1 Знак Знак Знак"/>
    <w:basedOn w:val="a2"/>
    <w:rsid w:val="00732032"/>
    <w:pPr>
      <w:widowControl/>
      <w:snapToGrid/>
      <w:jc w:val="left"/>
    </w:pPr>
    <w:rPr>
      <w:rFonts w:ascii="Verdana" w:hAnsi="Verdana" w:cs="Verdana"/>
      <w:lang w:val="en-US" w:eastAsia="en-US"/>
    </w:rPr>
  </w:style>
  <w:style w:type="character" w:customStyle="1" w:styleId="1ff5">
    <w:name w:val="Знак Знак Знак Знак1"/>
    <w:rsid w:val="00732032"/>
    <w:rPr>
      <w:sz w:val="24"/>
      <w:szCs w:val="24"/>
      <w:lang w:val="ru-RU" w:eastAsia="ru-RU" w:bidi="ar-SA"/>
    </w:rPr>
  </w:style>
  <w:style w:type="paragraph" w:customStyle="1" w:styleId="11d">
    <w:name w:val="Знак Знак Знак Знак Знак1 Знак Знак Знак Знак Знак Знак Знак Знак Знак Знак Знак Знак Знак Знак Знак Знак Знак Знак1 Знак Знак Знак Знак"/>
    <w:basedOn w:val="a2"/>
    <w:rsid w:val="00732032"/>
    <w:pPr>
      <w:widowControl/>
      <w:snapToGrid/>
      <w:jc w:val="left"/>
    </w:pPr>
    <w:rPr>
      <w:rFonts w:ascii="Verdana" w:hAnsi="Verdana" w:cs="Verdana"/>
      <w:lang w:val="en-US" w:eastAsia="en-US"/>
    </w:rPr>
  </w:style>
  <w:style w:type="character" w:customStyle="1" w:styleId="afffffff4">
    <w:name w:val="Текст_Красный"/>
    <w:uiPriority w:val="1"/>
    <w:qFormat/>
    <w:rsid w:val="00732032"/>
    <w:rPr>
      <w:color w:val="FF0000"/>
    </w:rPr>
  </w:style>
  <w:style w:type="paragraph" w:customStyle="1" w:styleId="2fa">
    <w:name w:val="Заголовок_подзаголовок_2"/>
    <w:next w:val="afff4"/>
    <w:link w:val="2fb"/>
    <w:rsid w:val="00732032"/>
    <w:pPr>
      <w:keepNext/>
      <w:spacing w:before="60" w:after="60" w:line="240" w:lineRule="auto"/>
      <w:ind w:left="567" w:right="567"/>
      <w:jc w:val="both"/>
    </w:pPr>
    <w:rPr>
      <w:rFonts w:ascii="Times New Roman" w:eastAsia="Times New Roman" w:hAnsi="Times New Roman" w:cs="Times New Roman"/>
      <w:b/>
      <w:bCs/>
      <w:sz w:val="24"/>
      <w:szCs w:val="24"/>
      <w:lang w:eastAsia="ru-RU"/>
    </w:rPr>
  </w:style>
  <w:style w:type="character" w:customStyle="1" w:styleId="2fb">
    <w:name w:val="Заголовок_подзаголовок_2 Знак"/>
    <w:link w:val="2fa"/>
    <w:rsid w:val="00732032"/>
    <w:rPr>
      <w:rFonts w:ascii="Times New Roman" w:eastAsia="Times New Roman" w:hAnsi="Times New Roman" w:cs="Times New Roman"/>
      <w:b/>
      <w:bCs/>
      <w:sz w:val="24"/>
      <w:szCs w:val="24"/>
      <w:lang w:eastAsia="ru-RU"/>
    </w:rPr>
  </w:style>
  <w:style w:type="paragraph" w:customStyle="1" w:styleId="afffffff5">
    <w:name w:val="Таблица_название_таблицы"/>
    <w:next w:val="afff4"/>
    <w:link w:val="afffffff6"/>
    <w:qFormat/>
    <w:rsid w:val="00732032"/>
    <w:pPr>
      <w:keepNext/>
      <w:spacing w:after="120" w:line="240" w:lineRule="auto"/>
      <w:jc w:val="center"/>
    </w:pPr>
    <w:rPr>
      <w:rFonts w:ascii="Times New Roman" w:eastAsia="Times New Roman" w:hAnsi="Times New Roman" w:cs="Times New Roman"/>
      <w:bCs/>
      <w:sz w:val="24"/>
      <w:lang w:eastAsia="ru-RU"/>
    </w:rPr>
  </w:style>
  <w:style w:type="character" w:customStyle="1" w:styleId="afffffff6">
    <w:name w:val="Таблица_название_таблицы Знак"/>
    <w:link w:val="afffffff5"/>
    <w:rsid w:val="00732032"/>
    <w:rPr>
      <w:rFonts w:ascii="Times New Roman" w:eastAsia="Times New Roman" w:hAnsi="Times New Roman" w:cs="Times New Roman"/>
      <w:bCs/>
      <w:sz w:val="24"/>
      <w:lang w:eastAsia="ru-RU"/>
    </w:rPr>
  </w:style>
  <w:style w:type="paragraph" w:customStyle="1" w:styleId="3b">
    <w:name w:val="Заголовок_подзаголовок_3"/>
    <w:next w:val="afff4"/>
    <w:link w:val="3c"/>
    <w:uiPriority w:val="99"/>
    <w:qFormat/>
    <w:rsid w:val="00732032"/>
    <w:pPr>
      <w:keepNext/>
      <w:spacing w:before="60" w:after="60" w:line="240" w:lineRule="auto"/>
      <w:ind w:left="567" w:right="567"/>
    </w:pPr>
    <w:rPr>
      <w:rFonts w:ascii="Times New Roman" w:eastAsia="Times New Roman" w:hAnsi="Times New Roman" w:cs="Times New Roman"/>
      <w:b/>
      <w:bCs/>
      <w:sz w:val="24"/>
      <w:szCs w:val="24"/>
      <w:u w:val="single"/>
      <w:lang w:eastAsia="ru-RU"/>
    </w:rPr>
  </w:style>
  <w:style w:type="character" w:customStyle="1" w:styleId="3c">
    <w:name w:val="Заголовок_подзаголовок_3 Знак"/>
    <w:link w:val="3b"/>
    <w:uiPriority w:val="99"/>
    <w:rsid w:val="00732032"/>
    <w:rPr>
      <w:rFonts w:ascii="Times New Roman" w:eastAsia="Times New Roman" w:hAnsi="Times New Roman" w:cs="Times New Roman"/>
      <w:b/>
      <w:bCs/>
      <w:sz w:val="24"/>
      <w:szCs w:val="24"/>
      <w:u w:val="single"/>
      <w:lang w:eastAsia="ru-RU"/>
    </w:rPr>
  </w:style>
  <w:style w:type="paragraph" w:customStyle="1" w:styleId="afffffff7">
    <w:name w:val="Примечание"/>
    <w:next w:val="afff4"/>
    <w:link w:val="afffffff8"/>
    <w:autoRedefine/>
    <w:qFormat/>
    <w:rsid w:val="00732032"/>
    <w:pPr>
      <w:spacing w:after="0" w:line="240" w:lineRule="auto"/>
      <w:ind w:left="680" w:right="567" w:hanging="113"/>
    </w:pPr>
    <w:rPr>
      <w:rFonts w:ascii="Times New Roman" w:eastAsia="Times New Roman" w:hAnsi="Times New Roman" w:cs="Times New Roman"/>
      <w:szCs w:val="24"/>
      <w:lang w:eastAsia="ru-RU"/>
    </w:rPr>
  </w:style>
  <w:style w:type="character" w:customStyle="1" w:styleId="afffffff8">
    <w:name w:val="Примечание Знак"/>
    <w:link w:val="afffffff7"/>
    <w:rsid w:val="00732032"/>
    <w:rPr>
      <w:rFonts w:ascii="Times New Roman" w:eastAsia="Times New Roman" w:hAnsi="Times New Roman" w:cs="Times New Roman"/>
      <w:szCs w:val="24"/>
      <w:lang w:eastAsia="ru-RU"/>
    </w:rPr>
  </w:style>
  <w:style w:type="paragraph" w:customStyle="1" w:styleId="afffffff9">
    <w:name w:val="Стиль доклада"/>
    <w:basedOn w:val="a2"/>
    <w:rsid w:val="00732032"/>
    <w:pPr>
      <w:widowControl/>
      <w:tabs>
        <w:tab w:val="left" w:pos="709"/>
      </w:tabs>
      <w:snapToGrid/>
      <w:spacing w:line="360" w:lineRule="auto"/>
      <w:ind w:firstLine="720"/>
    </w:pPr>
    <w:rPr>
      <w:sz w:val="28"/>
    </w:rPr>
  </w:style>
  <w:style w:type="paragraph" w:customStyle="1" w:styleId="15">
    <w:name w:val="Список_нумерованный_1_уровень"/>
    <w:link w:val="1ff6"/>
    <w:qFormat/>
    <w:rsid w:val="00732032"/>
    <w:pPr>
      <w:numPr>
        <w:numId w:val="9"/>
      </w:numPr>
      <w:spacing w:before="60" w:after="100" w:line="240" w:lineRule="auto"/>
      <w:jc w:val="both"/>
    </w:pPr>
    <w:rPr>
      <w:rFonts w:ascii="Times New Roman" w:eastAsia="Times New Roman" w:hAnsi="Times New Roman" w:cs="Times New Roman"/>
      <w:sz w:val="24"/>
      <w:szCs w:val="24"/>
      <w:lang w:eastAsia="ru-RU"/>
    </w:rPr>
  </w:style>
  <w:style w:type="character" w:customStyle="1" w:styleId="1ff6">
    <w:name w:val="Список_нумерованный_1_уровень Знак"/>
    <w:link w:val="15"/>
    <w:rsid w:val="00732032"/>
    <w:rPr>
      <w:rFonts w:ascii="Times New Roman" w:eastAsia="Times New Roman" w:hAnsi="Times New Roman" w:cs="Times New Roman"/>
      <w:sz w:val="24"/>
      <w:szCs w:val="24"/>
      <w:lang w:eastAsia="ru-RU"/>
    </w:rPr>
  </w:style>
  <w:style w:type="paragraph" w:customStyle="1" w:styleId="20">
    <w:name w:val="Список_нумерованный_2_уровень"/>
    <w:basedOn w:val="15"/>
    <w:link w:val="2fc"/>
    <w:qFormat/>
    <w:rsid w:val="00732032"/>
    <w:pPr>
      <w:numPr>
        <w:ilvl w:val="1"/>
      </w:numPr>
      <w:tabs>
        <w:tab w:val="num" w:pos="360"/>
      </w:tabs>
      <w:ind w:left="794" w:hanging="397"/>
    </w:pPr>
  </w:style>
  <w:style w:type="paragraph" w:customStyle="1" w:styleId="30">
    <w:name w:val="Список_нумерованный_3_уровень"/>
    <w:basedOn w:val="15"/>
    <w:link w:val="3d"/>
    <w:qFormat/>
    <w:rsid w:val="00732032"/>
    <w:pPr>
      <w:numPr>
        <w:ilvl w:val="2"/>
      </w:numPr>
      <w:tabs>
        <w:tab w:val="num" w:pos="2880"/>
      </w:tabs>
      <w:ind w:left="1191" w:hanging="397"/>
    </w:pPr>
  </w:style>
  <w:style w:type="paragraph" w:customStyle="1" w:styleId="a1">
    <w:name w:val="Приложение"/>
    <w:basedOn w:val="a2"/>
    <w:next w:val="a2"/>
    <w:locked/>
    <w:rsid w:val="00732032"/>
    <w:pPr>
      <w:keepNext/>
      <w:pageBreakBefore/>
      <w:widowControl/>
      <w:numPr>
        <w:numId w:val="10"/>
      </w:numPr>
      <w:snapToGrid/>
      <w:spacing w:before="120" w:after="120"/>
      <w:jc w:val="center"/>
    </w:pPr>
    <w:rPr>
      <w:b/>
      <w:kern w:val="28"/>
      <w:sz w:val="28"/>
    </w:rPr>
  </w:style>
  <w:style w:type="paragraph" w:customStyle="1" w:styleId="1ff7">
    <w:name w:val="Заголовок_подзаголовок_1"/>
    <w:next w:val="afff4"/>
    <w:link w:val="1ff8"/>
    <w:uiPriority w:val="99"/>
    <w:qFormat/>
    <w:rsid w:val="00732032"/>
    <w:pPr>
      <w:keepNext/>
      <w:spacing w:before="120" w:after="60" w:line="240" w:lineRule="auto"/>
      <w:ind w:left="567" w:right="567"/>
      <w:jc w:val="both"/>
    </w:pPr>
    <w:rPr>
      <w:rFonts w:ascii="Times New Roman" w:eastAsia="Times New Roman" w:hAnsi="Times New Roman" w:cs="Times New Roman"/>
      <w:b/>
      <w:bCs/>
      <w:sz w:val="24"/>
      <w:szCs w:val="24"/>
      <w:u w:val="single"/>
      <w:lang w:eastAsia="ru-RU"/>
    </w:rPr>
  </w:style>
  <w:style w:type="character" w:customStyle="1" w:styleId="1ff8">
    <w:name w:val="Заголовок_подзаголовок_1 Знак"/>
    <w:link w:val="1ff7"/>
    <w:uiPriority w:val="99"/>
    <w:rsid w:val="00732032"/>
    <w:rPr>
      <w:rFonts w:ascii="Times New Roman" w:eastAsia="Times New Roman" w:hAnsi="Times New Roman" w:cs="Times New Roman"/>
      <w:b/>
      <w:bCs/>
      <w:sz w:val="24"/>
      <w:szCs w:val="24"/>
      <w:u w:val="single"/>
      <w:lang w:eastAsia="ru-RU"/>
    </w:rPr>
  </w:style>
  <w:style w:type="paragraph" w:customStyle="1" w:styleId="1ff9">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a">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paragraph" w:customStyle="1" w:styleId="1ffb">
    <w:name w:val="Абзац списка1"/>
    <w:basedOn w:val="a2"/>
    <w:link w:val="ListParagraphChar2"/>
    <w:rsid w:val="00732032"/>
    <w:pPr>
      <w:widowControl/>
      <w:snapToGrid/>
      <w:spacing w:after="200" w:line="276" w:lineRule="auto"/>
      <w:ind w:left="720"/>
      <w:jc w:val="left"/>
    </w:pPr>
    <w:rPr>
      <w:rFonts w:ascii="Calibri" w:hAnsi="Calibri"/>
      <w:sz w:val="22"/>
      <w:szCs w:val="22"/>
      <w:lang w:eastAsia="en-US"/>
    </w:rPr>
  </w:style>
  <w:style w:type="character" w:customStyle="1" w:styleId="ListParagraphChar2">
    <w:name w:val="List Paragraph Char2"/>
    <w:link w:val="1ffb"/>
    <w:locked/>
    <w:rsid w:val="00732032"/>
    <w:rPr>
      <w:rFonts w:ascii="Calibri" w:eastAsia="Times New Roman" w:hAnsi="Calibri" w:cs="Times New Roman"/>
    </w:rPr>
  </w:style>
  <w:style w:type="paragraph" w:customStyle="1" w:styleId="2fd">
    <w:name w:val="Абзац списка2"/>
    <w:basedOn w:val="a2"/>
    <w:link w:val="ListParagraphChar4"/>
    <w:rsid w:val="00732032"/>
    <w:pPr>
      <w:widowControl/>
      <w:snapToGrid/>
      <w:ind w:left="720"/>
      <w:jc w:val="left"/>
    </w:pPr>
    <w:rPr>
      <w:sz w:val="24"/>
      <w:szCs w:val="24"/>
    </w:rPr>
  </w:style>
  <w:style w:type="character" w:customStyle="1" w:styleId="ListParagraphChar4">
    <w:name w:val="List Paragraph Char4"/>
    <w:link w:val="2fd"/>
    <w:locked/>
    <w:rsid w:val="00732032"/>
    <w:rPr>
      <w:rFonts w:ascii="Times New Roman" w:eastAsia="Times New Roman" w:hAnsi="Times New Roman" w:cs="Times New Roman"/>
      <w:sz w:val="24"/>
      <w:szCs w:val="24"/>
      <w:lang w:eastAsia="ru-RU"/>
    </w:rPr>
  </w:style>
  <w:style w:type="paragraph" w:customStyle="1" w:styleId="11e">
    <w:name w:val="Знак Знак Знак Знак Знак1 Знак Знак Знак Знак Знак Знак Знак Знак Знак Знак Знак Знак Знак Знак Знак Знак Знак Знак Знак Знак Знак Знак1"/>
    <w:basedOn w:val="a2"/>
    <w:rsid w:val="00732032"/>
    <w:pPr>
      <w:widowControl/>
      <w:snapToGrid/>
      <w:jc w:val="left"/>
    </w:pPr>
    <w:rPr>
      <w:rFonts w:ascii="Verdana" w:hAnsi="Verdana" w:cs="Verdana"/>
      <w:lang w:val="en-US" w:eastAsia="en-US"/>
    </w:rPr>
  </w:style>
  <w:style w:type="paragraph" w:customStyle="1" w:styleId="11f">
    <w:name w:val="Знак Знак Знак1 Знак Знак Знак Знак Знак Знак1 Знак Знак Знак Знак"/>
    <w:basedOn w:val="a2"/>
    <w:rsid w:val="00732032"/>
    <w:pPr>
      <w:keepLines/>
      <w:widowControl/>
      <w:snapToGrid/>
      <w:spacing w:after="160" w:line="240" w:lineRule="exact"/>
      <w:jc w:val="left"/>
    </w:pPr>
    <w:rPr>
      <w:rFonts w:ascii="Verdana" w:eastAsia="MS Mincho" w:hAnsi="Verdana" w:cs="Franklin Gothic Book"/>
      <w:lang w:val="en-US" w:eastAsia="en-US"/>
    </w:rPr>
  </w:style>
  <w:style w:type="paragraph" w:customStyle="1" w:styleId="11f0">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2"/>
    <w:rsid w:val="00732032"/>
    <w:pPr>
      <w:widowControl/>
      <w:snapToGrid/>
      <w:jc w:val="left"/>
    </w:pPr>
    <w:rPr>
      <w:rFonts w:ascii="Verdana" w:hAnsi="Verdana" w:cs="Verdana"/>
      <w:lang w:val="en-US" w:eastAsia="en-US"/>
    </w:rPr>
  </w:style>
  <w:style w:type="character" w:customStyle="1" w:styleId="afffffffa">
    <w:name w:val="Текст_Желтый"/>
    <w:uiPriority w:val="1"/>
    <w:qFormat/>
    <w:rsid w:val="00732032"/>
    <w:rPr>
      <w:b w:val="0"/>
      <w:color w:val="auto"/>
      <w:bdr w:val="none" w:sz="0" w:space="0" w:color="auto"/>
      <w:shd w:val="clear" w:color="auto" w:fill="FFFF00"/>
    </w:rPr>
  </w:style>
  <w:style w:type="paragraph" w:customStyle="1" w:styleId="afffffffb">
    <w:name w:val="Табличный_центр"/>
    <w:basedOn w:val="a2"/>
    <w:rsid w:val="00732032"/>
    <w:pPr>
      <w:widowControl/>
      <w:snapToGrid/>
      <w:jc w:val="center"/>
    </w:pPr>
    <w:rPr>
      <w:sz w:val="22"/>
      <w:szCs w:val="22"/>
    </w:rPr>
  </w:style>
  <w:style w:type="character" w:styleId="afffffffc">
    <w:name w:val="Intense Emphasis"/>
    <w:qFormat/>
    <w:rsid w:val="00732032"/>
    <w:rPr>
      <w:b/>
      <w:bCs/>
      <w:i/>
      <w:iCs/>
      <w:color w:val="4F81BD"/>
    </w:rPr>
  </w:style>
  <w:style w:type="character" w:customStyle="1" w:styleId="afffffffd">
    <w:name w:val="Текст_Подчеркнутый"/>
    <w:uiPriority w:val="1"/>
    <w:qFormat/>
    <w:rsid w:val="00732032"/>
    <w:rPr>
      <w:rFonts w:ascii="Times New Roman" w:hAnsi="Times New Roman"/>
      <w:u w:val="single"/>
    </w:rPr>
  </w:style>
  <w:style w:type="paragraph" w:customStyle="1" w:styleId="11f1">
    <w:name w:val="Табличный_боковик_правый_11"/>
    <w:link w:val="11f2"/>
    <w:qFormat/>
    <w:rsid w:val="00732032"/>
    <w:pPr>
      <w:spacing w:after="0" w:line="240" w:lineRule="auto"/>
      <w:jc w:val="right"/>
    </w:pPr>
    <w:rPr>
      <w:rFonts w:ascii="Times New Roman" w:eastAsia="Times New Roman" w:hAnsi="Times New Roman" w:cs="Times New Roman"/>
      <w:szCs w:val="24"/>
      <w:lang w:eastAsia="ru-RU"/>
    </w:rPr>
  </w:style>
  <w:style w:type="character" w:customStyle="1" w:styleId="11f2">
    <w:name w:val="Табличный_боковик_правый_11 Знак"/>
    <w:link w:val="11f1"/>
    <w:rsid w:val="00732032"/>
    <w:rPr>
      <w:rFonts w:ascii="Times New Roman" w:eastAsia="Times New Roman" w:hAnsi="Times New Roman" w:cs="Times New Roman"/>
      <w:szCs w:val="24"/>
      <w:lang w:eastAsia="ru-RU"/>
    </w:rPr>
  </w:style>
  <w:style w:type="paragraph" w:customStyle="1" w:styleId="11">
    <w:name w:val="Табличный_нумерация_11"/>
    <w:link w:val="11f3"/>
    <w:qFormat/>
    <w:rsid w:val="00732032"/>
    <w:pPr>
      <w:numPr>
        <w:numId w:val="11"/>
      </w:numPr>
      <w:spacing w:after="0" w:line="240" w:lineRule="auto"/>
      <w:jc w:val="both"/>
    </w:pPr>
    <w:rPr>
      <w:rFonts w:ascii="Times New Roman" w:eastAsia="Times New Roman" w:hAnsi="Times New Roman" w:cs="Times New Roman"/>
      <w:lang w:eastAsia="ru-RU"/>
    </w:rPr>
  </w:style>
  <w:style w:type="character" w:customStyle="1" w:styleId="11f3">
    <w:name w:val="Табличный_нумерация_11 Знак"/>
    <w:link w:val="11"/>
    <w:rsid w:val="00732032"/>
    <w:rPr>
      <w:rFonts w:ascii="Times New Roman" w:eastAsia="Times New Roman" w:hAnsi="Times New Roman" w:cs="Times New Roman"/>
      <w:lang w:eastAsia="ru-RU"/>
    </w:rPr>
  </w:style>
  <w:style w:type="numbering" w:customStyle="1" w:styleId="1ffc">
    <w:name w:val="Нет списка1"/>
    <w:next w:val="a6"/>
    <w:uiPriority w:val="99"/>
    <w:semiHidden/>
    <w:unhideWhenUsed/>
    <w:rsid w:val="00732032"/>
  </w:style>
  <w:style w:type="numbering" w:customStyle="1" w:styleId="11f4">
    <w:name w:val="Нет списка11"/>
    <w:next w:val="a6"/>
    <w:uiPriority w:val="99"/>
    <w:semiHidden/>
    <w:unhideWhenUsed/>
    <w:rsid w:val="00732032"/>
  </w:style>
  <w:style w:type="paragraph" w:customStyle="1" w:styleId="afffffffe">
    <w:name w:val="Год утверждения"/>
    <w:basedOn w:val="a2"/>
    <w:locked/>
    <w:rsid w:val="00732032"/>
    <w:pPr>
      <w:widowControl/>
      <w:snapToGrid/>
      <w:jc w:val="center"/>
    </w:pPr>
    <w:rPr>
      <w:b/>
      <w:sz w:val="28"/>
      <w:szCs w:val="28"/>
    </w:rPr>
  </w:style>
  <w:style w:type="paragraph" w:customStyle="1" w:styleId="22">
    <w:name w:val="Пункт 2"/>
    <w:basedOn w:val="2"/>
    <w:locked/>
    <w:rsid w:val="00732032"/>
    <w:pPr>
      <w:keepNext w:val="0"/>
      <w:keepLines w:val="0"/>
      <w:numPr>
        <w:numId w:val="12"/>
      </w:numPr>
      <w:tabs>
        <w:tab w:val="left" w:pos="1134"/>
      </w:tabs>
      <w:suppressAutoHyphens w:val="0"/>
      <w:spacing w:before="120" w:after="60" w:line="240" w:lineRule="auto"/>
      <w:ind w:right="0"/>
      <w:jc w:val="both"/>
    </w:pPr>
    <w:rPr>
      <w:rFonts w:eastAsia="Times New Roman"/>
      <w:b w:val="0"/>
      <w:iCs/>
      <w:sz w:val="24"/>
      <w:szCs w:val="24"/>
    </w:rPr>
  </w:style>
  <w:style w:type="paragraph" w:customStyle="1" w:styleId="3e">
    <w:name w:val="Пункт 3"/>
    <w:basedOn w:val="3"/>
    <w:locked/>
    <w:rsid w:val="00732032"/>
    <w:pPr>
      <w:keepNext w:val="0"/>
      <w:keepLines w:val="0"/>
      <w:numPr>
        <w:ilvl w:val="0"/>
        <w:numId w:val="0"/>
      </w:numPr>
      <w:tabs>
        <w:tab w:val="clear" w:pos="1814"/>
        <w:tab w:val="left" w:pos="1276"/>
      </w:tabs>
      <w:suppressAutoHyphens w:val="0"/>
      <w:spacing w:after="60" w:line="240" w:lineRule="auto"/>
      <w:ind w:left="567"/>
      <w:jc w:val="both"/>
    </w:pPr>
    <w:rPr>
      <w:rFonts w:eastAsia="Times New Roman"/>
      <w:b w:val="0"/>
      <w:sz w:val="26"/>
      <w:szCs w:val="24"/>
      <w:lang w:eastAsia="en-US"/>
    </w:rPr>
  </w:style>
  <w:style w:type="paragraph" w:customStyle="1" w:styleId="4a">
    <w:name w:val="Пункт 4"/>
    <w:basedOn w:val="4"/>
    <w:locked/>
    <w:rsid w:val="00732032"/>
    <w:pPr>
      <w:numPr>
        <w:ilvl w:val="0"/>
        <w:numId w:val="0"/>
      </w:numPr>
      <w:tabs>
        <w:tab w:val="clear" w:pos="1985"/>
        <w:tab w:val="left" w:pos="1418"/>
      </w:tabs>
      <w:spacing w:after="60" w:line="240" w:lineRule="auto"/>
      <w:jc w:val="both"/>
    </w:pPr>
    <w:rPr>
      <w:rFonts w:eastAsia="Times New Roman"/>
      <w:bCs/>
      <w:sz w:val="24"/>
      <w:szCs w:val="24"/>
      <w:lang w:eastAsia="en-US"/>
    </w:rPr>
  </w:style>
  <w:style w:type="paragraph" w:customStyle="1" w:styleId="53">
    <w:name w:val="Пункт 5"/>
    <w:basedOn w:val="5"/>
    <w:link w:val="54"/>
    <w:locked/>
    <w:rsid w:val="00732032"/>
    <w:pPr>
      <w:spacing w:before="60"/>
      <w:ind w:firstLine="0"/>
    </w:pPr>
    <w:rPr>
      <w:b w:val="0"/>
      <w:sz w:val="24"/>
      <w:szCs w:val="24"/>
      <w:lang w:eastAsia="en-US"/>
    </w:rPr>
  </w:style>
  <w:style w:type="character" w:customStyle="1" w:styleId="54">
    <w:name w:val="Пункт 5 Знак"/>
    <w:link w:val="53"/>
    <w:rsid w:val="00732032"/>
    <w:rPr>
      <w:rFonts w:ascii="Times New Roman" w:eastAsia="Times New Roman" w:hAnsi="Times New Roman" w:cs="Times New Roman"/>
      <w:bCs/>
      <w:iCs/>
      <w:sz w:val="24"/>
      <w:szCs w:val="24"/>
    </w:rPr>
  </w:style>
  <w:style w:type="paragraph" w:customStyle="1" w:styleId="affffffff">
    <w:name w:val="Оглавление"/>
    <w:link w:val="affffffff0"/>
    <w:autoRedefine/>
    <w:rsid w:val="00732032"/>
    <w:pPr>
      <w:keepNext/>
      <w:keepLines/>
      <w:widowControl w:val="0"/>
      <w:suppressAutoHyphens/>
      <w:spacing w:before="240" w:after="120" w:line="240" w:lineRule="auto"/>
      <w:ind w:left="510"/>
      <w:jc w:val="center"/>
    </w:pPr>
    <w:rPr>
      <w:rFonts w:ascii="Times New Roman" w:eastAsia="Times New Roman" w:hAnsi="Times New Roman" w:cs="Times New Roman"/>
      <w:b/>
      <w:caps/>
      <w:sz w:val="28"/>
      <w:szCs w:val="20"/>
      <w:lang w:eastAsia="ru-RU"/>
    </w:rPr>
  </w:style>
  <w:style w:type="character" w:customStyle="1" w:styleId="affffffff0">
    <w:name w:val="Оглавление Знак"/>
    <w:link w:val="affffffff"/>
    <w:rsid w:val="00732032"/>
    <w:rPr>
      <w:rFonts w:ascii="Times New Roman" w:eastAsia="Times New Roman" w:hAnsi="Times New Roman" w:cs="Times New Roman"/>
      <w:b/>
      <w:caps/>
      <w:sz w:val="28"/>
      <w:szCs w:val="20"/>
      <w:lang w:eastAsia="ru-RU"/>
    </w:rPr>
  </w:style>
  <w:style w:type="paragraph" w:customStyle="1" w:styleId="affffffff1">
    <w:name w:val="Верх. колонт. четн."/>
    <w:basedOn w:val="a2"/>
    <w:locked/>
    <w:rsid w:val="00732032"/>
    <w:pPr>
      <w:snapToGrid/>
      <w:spacing w:line="240" w:lineRule="exact"/>
      <w:jc w:val="right"/>
    </w:pPr>
    <w:rPr>
      <w:rFonts w:ascii="Arial" w:hAnsi="Arial"/>
      <w:b/>
      <w:i/>
      <w:sz w:val="24"/>
    </w:rPr>
  </w:style>
  <w:style w:type="paragraph" w:customStyle="1" w:styleId="affffffff2">
    <w:name w:val="Верх. колонт. нечет."/>
    <w:basedOn w:val="a2"/>
    <w:locked/>
    <w:rsid w:val="00732032"/>
    <w:pPr>
      <w:snapToGrid/>
      <w:spacing w:line="240" w:lineRule="exact"/>
      <w:jc w:val="left"/>
    </w:pPr>
    <w:rPr>
      <w:rFonts w:ascii="Arial" w:hAnsi="Arial"/>
      <w:b/>
      <w:i/>
      <w:sz w:val="24"/>
    </w:rPr>
  </w:style>
  <w:style w:type="paragraph" w:customStyle="1" w:styleId="affffffff3">
    <w:name w:val="Примечания"/>
    <w:basedOn w:val="a2"/>
    <w:link w:val="1ffd"/>
    <w:locked/>
    <w:rsid w:val="00732032"/>
    <w:pPr>
      <w:widowControl/>
      <w:snapToGrid/>
      <w:spacing w:before="120"/>
      <w:ind w:firstLine="567"/>
    </w:pPr>
    <w:rPr>
      <w:spacing w:val="80"/>
      <w:sz w:val="24"/>
      <w:szCs w:val="24"/>
    </w:rPr>
  </w:style>
  <w:style w:type="character" w:customStyle="1" w:styleId="1ffd">
    <w:name w:val="Примечания Знак1"/>
    <w:link w:val="affffffff3"/>
    <w:rsid w:val="00732032"/>
    <w:rPr>
      <w:rFonts w:ascii="Times New Roman" w:eastAsia="Times New Roman" w:hAnsi="Times New Roman" w:cs="Times New Roman"/>
      <w:spacing w:val="80"/>
      <w:sz w:val="24"/>
      <w:szCs w:val="24"/>
    </w:rPr>
  </w:style>
  <w:style w:type="paragraph" w:customStyle="1" w:styleId="affffffff4">
    <w:name w:val="Верхняя шапка"/>
    <w:basedOn w:val="a2"/>
    <w:locked/>
    <w:rsid w:val="00732032"/>
    <w:pPr>
      <w:widowControl/>
      <w:snapToGrid/>
      <w:jc w:val="center"/>
    </w:pPr>
    <w:rPr>
      <w:b/>
      <w:bCs/>
      <w:sz w:val="28"/>
    </w:rPr>
  </w:style>
  <w:style w:type="paragraph" w:customStyle="1" w:styleId="1ffe">
    <w:name w:val="Обычный 1"/>
    <w:basedOn w:val="a2"/>
    <w:next w:val="a2"/>
    <w:semiHidden/>
    <w:locked/>
    <w:rsid w:val="00732032"/>
    <w:pPr>
      <w:widowControl/>
      <w:tabs>
        <w:tab w:val="num" w:pos="360"/>
      </w:tabs>
      <w:snapToGrid/>
      <w:spacing w:before="120"/>
      <w:ind w:left="360" w:hanging="360"/>
    </w:pPr>
    <w:rPr>
      <w:sz w:val="24"/>
    </w:rPr>
  </w:style>
  <w:style w:type="paragraph" w:customStyle="1" w:styleId="affffffff5">
    <w:name w:val="Обычный влево"/>
    <w:basedOn w:val="1ffe"/>
    <w:locked/>
    <w:rsid w:val="00732032"/>
    <w:pPr>
      <w:tabs>
        <w:tab w:val="clear" w:pos="360"/>
      </w:tabs>
      <w:spacing w:before="0"/>
      <w:ind w:left="0" w:firstLine="0"/>
      <w:jc w:val="left"/>
    </w:pPr>
  </w:style>
  <w:style w:type="paragraph" w:customStyle="1" w:styleId="affffffff6">
    <w:name w:val="Лист согласования"/>
    <w:basedOn w:val="a2"/>
    <w:locked/>
    <w:rsid w:val="00732032"/>
    <w:pPr>
      <w:widowControl/>
      <w:snapToGrid/>
      <w:ind w:firstLine="851"/>
      <w:jc w:val="center"/>
    </w:pPr>
    <w:rPr>
      <w:b/>
      <w:bCs/>
      <w:sz w:val="24"/>
    </w:rPr>
  </w:style>
  <w:style w:type="paragraph" w:customStyle="1" w:styleId="010">
    <w:name w:val="Заголовок 01"/>
    <w:link w:val="011"/>
    <w:qFormat/>
    <w:rsid w:val="00732032"/>
    <w:pPr>
      <w:keepNext/>
      <w:pageBreakBefore/>
      <w:spacing w:before="240" w:after="120" w:line="240" w:lineRule="auto"/>
      <w:ind w:left="567"/>
      <w:jc w:val="center"/>
    </w:pPr>
    <w:rPr>
      <w:rFonts w:ascii="Times New Roman" w:eastAsia="Times New Roman" w:hAnsi="Times New Roman" w:cs="Times New Roman"/>
      <w:b/>
      <w:bCs/>
      <w:caps/>
      <w:kern w:val="32"/>
      <w:sz w:val="28"/>
      <w:szCs w:val="28"/>
      <w:lang w:eastAsia="ru-RU"/>
    </w:rPr>
  </w:style>
  <w:style w:type="character" w:customStyle="1" w:styleId="011">
    <w:name w:val="Заголовок 01 Знак"/>
    <w:link w:val="010"/>
    <w:rsid w:val="00732032"/>
    <w:rPr>
      <w:rFonts w:ascii="Times New Roman" w:eastAsia="Times New Roman" w:hAnsi="Times New Roman" w:cs="Times New Roman"/>
      <w:b/>
      <w:bCs/>
      <w:caps/>
      <w:kern w:val="32"/>
      <w:sz w:val="28"/>
      <w:szCs w:val="28"/>
      <w:lang w:eastAsia="ru-RU"/>
    </w:rPr>
  </w:style>
  <w:style w:type="character" w:customStyle="1" w:styleId="2fc">
    <w:name w:val="Список_нумерованный_2_уровень Знак"/>
    <w:link w:val="20"/>
    <w:rsid w:val="00732032"/>
    <w:rPr>
      <w:rFonts w:ascii="Times New Roman" w:eastAsia="Times New Roman" w:hAnsi="Times New Roman" w:cs="Times New Roman"/>
      <w:sz w:val="24"/>
      <w:szCs w:val="24"/>
    </w:rPr>
  </w:style>
  <w:style w:type="character" w:customStyle="1" w:styleId="3d">
    <w:name w:val="Список_нумерованный_3_уровень Знак"/>
    <w:link w:val="30"/>
    <w:rsid w:val="00732032"/>
    <w:rPr>
      <w:rFonts w:ascii="Times New Roman" w:eastAsia="Times New Roman" w:hAnsi="Times New Roman" w:cs="Times New Roman"/>
      <w:sz w:val="24"/>
      <w:szCs w:val="24"/>
    </w:rPr>
  </w:style>
  <w:style w:type="paragraph" w:customStyle="1" w:styleId="11f5">
    <w:name w:val="Табличный_маркированный_11"/>
    <w:link w:val="11f6"/>
    <w:uiPriority w:val="99"/>
    <w:qFormat/>
    <w:rsid w:val="00732032"/>
    <w:pPr>
      <w:spacing w:after="0" w:line="240" w:lineRule="auto"/>
      <w:ind w:left="720" w:hanging="360"/>
      <w:jc w:val="both"/>
    </w:pPr>
    <w:rPr>
      <w:rFonts w:ascii="Times New Roman" w:eastAsia="Times New Roman" w:hAnsi="Times New Roman" w:cs="Times New Roman"/>
      <w:lang w:eastAsia="ru-RU"/>
    </w:rPr>
  </w:style>
  <w:style w:type="character" w:customStyle="1" w:styleId="11f6">
    <w:name w:val="Табличный_маркированный_11 Знак"/>
    <w:link w:val="11f5"/>
    <w:uiPriority w:val="99"/>
    <w:rsid w:val="00732032"/>
    <w:rPr>
      <w:rFonts w:ascii="Times New Roman" w:eastAsia="Times New Roman" w:hAnsi="Times New Roman" w:cs="Times New Roman"/>
      <w:lang w:eastAsia="ru-RU"/>
    </w:rPr>
  </w:style>
  <w:style w:type="table" w:customStyle="1" w:styleId="affffffff7">
    <w:name w:val="без границ"/>
    <w:basedOn w:val="a5"/>
    <w:uiPriority w:val="99"/>
    <w:rsid w:val="00732032"/>
    <w:pPr>
      <w:spacing w:after="0" w:line="240" w:lineRule="auto"/>
    </w:pPr>
    <w:rPr>
      <w:rFonts w:ascii="Times New Roman" w:eastAsia="Times New Roman" w:hAnsi="Times New Roman" w:cs="Times New Roman"/>
      <w:szCs w:val="20"/>
      <w:lang w:eastAsia="ru-RU"/>
    </w:rPr>
    <w:tblPr>
      <w:tblInd w:w="0" w:type="dxa"/>
      <w:tblCellMar>
        <w:top w:w="0" w:type="dxa"/>
        <w:left w:w="108" w:type="dxa"/>
        <w:bottom w:w="0" w:type="dxa"/>
        <w:right w:w="108" w:type="dxa"/>
      </w:tblCellMar>
    </w:tblPr>
  </w:style>
  <w:style w:type="character" w:customStyle="1" w:styleId="affffffff8">
    <w:name w:val="Текст_Скрытый"/>
    <w:uiPriority w:val="1"/>
    <w:qFormat/>
    <w:rsid w:val="00732032"/>
    <w:rPr>
      <w:vanish/>
    </w:rPr>
  </w:style>
  <w:style w:type="character" w:styleId="affffffff9">
    <w:name w:val="Placeholder Text"/>
    <w:uiPriority w:val="99"/>
    <w:semiHidden/>
    <w:rsid w:val="00732032"/>
    <w:rPr>
      <w:color w:val="808080"/>
    </w:rPr>
  </w:style>
  <w:style w:type="paragraph" w:customStyle="1" w:styleId="affffffffa">
    <w:name w:val="Титул_адрес_организации"/>
    <w:qFormat/>
    <w:rsid w:val="00732032"/>
    <w:pPr>
      <w:spacing w:before="60" w:after="0" w:line="240" w:lineRule="auto"/>
      <w:jc w:val="right"/>
    </w:pPr>
    <w:rPr>
      <w:rFonts w:ascii="Times New Roman" w:eastAsia="Times New Roman" w:hAnsi="Times New Roman" w:cs="Times New Roman"/>
      <w:sz w:val="18"/>
      <w:szCs w:val="18"/>
      <w:lang w:eastAsia="ru-RU"/>
    </w:rPr>
  </w:style>
  <w:style w:type="paragraph" w:customStyle="1" w:styleId="affffffffb">
    <w:name w:val="Титул_название_организации"/>
    <w:qFormat/>
    <w:rsid w:val="00732032"/>
    <w:pPr>
      <w:spacing w:before="60" w:after="0" w:line="240" w:lineRule="auto"/>
      <w:jc w:val="right"/>
    </w:pPr>
    <w:rPr>
      <w:rFonts w:ascii="Times New Roman" w:eastAsia="Times New Roman" w:hAnsi="Times New Roman" w:cs="Times New Roman"/>
      <w:b/>
      <w:sz w:val="40"/>
      <w:szCs w:val="40"/>
      <w:lang w:eastAsia="ru-RU"/>
    </w:rPr>
  </w:style>
  <w:style w:type="paragraph" w:customStyle="1" w:styleId="affffffffc">
    <w:name w:val="Титут_инвентарник_экземпляр"/>
    <w:qFormat/>
    <w:rsid w:val="00732032"/>
    <w:pPr>
      <w:spacing w:before="240" w:after="240" w:line="240" w:lineRule="auto"/>
      <w:contextualSpacing/>
      <w:jc w:val="right"/>
    </w:pPr>
    <w:rPr>
      <w:rFonts w:ascii="Times New Roman" w:eastAsia="Times New Roman" w:hAnsi="Times New Roman" w:cs="Times New Roman"/>
      <w:b/>
      <w:bCs/>
      <w:sz w:val="24"/>
      <w:szCs w:val="24"/>
      <w:lang w:eastAsia="ru-RU"/>
    </w:rPr>
  </w:style>
  <w:style w:type="paragraph" w:customStyle="1" w:styleId="180">
    <w:name w:val="Титул_заголовок_18_центр"/>
    <w:qFormat/>
    <w:rsid w:val="00732032"/>
    <w:pPr>
      <w:spacing w:after="0" w:line="240" w:lineRule="auto"/>
      <w:contextualSpacing/>
      <w:jc w:val="center"/>
    </w:pPr>
    <w:rPr>
      <w:rFonts w:ascii="Times New Roman" w:eastAsia="Times New Roman" w:hAnsi="Times New Roman" w:cs="Times New Roman"/>
      <w:sz w:val="36"/>
      <w:szCs w:val="36"/>
      <w:lang w:eastAsia="ru-RU"/>
    </w:rPr>
  </w:style>
  <w:style w:type="paragraph" w:customStyle="1" w:styleId="200">
    <w:name w:val="Титул_заголовок_20_центр"/>
    <w:qFormat/>
    <w:rsid w:val="00732032"/>
    <w:pPr>
      <w:spacing w:after="0" w:line="240" w:lineRule="auto"/>
      <w:jc w:val="center"/>
    </w:pPr>
    <w:rPr>
      <w:rFonts w:ascii="Times New Roman" w:eastAsia="Times New Roman" w:hAnsi="Times New Roman" w:cs="Times New Roman"/>
      <w:b/>
      <w:sz w:val="40"/>
      <w:szCs w:val="40"/>
      <w:lang w:eastAsia="ru-RU"/>
    </w:rPr>
  </w:style>
  <w:style w:type="paragraph" w:customStyle="1" w:styleId="affffffffd">
    <w:name w:val="Титул_название_города_дата"/>
    <w:qFormat/>
    <w:rsid w:val="00732032"/>
    <w:pPr>
      <w:spacing w:after="0" w:line="240" w:lineRule="auto"/>
      <w:jc w:val="center"/>
    </w:pPr>
    <w:rPr>
      <w:rFonts w:ascii="Times New Roman" w:eastAsia="Times New Roman" w:hAnsi="Times New Roman" w:cs="Times New Roman"/>
      <w:b/>
      <w:sz w:val="24"/>
      <w:szCs w:val="24"/>
      <w:lang w:eastAsia="ru-RU"/>
    </w:rPr>
  </w:style>
  <w:style w:type="paragraph" w:styleId="affffffffe">
    <w:name w:val="List Bullet"/>
    <w:basedOn w:val="a2"/>
    <w:rsid w:val="00732032"/>
    <w:pPr>
      <w:widowControl/>
      <w:tabs>
        <w:tab w:val="num" w:pos="360"/>
      </w:tabs>
      <w:snapToGrid/>
      <w:ind w:left="360" w:hanging="360"/>
      <w:contextualSpacing/>
      <w:jc w:val="left"/>
    </w:pPr>
    <w:rPr>
      <w:sz w:val="24"/>
      <w:szCs w:val="24"/>
    </w:rPr>
  </w:style>
  <w:style w:type="paragraph" w:styleId="2fe">
    <w:name w:val="List Bullet 2"/>
    <w:basedOn w:val="a2"/>
    <w:uiPriority w:val="99"/>
    <w:rsid w:val="00732032"/>
    <w:pPr>
      <w:widowControl/>
      <w:tabs>
        <w:tab w:val="num" w:pos="643"/>
      </w:tabs>
      <w:snapToGrid/>
      <w:ind w:left="643" w:hanging="360"/>
      <w:contextualSpacing/>
      <w:jc w:val="left"/>
    </w:pPr>
    <w:rPr>
      <w:sz w:val="24"/>
      <w:szCs w:val="24"/>
    </w:rPr>
  </w:style>
  <w:style w:type="paragraph" w:styleId="3f">
    <w:name w:val="List Bullet 3"/>
    <w:basedOn w:val="a2"/>
    <w:rsid w:val="00732032"/>
    <w:pPr>
      <w:widowControl/>
      <w:tabs>
        <w:tab w:val="num" w:pos="926"/>
      </w:tabs>
      <w:snapToGrid/>
      <w:ind w:left="926" w:hanging="360"/>
      <w:contextualSpacing/>
      <w:jc w:val="left"/>
    </w:pPr>
    <w:rPr>
      <w:sz w:val="24"/>
      <w:szCs w:val="24"/>
    </w:rPr>
  </w:style>
  <w:style w:type="paragraph" w:styleId="4b">
    <w:name w:val="List Bullet 4"/>
    <w:basedOn w:val="a2"/>
    <w:rsid w:val="00732032"/>
    <w:pPr>
      <w:widowControl/>
      <w:tabs>
        <w:tab w:val="num" w:pos="1209"/>
      </w:tabs>
      <w:snapToGrid/>
      <w:ind w:left="1209" w:hanging="360"/>
      <w:contextualSpacing/>
      <w:jc w:val="left"/>
    </w:pPr>
    <w:rPr>
      <w:sz w:val="24"/>
      <w:szCs w:val="24"/>
    </w:rPr>
  </w:style>
  <w:style w:type="paragraph" w:styleId="55">
    <w:name w:val="List Bullet 5"/>
    <w:basedOn w:val="a2"/>
    <w:rsid w:val="00732032"/>
    <w:pPr>
      <w:widowControl/>
      <w:tabs>
        <w:tab w:val="num" w:pos="1492"/>
      </w:tabs>
      <w:snapToGrid/>
      <w:ind w:left="1492" w:hanging="360"/>
      <w:contextualSpacing/>
      <w:jc w:val="left"/>
    </w:pPr>
    <w:rPr>
      <w:sz w:val="24"/>
      <w:szCs w:val="24"/>
    </w:rPr>
  </w:style>
  <w:style w:type="character" w:customStyle="1" w:styleId="iceouttxt">
    <w:name w:val="iceouttxt"/>
    <w:basedOn w:val="a4"/>
    <w:rsid w:val="00732032"/>
  </w:style>
  <w:style w:type="character" w:customStyle="1" w:styleId="afffffffff">
    <w:name w:val="Гипертекстовая ссылка"/>
    <w:rsid w:val="00732032"/>
    <w:rPr>
      <w:color w:val="106BBE"/>
    </w:rPr>
  </w:style>
  <w:style w:type="character" w:customStyle="1" w:styleId="1a">
    <w:name w:val="Список 1) Знак"/>
    <w:link w:val="19"/>
    <w:rsid w:val="00732032"/>
    <w:rPr>
      <w:rFonts w:ascii="Times New Roman" w:eastAsia="Times New Roman" w:hAnsi="Times New Roman" w:cs="Times New Roman"/>
      <w:sz w:val="24"/>
      <w:szCs w:val="24"/>
      <w:lang w:eastAsia="ru-RU"/>
    </w:rPr>
  </w:style>
  <w:style w:type="paragraph" w:customStyle="1" w:styleId="afffffffff0">
    <w:name w:val="ЕСКД_название устройства"/>
    <w:basedOn w:val="a2"/>
    <w:locked/>
    <w:rsid w:val="00732032"/>
    <w:pPr>
      <w:suppressAutoHyphens/>
      <w:autoSpaceDE w:val="0"/>
      <w:snapToGrid/>
      <w:spacing w:before="120" w:line="360" w:lineRule="auto"/>
      <w:ind w:firstLine="720"/>
      <w:jc w:val="center"/>
    </w:pPr>
    <w:rPr>
      <w:b/>
      <w:bCs/>
      <w:sz w:val="36"/>
      <w:szCs w:val="36"/>
      <w:lang w:eastAsia="ar-SA"/>
    </w:rPr>
  </w:style>
  <w:style w:type="paragraph" w:customStyle="1" w:styleId="afffffffff1">
    <w:name w:val="Список а)"/>
    <w:basedOn w:val="afff7"/>
    <w:locked/>
    <w:rsid w:val="00732032"/>
    <w:pPr>
      <w:widowControl w:val="0"/>
      <w:suppressAutoHyphens/>
      <w:autoSpaceDE w:val="0"/>
      <w:snapToGrid/>
      <w:spacing w:before="120"/>
      <w:ind w:left="567" w:firstLine="0"/>
    </w:pPr>
    <w:rPr>
      <w:rFonts w:ascii="Times New Roman" w:eastAsia="Times New Roman" w:hAnsi="Times New Roman" w:cs="Times New Roman"/>
      <w:snapToGrid w:val="0"/>
      <w:sz w:val="26"/>
      <w:szCs w:val="20"/>
      <w:lang w:eastAsia="ar-SA"/>
    </w:rPr>
  </w:style>
  <w:style w:type="paragraph" w:customStyle="1" w:styleId="afffffffff2">
    <w:name w:val="Абзац_выдел"/>
    <w:basedOn w:val="afff4"/>
    <w:next w:val="afff4"/>
    <w:qFormat/>
    <w:locked/>
    <w:rsid w:val="00732032"/>
    <w:rPr>
      <w:b/>
    </w:rPr>
  </w:style>
  <w:style w:type="paragraph" w:customStyle="1" w:styleId="afffffffff3">
    <w:name w:val="Абзац_Желтая_заливка"/>
    <w:basedOn w:val="afff4"/>
    <w:link w:val="afffffffff4"/>
    <w:locked/>
    <w:rsid w:val="00732032"/>
  </w:style>
  <w:style w:type="character" w:customStyle="1" w:styleId="afffffffff4">
    <w:name w:val="Абзац_Желтая_заливка Знак"/>
    <w:link w:val="afffffffff3"/>
    <w:rsid w:val="00732032"/>
    <w:rPr>
      <w:rFonts w:ascii="Times New Roman" w:eastAsia="Times New Roman" w:hAnsi="Times New Roman" w:cs="Times New Roman"/>
      <w:sz w:val="24"/>
      <w:szCs w:val="24"/>
    </w:rPr>
  </w:style>
  <w:style w:type="paragraph" w:customStyle="1" w:styleId="1fff">
    <w:name w:val="Заголовок оглавления1"/>
    <w:basedOn w:val="1"/>
    <w:next w:val="a2"/>
    <w:locked/>
    <w:rsid w:val="00732032"/>
    <w:pPr>
      <w:keepNext/>
      <w:keepLines/>
      <w:pageBreakBefore w:val="0"/>
      <w:numPr>
        <w:numId w:val="0"/>
      </w:numPr>
      <w:tabs>
        <w:tab w:val="clear" w:pos="1701"/>
      </w:tabs>
      <w:suppressAutoHyphens w:val="0"/>
      <w:spacing w:before="480" w:after="0" w:line="240" w:lineRule="auto"/>
      <w:ind w:right="0"/>
      <w:outlineLvl w:val="9"/>
    </w:pPr>
    <w:rPr>
      <w:rFonts w:ascii="Cambria" w:eastAsia="Times New Roman" w:hAnsi="Cambria" w:cs="Cambria"/>
      <w:caps w:val="0"/>
      <w:color w:val="365F91"/>
      <w:szCs w:val="28"/>
    </w:rPr>
  </w:style>
  <w:style w:type="paragraph" w:customStyle="1" w:styleId="1fff0">
    <w:name w:val="Рецензия1"/>
    <w:hidden/>
    <w:semiHidden/>
    <w:rsid w:val="00732032"/>
    <w:pPr>
      <w:spacing w:after="0" w:line="240" w:lineRule="auto"/>
    </w:pPr>
    <w:rPr>
      <w:rFonts w:ascii="Times New Roman" w:eastAsia="Times New Roman" w:hAnsi="Times New Roman" w:cs="Times New Roman"/>
      <w:sz w:val="24"/>
      <w:szCs w:val="24"/>
      <w:lang w:eastAsia="ru-RU"/>
    </w:rPr>
  </w:style>
  <w:style w:type="paragraph" w:customStyle="1" w:styleId="ConsCell">
    <w:name w:val="ConsCell"/>
    <w:rsid w:val="00732032"/>
    <w:pPr>
      <w:widowControl w:val="0"/>
      <w:autoSpaceDE w:val="0"/>
      <w:autoSpaceDN w:val="0"/>
      <w:adjustRightInd w:val="0"/>
      <w:spacing w:after="0" w:line="240" w:lineRule="auto"/>
      <w:ind w:left="96" w:right="19772"/>
    </w:pPr>
    <w:rPr>
      <w:rFonts w:ascii="Arial" w:eastAsia="Times New Roman" w:hAnsi="Arial" w:cs="Arial"/>
      <w:sz w:val="20"/>
      <w:szCs w:val="20"/>
      <w:lang w:eastAsia="ru-RU"/>
    </w:rPr>
  </w:style>
  <w:style w:type="paragraph" w:customStyle="1" w:styleId="1fff1">
    <w:name w:val="Знак1"/>
    <w:basedOn w:val="a2"/>
    <w:rsid w:val="00732032"/>
    <w:pPr>
      <w:widowControl/>
      <w:snapToGrid/>
      <w:jc w:val="left"/>
    </w:pPr>
    <w:rPr>
      <w:rFonts w:ascii="Verdana" w:hAnsi="Verdana" w:cs="Verdana"/>
      <w:lang w:val="en-US" w:eastAsia="en-US"/>
    </w:rPr>
  </w:style>
  <w:style w:type="paragraph" w:styleId="2ff">
    <w:name w:val="List Number 2"/>
    <w:basedOn w:val="a2"/>
    <w:rsid w:val="00732032"/>
    <w:pPr>
      <w:widowControl/>
      <w:snapToGrid/>
      <w:ind w:left="426"/>
      <w:jc w:val="left"/>
    </w:pPr>
    <w:rPr>
      <w:sz w:val="24"/>
      <w:szCs w:val="24"/>
    </w:rPr>
  </w:style>
  <w:style w:type="paragraph" w:styleId="56">
    <w:name w:val="List Number 5"/>
    <w:basedOn w:val="a2"/>
    <w:rsid w:val="00732032"/>
    <w:pPr>
      <w:widowControl/>
      <w:tabs>
        <w:tab w:val="num" w:pos="360"/>
      </w:tabs>
      <w:snapToGrid/>
      <w:ind w:left="360" w:hanging="360"/>
      <w:jc w:val="left"/>
    </w:pPr>
    <w:rPr>
      <w:sz w:val="24"/>
      <w:szCs w:val="24"/>
    </w:rPr>
  </w:style>
  <w:style w:type="paragraph" w:styleId="2ff0">
    <w:name w:val="List 2"/>
    <w:basedOn w:val="a2"/>
    <w:rsid w:val="00732032"/>
    <w:pPr>
      <w:widowControl/>
      <w:snapToGrid/>
      <w:ind w:left="566" w:hanging="283"/>
      <w:jc w:val="left"/>
    </w:pPr>
    <w:rPr>
      <w:sz w:val="24"/>
      <w:szCs w:val="24"/>
    </w:rPr>
  </w:style>
  <w:style w:type="paragraph" w:styleId="2ff1">
    <w:name w:val="List Continue 2"/>
    <w:basedOn w:val="a2"/>
    <w:rsid w:val="00732032"/>
    <w:pPr>
      <w:widowControl/>
      <w:snapToGrid/>
      <w:spacing w:after="120"/>
      <w:ind w:left="566"/>
      <w:jc w:val="left"/>
    </w:pPr>
    <w:rPr>
      <w:sz w:val="24"/>
      <w:szCs w:val="24"/>
    </w:rPr>
  </w:style>
  <w:style w:type="paragraph" w:styleId="afffffffff5">
    <w:name w:val="Note Heading"/>
    <w:basedOn w:val="a2"/>
    <w:next w:val="a2"/>
    <w:link w:val="afffffffff6"/>
    <w:rsid w:val="00732032"/>
    <w:pPr>
      <w:widowControl/>
      <w:snapToGrid/>
      <w:jc w:val="left"/>
    </w:pPr>
    <w:rPr>
      <w:sz w:val="24"/>
      <w:szCs w:val="24"/>
      <w:lang w:eastAsia="en-US"/>
    </w:rPr>
  </w:style>
  <w:style w:type="character" w:customStyle="1" w:styleId="afffffffff6">
    <w:name w:val="Заголовок записки Знак"/>
    <w:basedOn w:val="a4"/>
    <w:link w:val="afffffffff5"/>
    <w:rsid w:val="00732032"/>
    <w:rPr>
      <w:rFonts w:ascii="Times New Roman" w:eastAsia="Times New Roman" w:hAnsi="Times New Roman" w:cs="Times New Roman"/>
      <w:sz w:val="24"/>
      <w:szCs w:val="24"/>
    </w:rPr>
  </w:style>
  <w:style w:type="paragraph" w:customStyle="1" w:styleId="2ff2">
    <w:name w:val="Знак Знак Знак Знак2"/>
    <w:basedOn w:val="a2"/>
    <w:rsid w:val="00732032"/>
    <w:pPr>
      <w:widowControl/>
      <w:snapToGrid/>
      <w:jc w:val="left"/>
    </w:pPr>
    <w:rPr>
      <w:rFonts w:ascii="Verdana" w:hAnsi="Verdana" w:cs="Verdana"/>
      <w:lang w:val="en-US" w:eastAsia="en-US"/>
    </w:rPr>
  </w:style>
  <w:style w:type="paragraph" w:customStyle="1" w:styleId="2ff3">
    <w:name w:val="Обычный2"/>
    <w:rsid w:val="00732032"/>
    <w:pPr>
      <w:spacing w:before="100" w:after="100" w:line="240" w:lineRule="auto"/>
    </w:pPr>
    <w:rPr>
      <w:rFonts w:ascii="Times New Roman" w:eastAsia="Times New Roman" w:hAnsi="Times New Roman" w:cs="Times New Roman"/>
      <w:sz w:val="24"/>
      <w:szCs w:val="24"/>
      <w:lang w:eastAsia="ru-RU"/>
    </w:rPr>
  </w:style>
  <w:style w:type="paragraph" w:customStyle="1" w:styleId="afffffffff7">
    <w:name w:val="Содержимое таблицы"/>
    <w:basedOn w:val="a2"/>
    <w:rsid w:val="00732032"/>
    <w:pPr>
      <w:suppressLineNumbers/>
      <w:suppressAutoHyphens/>
      <w:snapToGrid/>
      <w:jc w:val="left"/>
    </w:pPr>
    <w:rPr>
      <w:rFonts w:eastAsia="Andale Sans UI"/>
      <w:kern w:val="1"/>
      <w:sz w:val="24"/>
      <w:szCs w:val="24"/>
    </w:rPr>
  </w:style>
  <w:style w:type="paragraph" w:customStyle="1" w:styleId="TableContents">
    <w:name w:val="Table Contents"/>
    <w:basedOn w:val="a2"/>
    <w:rsid w:val="00732032"/>
    <w:pPr>
      <w:widowControl/>
      <w:suppressLineNumbers/>
      <w:suppressAutoHyphens/>
      <w:autoSpaceDN w:val="0"/>
      <w:snapToGrid/>
      <w:jc w:val="left"/>
      <w:textAlignment w:val="baseline"/>
    </w:pPr>
    <w:rPr>
      <w:kern w:val="3"/>
    </w:rPr>
  </w:style>
  <w:style w:type="paragraph" w:customStyle="1" w:styleId="Standard">
    <w:name w:val="Standard"/>
    <w:rsid w:val="00732032"/>
    <w:pPr>
      <w:widowControl w:val="0"/>
      <w:suppressAutoHyphens/>
      <w:autoSpaceDN w:val="0"/>
      <w:spacing w:after="0" w:line="240" w:lineRule="auto"/>
      <w:textAlignment w:val="baseline"/>
    </w:pPr>
    <w:rPr>
      <w:rFonts w:ascii="Arial" w:eastAsia="Lucida Sans Unicode" w:hAnsi="Arial" w:cs="Times New Roman"/>
      <w:kern w:val="3"/>
      <w:sz w:val="20"/>
      <w:szCs w:val="24"/>
      <w:lang w:eastAsia="ru-RU"/>
    </w:rPr>
  </w:style>
  <w:style w:type="paragraph" w:styleId="afffffffff8">
    <w:name w:val="Salutation"/>
    <w:basedOn w:val="a2"/>
    <w:link w:val="afffffffff9"/>
    <w:rsid w:val="00732032"/>
    <w:pPr>
      <w:widowControl/>
      <w:snapToGrid/>
      <w:jc w:val="left"/>
    </w:pPr>
  </w:style>
  <w:style w:type="character" w:customStyle="1" w:styleId="afffffffff9">
    <w:name w:val="Приветствие Знак"/>
    <w:basedOn w:val="a4"/>
    <w:link w:val="afffffffff8"/>
    <w:rsid w:val="00732032"/>
    <w:rPr>
      <w:rFonts w:ascii="Times New Roman" w:eastAsia="Times New Roman" w:hAnsi="Times New Roman" w:cs="Times New Roman"/>
      <w:sz w:val="20"/>
      <w:szCs w:val="20"/>
      <w:lang w:eastAsia="ru-RU"/>
    </w:rPr>
  </w:style>
  <w:style w:type="character" w:customStyle="1" w:styleId="WW8Num1z0">
    <w:name w:val="WW8Num1z0"/>
    <w:rsid w:val="00732032"/>
    <w:rPr>
      <w:rFonts w:ascii="Symbol" w:hAnsi="Symbol" w:cs="StarSymbol"/>
      <w:sz w:val="18"/>
      <w:szCs w:val="18"/>
    </w:rPr>
  </w:style>
  <w:style w:type="character" w:customStyle="1" w:styleId="Absatz-Standardschriftart">
    <w:name w:val="Absatz-Standardschriftart"/>
    <w:rsid w:val="00732032"/>
  </w:style>
  <w:style w:type="character" w:customStyle="1" w:styleId="WW8Num2z0">
    <w:name w:val="WW8Num2z0"/>
    <w:rsid w:val="00732032"/>
    <w:rPr>
      <w:rFonts w:ascii="Symbol" w:hAnsi="Symbol" w:cs="StarSymbol"/>
      <w:sz w:val="18"/>
      <w:szCs w:val="18"/>
    </w:rPr>
  </w:style>
  <w:style w:type="paragraph" w:customStyle="1" w:styleId="72">
    <w:name w:val="Знак7 Знак Знак Знак Знак Знак Знак Знак"/>
    <w:basedOn w:val="a2"/>
    <w:rsid w:val="00732032"/>
    <w:pPr>
      <w:adjustRightInd w:val="0"/>
      <w:snapToGrid/>
      <w:spacing w:after="160" w:line="240" w:lineRule="exact"/>
      <w:jc w:val="right"/>
    </w:pPr>
    <w:rPr>
      <w:lang w:val="en-GB" w:eastAsia="en-US"/>
    </w:rPr>
  </w:style>
  <w:style w:type="character" w:customStyle="1" w:styleId="130">
    <w:name w:val="Основной текст + 13"/>
    <w:aliases w:val="5 pt19"/>
    <w:uiPriority w:val="99"/>
    <w:rsid w:val="00732032"/>
    <w:rPr>
      <w:rFonts w:ascii="Times New Roman" w:hAnsi="Times New Roman"/>
      <w:sz w:val="27"/>
      <w:szCs w:val="27"/>
      <w:shd w:val="clear" w:color="auto" w:fill="FFFFFF"/>
    </w:rPr>
  </w:style>
  <w:style w:type="character" w:customStyle="1" w:styleId="afffffffffa">
    <w:name w:val="Цветовое выделение"/>
    <w:rsid w:val="00732032"/>
    <w:rPr>
      <w:b/>
      <w:bCs/>
      <w:color w:val="000080"/>
    </w:rPr>
  </w:style>
  <w:style w:type="character" w:customStyle="1" w:styleId="epm">
    <w:name w:val="epm"/>
    <w:basedOn w:val="a4"/>
    <w:rsid w:val="00732032"/>
  </w:style>
  <w:style w:type="paragraph" w:customStyle="1" w:styleId="afffffffffb">
    <w:name w:val="основной текст"/>
    <w:basedOn w:val="a2"/>
    <w:rsid w:val="00732032"/>
    <w:pPr>
      <w:widowControl/>
      <w:snapToGrid/>
      <w:spacing w:after="120"/>
      <w:ind w:firstLine="851"/>
    </w:pPr>
    <w:rPr>
      <w:rFonts w:ascii="Arial" w:hAnsi="Arial"/>
      <w:sz w:val="28"/>
    </w:rPr>
  </w:style>
  <w:style w:type="paragraph" w:customStyle="1" w:styleId="126">
    <w:name w:val="осн.текст 12 Знак"/>
    <w:basedOn w:val="a2"/>
    <w:link w:val="127"/>
    <w:rsid w:val="00732032"/>
    <w:pPr>
      <w:widowControl/>
      <w:snapToGrid/>
      <w:spacing w:after="120"/>
      <w:ind w:firstLine="851"/>
    </w:pPr>
    <w:rPr>
      <w:rFonts w:ascii="Arial" w:hAnsi="Arial"/>
      <w:sz w:val="24"/>
      <w:szCs w:val="24"/>
      <w:lang w:eastAsia="en-US"/>
    </w:rPr>
  </w:style>
  <w:style w:type="character" w:customStyle="1" w:styleId="127">
    <w:name w:val="осн.текст 12 Знак Знак"/>
    <w:link w:val="126"/>
    <w:rsid w:val="00732032"/>
    <w:rPr>
      <w:rFonts w:ascii="Arial" w:eastAsia="Times New Roman" w:hAnsi="Arial" w:cs="Times New Roman"/>
      <w:sz w:val="24"/>
      <w:szCs w:val="24"/>
    </w:rPr>
  </w:style>
  <w:style w:type="paragraph" w:customStyle="1" w:styleId="FR3">
    <w:name w:val="FR3"/>
    <w:rsid w:val="00732032"/>
    <w:pPr>
      <w:widowControl w:val="0"/>
      <w:spacing w:before="420" w:after="0" w:line="340" w:lineRule="auto"/>
    </w:pPr>
    <w:rPr>
      <w:rFonts w:ascii="Arial" w:eastAsia="Times New Roman" w:hAnsi="Arial" w:cs="Times New Roman"/>
      <w:snapToGrid w:val="0"/>
      <w:szCs w:val="20"/>
      <w:lang w:eastAsia="ru-RU"/>
    </w:rPr>
  </w:style>
  <w:style w:type="character" w:customStyle="1" w:styleId="FontStyle284">
    <w:name w:val="Font Style284"/>
    <w:rsid w:val="00732032"/>
    <w:rPr>
      <w:rFonts w:ascii="Times New Roman" w:hAnsi="Times New Roman" w:cs="Times New Roman" w:hint="default"/>
      <w:sz w:val="22"/>
      <w:szCs w:val="22"/>
    </w:rPr>
  </w:style>
  <w:style w:type="character" w:customStyle="1" w:styleId="FontStyle14">
    <w:name w:val="Font Style14"/>
    <w:rsid w:val="00732032"/>
    <w:rPr>
      <w:rFonts w:ascii="Times New Roman" w:hAnsi="Times New Roman"/>
      <w:sz w:val="26"/>
    </w:rPr>
  </w:style>
  <w:style w:type="paragraph" w:customStyle="1" w:styleId="11f7">
    <w:name w:val="Знак Знак Знак Знак11"/>
    <w:basedOn w:val="a2"/>
    <w:rsid w:val="00732032"/>
    <w:pPr>
      <w:widowControl/>
      <w:snapToGrid/>
      <w:spacing w:before="100" w:beforeAutospacing="1" w:after="100" w:afterAutospacing="1"/>
      <w:jc w:val="left"/>
    </w:pPr>
    <w:rPr>
      <w:rFonts w:ascii="Tahoma" w:hAnsi="Tahoma"/>
      <w:lang w:val="en-US" w:eastAsia="en-US"/>
    </w:rPr>
  </w:style>
  <w:style w:type="paragraph" w:customStyle="1" w:styleId="710">
    <w:name w:val="Знак7 Знак Знак Знак Знак Знак Знак Знак1"/>
    <w:basedOn w:val="a2"/>
    <w:rsid w:val="00732032"/>
    <w:pPr>
      <w:adjustRightInd w:val="0"/>
      <w:snapToGrid/>
      <w:spacing w:after="160" w:line="240" w:lineRule="exact"/>
      <w:jc w:val="right"/>
    </w:pPr>
    <w:rPr>
      <w:lang w:val="en-GB" w:eastAsia="en-US"/>
    </w:rPr>
  </w:style>
  <w:style w:type="paragraph" w:customStyle="1" w:styleId="default0">
    <w:name w:val="default"/>
    <w:basedOn w:val="a2"/>
    <w:rsid w:val="00732032"/>
    <w:pPr>
      <w:widowControl/>
      <w:snapToGrid/>
      <w:spacing w:before="100" w:beforeAutospacing="1" w:after="100" w:afterAutospacing="1"/>
      <w:jc w:val="left"/>
    </w:pPr>
    <w:rPr>
      <w:sz w:val="24"/>
      <w:szCs w:val="24"/>
    </w:rPr>
  </w:style>
  <w:style w:type="paragraph" w:customStyle="1" w:styleId="4c">
    <w:name w:val="4"/>
    <w:basedOn w:val="a2"/>
    <w:rsid w:val="00732032"/>
    <w:pPr>
      <w:widowControl/>
      <w:snapToGrid/>
      <w:spacing w:before="100" w:beforeAutospacing="1" w:after="100" w:afterAutospacing="1"/>
      <w:jc w:val="left"/>
    </w:pPr>
    <w:rPr>
      <w:sz w:val="24"/>
      <w:szCs w:val="24"/>
    </w:rPr>
  </w:style>
  <w:style w:type="numbering" w:customStyle="1" w:styleId="2ff4">
    <w:name w:val="Нет списка2"/>
    <w:next w:val="a6"/>
    <w:semiHidden/>
    <w:unhideWhenUsed/>
    <w:rsid w:val="00732032"/>
  </w:style>
  <w:style w:type="table" w:customStyle="1" w:styleId="1fff2">
    <w:name w:val="Сетка таблицы1"/>
    <w:basedOn w:val="a5"/>
    <w:next w:val="aff4"/>
    <w:rsid w:val="00732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0">
    <w:name w:val="Обычный3"/>
    <w:rsid w:val="00732032"/>
    <w:pPr>
      <w:spacing w:after="0" w:line="240" w:lineRule="auto"/>
    </w:pPr>
    <w:rPr>
      <w:rFonts w:ascii="Times New Roman" w:eastAsia="Times New Roman" w:hAnsi="Times New Roman" w:cs="Times New Roman"/>
      <w:snapToGrid w:val="0"/>
      <w:sz w:val="20"/>
      <w:szCs w:val="20"/>
      <w:lang w:eastAsia="ru-RU"/>
    </w:rPr>
  </w:style>
  <w:style w:type="numbering" w:customStyle="1" w:styleId="3f1">
    <w:name w:val="Нет списка3"/>
    <w:next w:val="a6"/>
    <w:uiPriority w:val="99"/>
    <w:semiHidden/>
    <w:unhideWhenUsed/>
    <w:rsid w:val="00732032"/>
  </w:style>
  <w:style w:type="table" w:customStyle="1" w:styleId="2ff5">
    <w:name w:val="Сетка таблицы2"/>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2">
    <w:name w:val="Сетка таблицы3"/>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1276">
    <w:name w:val="Стиль 13 пт По ширине Первая строка:  127 см Перед:  6 пт"/>
    <w:basedOn w:val="a2"/>
    <w:rsid w:val="00732032"/>
    <w:pPr>
      <w:widowControl/>
      <w:shd w:val="clear" w:color="auto" w:fill="FFFFFF"/>
      <w:snapToGrid/>
      <w:ind w:firstLine="709"/>
    </w:pPr>
    <w:rPr>
      <w:sz w:val="26"/>
      <w:szCs w:val="26"/>
    </w:rPr>
  </w:style>
  <w:style w:type="numbering" w:customStyle="1" w:styleId="4d">
    <w:name w:val="Нет списка4"/>
    <w:next w:val="a6"/>
    <w:uiPriority w:val="99"/>
    <w:semiHidden/>
    <w:unhideWhenUsed/>
    <w:rsid w:val="00732032"/>
  </w:style>
  <w:style w:type="table" w:customStyle="1" w:styleId="4e">
    <w:name w:val="Сетка таблицы4"/>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7">
    <w:name w:val="Нет списка5"/>
    <w:next w:val="a6"/>
    <w:uiPriority w:val="99"/>
    <w:semiHidden/>
    <w:unhideWhenUsed/>
    <w:rsid w:val="00732032"/>
  </w:style>
  <w:style w:type="paragraph" w:customStyle="1" w:styleId="afffffffffc">
    <w:name w:val="Табличный_заголовки"/>
    <w:basedOn w:val="a2"/>
    <w:rsid w:val="00732032"/>
    <w:pPr>
      <w:keepNext/>
      <w:keepLines/>
      <w:widowControl/>
      <w:snapToGrid/>
      <w:jc w:val="center"/>
    </w:pPr>
    <w:rPr>
      <w:b/>
    </w:rPr>
  </w:style>
  <w:style w:type="paragraph" w:customStyle="1" w:styleId="afffffffffd">
    <w:name w:val="Табличный_слева"/>
    <w:basedOn w:val="a2"/>
    <w:rsid w:val="00732032"/>
    <w:pPr>
      <w:widowControl/>
      <w:snapToGrid/>
      <w:jc w:val="left"/>
    </w:pPr>
    <w:rPr>
      <w:sz w:val="22"/>
      <w:szCs w:val="22"/>
    </w:rPr>
  </w:style>
  <w:style w:type="paragraph" w:customStyle="1" w:styleId="afffffffffe">
    <w:name w:val="Краткий обратный адрес"/>
    <w:basedOn w:val="a2"/>
    <w:rsid w:val="00732032"/>
    <w:pPr>
      <w:widowControl/>
      <w:snapToGrid/>
      <w:jc w:val="left"/>
    </w:pPr>
    <w:rPr>
      <w:sz w:val="24"/>
      <w:szCs w:val="24"/>
    </w:rPr>
  </w:style>
  <w:style w:type="character" w:styleId="affffffffff">
    <w:name w:val="Subtle Reference"/>
    <w:uiPriority w:val="31"/>
    <w:qFormat/>
    <w:rsid w:val="00732032"/>
    <w:rPr>
      <w:color w:val="auto"/>
      <w:u w:val="single" w:color="9BBB59"/>
    </w:rPr>
  </w:style>
  <w:style w:type="paragraph" w:customStyle="1" w:styleId="affffffffff0">
    <w:name w:val="Табличный_по ширине"/>
    <w:basedOn w:val="a2"/>
    <w:rsid w:val="00732032"/>
    <w:pPr>
      <w:widowControl/>
      <w:snapToGrid/>
    </w:pPr>
    <w:rPr>
      <w:sz w:val="22"/>
      <w:szCs w:val="22"/>
    </w:rPr>
  </w:style>
  <w:style w:type="character" w:customStyle="1" w:styleId="affffffffff1">
    <w:name w:val="Абзац Знак Знак"/>
    <w:locked/>
    <w:rsid w:val="00732032"/>
    <w:rPr>
      <w:sz w:val="24"/>
      <w:szCs w:val="24"/>
      <w:lang w:bidi="ar-SA"/>
    </w:rPr>
  </w:style>
  <w:style w:type="numbering" w:customStyle="1" w:styleId="62">
    <w:name w:val="Нет списка6"/>
    <w:next w:val="a6"/>
    <w:uiPriority w:val="99"/>
    <w:semiHidden/>
    <w:unhideWhenUsed/>
    <w:rsid w:val="00732032"/>
  </w:style>
  <w:style w:type="numbering" w:customStyle="1" w:styleId="128">
    <w:name w:val="Нет списка12"/>
    <w:next w:val="a6"/>
    <w:uiPriority w:val="99"/>
    <w:semiHidden/>
    <w:unhideWhenUsed/>
    <w:rsid w:val="00732032"/>
  </w:style>
  <w:style w:type="table" w:customStyle="1" w:styleId="58">
    <w:name w:val="Сетка таблицы5"/>
    <w:basedOn w:val="a5"/>
    <w:next w:val="aff4"/>
    <w:uiPriority w:val="59"/>
    <w:rsid w:val="00732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table" w:customStyle="1" w:styleId="1fff3">
    <w:name w:val="без границ1"/>
    <w:basedOn w:val="a5"/>
    <w:uiPriority w:val="99"/>
    <w:rsid w:val="00732032"/>
    <w:pPr>
      <w:spacing w:after="0" w:line="240" w:lineRule="auto"/>
    </w:pPr>
    <w:rPr>
      <w:rFonts w:ascii="Times New Roman" w:eastAsia="Times New Roman" w:hAnsi="Times New Roman" w:cs="Times New Roman"/>
      <w:szCs w:val="20"/>
      <w:lang w:eastAsia="ru-RU"/>
    </w:rPr>
    <w:tblPr>
      <w:tblInd w:w="0" w:type="dxa"/>
      <w:tblCellMar>
        <w:top w:w="0" w:type="dxa"/>
        <w:left w:w="108" w:type="dxa"/>
        <w:bottom w:w="0" w:type="dxa"/>
        <w:right w:w="108" w:type="dxa"/>
      </w:tblCellMar>
    </w:tblPr>
  </w:style>
  <w:style w:type="numbering" w:customStyle="1" w:styleId="213">
    <w:name w:val="Нет списка21"/>
    <w:next w:val="a6"/>
    <w:semiHidden/>
    <w:unhideWhenUsed/>
    <w:rsid w:val="00732032"/>
  </w:style>
  <w:style w:type="table" w:customStyle="1" w:styleId="11f8">
    <w:name w:val="Сетка таблицы11"/>
    <w:basedOn w:val="a5"/>
    <w:next w:val="aff4"/>
    <w:rsid w:val="00732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6"/>
    <w:uiPriority w:val="99"/>
    <w:semiHidden/>
    <w:unhideWhenUsed/>
    <w:rsid w:val="00732032"/>
  </w:style>
  <w:style w:type="table" w:customStyle="1" w:styleId="214">
    <w:name w:val="Сетка таблицы21"/>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3">
    <w:name w:val="Сетка таблицы31"/>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0">
    <w:name w:val="Нет списка41"/>
    <w:next w:val="a6"/>
    <w:uiPriority w:val="99"/>
    <w:semiHidden/>
    <w:unhideWhenUsed/>
    <w:rsid w:val="00732032"/>
  </w:style>
  <w:style w:type="table" w:customStyle="1" w:styleId="411">
    <w:name w:val="Сетка таблицы41"/>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6"/>
    <w:uiPriority w:val="99"/>
    <w:semiHidden/>
    <w:unhideWhenUsed/>
    <w:rsid w:val="00732032"/>
  </w:style>
  <w:style w:type="numbering" w:customStyle="1" w:styleId="73">
    <w:name w:val="Нет списка7"/>
    <w:next w:val="a6"/>
    <w:uiPriority w:val="99"/>
    <w:semiHidden/>
    <w:unhideWhenUsed/>
    <w:rsid w:val="00732032"/>
  </w:style>
  <w:style w:type="numbering" w:customStyle="1" w:styleId="131">
    <w:name w:val="Нет списка13"/>
    <w:next w:val="a6"/>
    <w:uiPriority w:val="99"/>
    <w:semiHidden/>
    <w:unhideWhenUsed/>
    <w:rsid w:val="00732032"/>
  </w:style>
  <w:style w:type="table" w:customStyle="1" w:styleId="63">
    <w:name w:val="Сетка таблицы6"/>
    <w:basedOn w:val="a5"/>
    <w:next w:val="aff4"/>
    <w:uiPriority w:val="59"/>
    <w:rsid w:val="00732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rPr>
        <w:tblHeader/>
      </w:trPr>
    </w:tblStylePr>
  </w:style>
  <w:style w:type="table" w:customStyle="1" w:styleId="2ff6">
    <w:name w:val="без границ2"/>
    <w:basedOn w:val="a5"/>
    <w:uiPriority w:val="99"/>
    <w:rsid w:val="00732032"/>
    <w:pPr>
      <w:spacing w:after="0" w:line="240" w:lineRule="auto"/>
    </w:pPr>
    <w:rPr>
      <w:rFonts w:ascii="Times New Roman" w:eastAsia="Times New Roman" w:hAnsi="Times New Roman" w:cs="Times New Roman"/>
      <w:szCs w:val="20"/>
      <w:lang w:eastAsia="ru-RU"/>
    </w:rPr>
    <w:tblPr>
      <w:tblInd w:w="0" w:type="dxa"/>
      <w:tblCellMar>
        <w:top w:w="0" w:type="dxa"/>
        <w:left w:w="108" w:type="dxa"/>
        <w:bottom w:w="0" w:type="dxa"/>
        <w:right w:w="108" w:type="dxa"/>
      </w:tblCellMar>
    </w:tblPr>
  </w:style>
  <w:style w:type="numbering" w:customStyle="1" w:styleId="220">
    <w:name w:val="Нет списка22"/>
    <w:next w:val="a6"/>
    <w:semiHidden/>
    <w:unhideWhenUsed/>
    <w:rsid w:val="00732032"/>
  </w:style>
  <w:style w:type="table" w:customStyle="1" w:styleId="129">
    <w:name w:val="Сетка таблицы12"/>
    <w:basedOn w:val="a5"/>
    <w:next w:val="aff4"/>
    <w:rsid w:val="00732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6"/>
    <w:uiPriority w:val="99"/>
    <w:semiHidden/>
    <w:unhideWhenUsed/>
    <w:rsid w:val="00732032"/>
  </w:style>
  <w:style w:type="table" w:customStyle="1" w:styleId="221">
    <w:name w:val="Сетка таблицы22"/>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6"/>
    <w:uiPriority w:val="99"/>
    <w:semiHidden/>
    <w:unhideWhenUsed/>
    <w:rsid w:val="00732032"/>
  </w:style>
  <w:style w:type="table" w:customStyle="1" w:styleId="421">
    <w:name w:val="Сетка таблицы42"/>
    <w:basedOn w:val="a5"/>
    <w:next w:val="aff4"/>
    <w:uiPriority w:val="59"/>
    <w:rsid w:val="0073203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0">
    <w:name w:val="Нет списка52"/>
    <w:next w:val="a6"/>
    <w:uiPriority w:val="99"/>
    <w:semiHidden/>
    <w:unhideWhenUsed/>
    <w:rsid w:val="00732032"/>
  </w:style>
  <w:style w:type="paragraph" w:styleId="affffd">
    <w:name w:val="Title"/>
    <w:basedOn w:val="a2"/>
    <w:next w:val="a2"/>
    <w:link w:val="1fff4"/>
    <w:uiPriority w:val="10"/>
    <w:qFormat/>
    <w:rsid w:val="00732032"/>
    <w:pPr>
      <w:contextualSpacing/>
    </w:pPr>
    <w:rPr>
      <w:rFonts w:asciiTheme="majorHAnsi" w:eastAsiaTheme="majorEastAsia" w:hAnsiTheme="majorHAnsi" w:cstheme="majorBidi"/>
      <w:spacing w:val="-10"/>
      <w:kern w:val="28"/>
      <w:sz w:val="56"/>
      <w:szCs w:val="56"/>
    </w:rPr>
  </w:style>
  <w:style w:type="character" w:customStyle="1" w:styleId="1fff4">
    <w:name w:val="Название Знак1"/>
    <w:basedOn w:val="a4"/>
    <w:link w:val="affffd"/>
    <w:uiPriority w:val="10"/>
    <w:rsid w:val="00732032"/>
    <w:rPr>
      <w:rFonts w:asciiTheme="majorHAnsi" w:eastAsiaTheme="majorEastAsia" w:hAnsiTheme="majorHAnsi" w:cstheme="majorBidi"/>
      <w:spacing w:val="-10"/>
      <w:kern w:val="28"/>
      <w:sz w:val="56"/>
      <w:szCs w:val="56"/>
      <w:lang w:eastAsia="ru-RU"/>
    </w:rPr>
  </w:style>
  <w:style w:type="character" w:customStyle="1" w:styleId="140">
    <w:name w:val="ПОЛУТОРНЫЙ 14 Знак"/>
    <w:link w:val="141"/>
    <w:locked/>
    <w:rsid w:val="003F7ECB"/>
    <w:rPr>
      <w:color w:val="000000"/>
      <w:sz w:val="28"/>
      <w:szCs w:val="28"/>
      <w:lang w:eastAsia="ar-SA"/>
    </w:rPr>
  </w:style>
  <w:style w:type="paragraph" w:customStyle="1" w:styleId="141">
    <w:name w:val="ПОЛУТОРНЫЙ 14"/>
    <w:basedOn w:val="a2"/>
    <w:link w:val="140"/>
    <w:qFormat/>
    <w:rsid w:val="003F7ECB"/>
    <w:pPr>
      <w:suppressAutoHyphens/>
      <w:autoSpaceDE w:val="0"/>
      <w:snapToGrid/>
      <w:spacing w:line="360" w:lineRule="auto"/>
      <w:ind w:firstLine="709"/>
    </w:pPr>
    <w:rPr>
      <w:rFonts w:asciiTheme="minorHAnsi" w:eastAsiaTheme="minorHAnsi" w:hAnsiTheme="minorHAnsi" w:cstheme="minorBidi"/>
      <w:color w:val="000000"/>
      <w:sz w:val="28"/>
      <w:szCs w:val="28"/>
      <w:lang w:eastAsia="ar-SA"/>
    </w:rPr>
  </w:style>
  <w:style w:type="paragraph" w:customStyle="1" w:styleId="10">
    <w:name w:val="Табличный_нумерованный_10"/>
    <w:basedOn w:val="a2"/>
    <w:qFormat/>
    <w:rsid w:val="00532D67"/>
    <w:pPr>
      <w:widowControl/>
      <w:numPr>
        <w:numId w:val="20"/>
      </w:numPr>
      <w:tabs>
        <w:tab w:val="left" w:pos="708"/>
      </w:tabs>
      <w:snapToGrid/>
      <w:jc w:val="left"/>
    </w:pPr>
    <w:rPr>
      <w:szCs w:val="24"/>
    </w:rPr>
  </w:style>
  <w:style w:type="numbering" w:customStyle="1" w:styleId="20102">
    <w:name w:val="Перечисление 20102"/>
    <w:rsid w:val="00532D67"/>
    <w:pPr>
      <w:numPr>
        <w:numId w:val="20"/>
      </w:numPr>
    </w:pPr>
  </w:style>
  <w:style w:type="character" w:customStyle="1" w:styleId="affffffffff2">
    <w:name w:val="Активная гипертекстовая ссылка"/>
    <w:rsid w:val="00445797"/>
    <w:rPr>
      <w:b/>
      <w:bCs/>
      <w:color w:val="008000"/>
      <w:u w:val="single"/>
    </w:rPr>
  </w:style>
  <w:style w:type="paragraph" w:customStyle="1" w:styleId="affffffffff3">
    <w:name w:val="Внимание: Криминал!!"/>
    <w:basedOn w:val="a2"/>
    <w:next w:val="a2"/>
    <w:rsid w:val="00445797"/>
    <w:pPr>
      <w:autoSpaceDE w:val="0"/>
      <w:autoSpaceDN w:val="0"/>
      <w:adjustRightInd w:val="0"/>
      <w:snapToGrid/>
    </w:pPr>
    <w:rPr>
      <w:rFonts w:ascii="Arial" w:hAnsi="Arial"/>
      <w:sz w:val="24"/>
      <w:szCs w:val="24"/>
    </w:rPr>
  </w:style>
  <w:style w:type="paragraph" w:customStyle="1" w:styleId="affffffffff4">
    <w:name w:val="Внимание: недобросовестность!"/>
    <w:basedOn w:val="a2"/>
    <w:next w:val="a2"/>
    <w:rsid w:val="00445797"/>
    <w:pPr>
      <w:autoSpaceDE w:val="0"/>
      <w:autoSpaceDN w:val="0"/>
      <w:adjustRightInd w:val="0"/>
      <w:snapToGrid/>
    </w:pPr>
    <w:rPr>
      <w:rFonts w:ascii="Arial" w:hAnsi="Arial"/>
      <w:sz w:val="24"/>
      <w:szCs w:val="24"/>
    </w:rPr>
  </w:style>
  <w:style w:type="paragraph" w:customStyle="1" w:styleId="affffffffff5">
    <w:name w:val="Основное меню (преемственное)"/>
    <w:basedOn w:val="a2"/>
    <w:next w:val="a2"/>
    <w:rsid w:val="00445797"/>
    <w:pPr>
      <w:autoSpaceDE w:val="0"/>
      <w:autoSpaceDN w:val="0"/>
      <w:adjustRightInd w:val="0"/>
      <w:snapToGrid/>
    </w:pPr>
    <w:rPr>
      <w:rFonts w:ascii="Verdana" w:hAnsi="Verdana" w:cs="Verdana"/>
      <w:sz w:val="24"/>
      <w:szCs w:val="24"/>
    </w:rPr>
  </w:style>
  <w:style w:type="paragraph" w:customStyle="1" w:styleId="1fff5">
    <w:name w:val="Заголовок1"/>
    <w:basedOn w:val="affffffffff5"/>
    <w:next w:val="a2"/>
    <w:rsid w:val="00445797"/>
    <w:rPr>
      <w:rFonts w:ascii="Arial" w:hAnsi="Arial" w:cs="Times New Roman"/>
      <w:b/>
      <w:bCs/>
      <w:color w:val="C0C0C0"/>
    </w:rPr>
  </w:style>
  <w:style w:type="character" w:customStyle="1" w:styleId="affffffffff6">
    <w:name w:val="Заголовок своего сообщения"/>
    <w:basedOn w:val="afffffffffa"/>
    <w:rsid w:val="00445797"/>
    <w:rPr>
      <w:b/>
      <w:bCs/>
      <w:color w:val="000080"/>
    </w:rPr>
  </w:style>
  <w:style w:type="paragraph" w:customStyle="1" w:styleId="affffffffff7">
    <w:name w:val="Заголовок статьи"/>
    <w:basedOn w:val="a2"/>
    <w:next w:val="a2"/>
    <w:rsid w:val="00445797"/>
    <w:pPr>
      <w:autoSpaceDE w:val="0"/>
      <w:autoSpaceDN w:val="0"/>
      <w:adjustRightInd w:val="0"/>
      <w:snapToGrid/>
      <w:ind w:left="1612" w:hanging="892"/>
    </w:pPr>
    <w:rPr>
      <w:rFonts w:ascii="Arial" w:hAnsi="Arial"/>
      <w:sz w:val="24"/>
      <w:szCs w:val="24"/>
    </w:rPr>
  </w:style>
  <w:style w:type="character" w:customStyle="1" w:styleId="affffffffff8">
    <w:name w:val="Заголовок чужого сообщения"/>
    <w:rsid w:val="00445797"/>
    <w:rPr>
      <w:b/>
      <w:bCs/>
      <w:color w:val="FF0000"/>
    </w:rPr>
  </w:style>
  <w:style w:type="paragraph" w:customStyle="1" w:styleId="affffffffff9">
    <w:name w:val="Интерактивный заголовок"/>
    <w:basedOn w:val="1fff5"/>
    <w:next w:val="a2"/>
    <w:rsid w:val="00445797"/>
    <w:rPr>
      <w:b w:val="0"/>
      <w:bCs w:val="0"/>
      <w:color w:val="auto"/>
      <w:u w:val="single"/>
    </w:rPr>
  </w:style>
  <w:style w:type="paragraph" w:customStyle="1" w:styleId="affffffffffa">
    <w:name w:val="Интерфейс"/>
    <w:basedOn w:val="a2"/>
    <w:next w:val="a2"/>
    <w:rsid w:val="00445797"/>
    <w:pPr>
      <w:autoSpaceDE w:val="0"/>
      <w:autoSpaceDN w:val="0"/>
      <w:adjustRightInd w:val="0"/>
      <w:snapToGrid/>
    </w:pPr>
    <w:rPr>
      <w:rFonts w:ascii="Arial" w:hAnsi="Arial" w:cs="Arial"/>
      <w:color w:val="ECE9D8"/>
      <w:sz w:val="22"/>
      <w:szCs w:val="22"/>
    </w:rPr>
  </w:style>
  <w:style w:type="paragraph" w:customStyle="1" w:styleId="affffffffffb">
    <w:name w:val="Комментарий"/>
    <w:basedOn w:val="a2"/>
    <w:next w:val="a2"/>
    <w:rsid w:val="00445797"/>
    <w:pPr>
      <w:autoSpaceDE w:val="0"/>
      <w:autoSpaceDN w:val="0"/>
      <w:adjustRightInd w:val="0"/>
      <w:snapToGrid/>
      <w:ind w:left="170"/>
    </w:pPr>
    <w:rPr>
      <w:rFonts w:ascii="Arial" w:hAnsi="Arial"/>
      <w:i/>
      <w:iCs/>
      <w:color w:val="800080"/>
      <w:sz w:val="24"/>
      <w:szCs w:val="24"/>
    </w:rPr>
  </w:style>
  <w:style w:type="paragraph" w:customStyle="1" w:styleId="affffffffffc">
    <w:name w:val="Информация об изменениях документа"/>
    <w:basedOn w:val="affffffffffb"/>
    <w:next w:val="a2"/>
    <w:rsid w:val="00445797"/>
    <w:pPr>
      <w:ind w:left="0"/>
    </w:pPr>
  </w:style>
  <w:style w:type="paragraph" w:customStyle="1" w:styleId="affffffffffd">
    <w:name w:val="Текст (лев. подпись)"/>
    <w:basedOn w:val="a2"/>
    <w:next w:val="a2"/>
    <w:rsid w:val="00445797"/>
    <w:pPr>
      <w:autoSpaceDE w:val="0"/>
      <w:autoSpaceDN w:val="0"/>
      <w:adjustRightInd w:val="0"/>
      <w:snapToGrid/>
      <w:jc w:val="left"/>
    </w:pPr>
    <w:rPr>
      <w:rFonts w:ascii="Arial" w:hAnsi="Arial"/>
      <w:sz w:val="24"/>
      <w:szCs w:val="24"/>
    </w:rPr>
  </w:style>
  <w:style w:type="paragraph" w:customStyle="1" w:styleId="affffffffffe">
    <w:name w:val="Колонтитул (левый)"/>
    <w:basedOn w:val="affffffffffd"/>
    <w:next w:val="a2"/>
    <w:rsid w:val="00445797"/>
    <w:pPr>
      <w:jc w:val="both"/>
    </w:pPr>
    <w:rPr>
      <w:sz w:val="16"/>
      <w:szCs w:val="16"/>
    </w:rPr>
  </w:style>
  <w:style w:type="paragraph" w:customStyle="1" w:styleId="afffffffffff">
    <w:name w:val="Текст (прав. подпись)"/>
    <w:basedOn w:val="a2"/>
    <w:next w:val="a2"/>
    <w:rsid w:val="00445797"/>
    <w:pPr>
      <w:autoSpaceDE w:val="0"/>
      <w:autoSpaceDN w:val="0"/>
      <w:adjustRightInd w:val="0"/>
      <w:snapToGrid/>
      <w:jc w:val="right"/>
    </w:pPr>
    <w:rPr>
      <w:rFonts w:ascii="Arial" w:hAnsi="Arial"/>
      <w:sz w:val="24"/>
      <w:szCs w:val="24"/>
    </w:rPr>
  </w:style>
  <w:style w:type="paragraph" w:customStyle="1" w:styleId="afffffffffff0">
    <w:name w:val="Колонтитул (правый)"/>
    <w:basedOn w:val="afffffffffff"/>
    <w:next w:val="a2"/>
    <w:rsid w:val="00445797"/>
    <w:pPr>
      <w:jc w:val="both"/>
    </w:pPr>
    <w:rPr>
      <w:sz w:val="16"/>
      <w:szCs w:val="16"/>
    </w:rPr>
  </w:style>
  <w:style w:type="paragraph" w:customStyle="1" w:styleId="afffffffffff1">
    <w:name w:val="Комментарий пользователя"/>
    <w:basedOn w:val="affffffffffb"/>
    <w:next w:val="a2"/>
    <w:rsid w:val="00445797"/>
    <w:pPr>
      <w:ind w:left="0"/>
      <w:jc w:val="left"/>
    </w:pPr>
    <w:rPr>
      <w:i w:val="0"/>
      <w:iCs w:val="0"/>
      <w:color w:val="000080"/>
    </w:rPr>
  </w:style>
  <w:style w:type="paragraph" w:customStyle="1" w:styleId="afffffffffff2">
    <w:name w:val="Куда обратиться?"/>
    <w:basedOn w:val="a2"/>
    <w:next w:val="a2"/>
    <w:rsid w:val="00445797"/>
    <w:pPr>
      <w:autoSpaceDE w:val="0"/>
      <w:autoSpaceDN w:val="0"/>
      <w:adjustRightInd w:val="0"/>
      <w:snapToGrid/>
    </w:pPr>
    <w:rPr>
      <w:rFonts w:ascii="Arial" w:hAnsi="Arial"/>
      <w:sz w:val="24"/>
      <w:szCs w:val="24"/>
    </w:rPr>
  </w:style>
  <w:style w:type="paragraph" w:customStyle="1" w:styleId="afffffffffff3">
    <w:name w:val="Моноширинный"/>
    <w:basedOn w:val="a2"/>
    <w:next w:val="a2"/>
    <w:rsid w:val="00445797"/>
    <w:pPr>
      <w:autoSpaceDE w:val="0"/>
      <w:autoSpaceDN w:val="0"/>
      <w:adjustRightInd w:val="0"/>
      <w:snapToGrid/>
    </w:pPr>
    <w:rPr>
      <w:rFonts w:ascii="Courier New" w:hAnsi="Courier New" w:cs="Courier New"/>
      <w:sz w:val="24"/>
      <w:szCs w:val="24"/>
    </w:rPr>
  </w:style>
  <w:style w:type="character" w:customStyle="1" w:styleId="afffffffffff4">
    <w:name w:val="Найденные слова"/>
    <w:basedOn w:val="afffffffffa"/>
    <w:rsid w:val="00445797"/>
    <w:rPr>
      <w:b/>
      <w:bCs/>
      <w:color w:val="000080"/>
    </w:rPr>
  </w:style>
  <w:style w:type="character" w:customStyle="1" w:styleId="afffffffffff5">
    <w:name w:val="Не вступил в силу"/>
    <w:rsid w:val="00445797"/>
    <w:rPr>
      <w:b/>
      <w:bCs/>
      <w:color w:val="008080"/>
    </w:rPr>
  </w:style>
  <w:style w:type="paragraph" w:customStyle="1" w:styleId="afffffffffff6">
    <w:name w:val="Необходимые документы"/>
    <w:basedOn w:val="a2"/>
    <w:next w:val="a2"/>
    <w:rsid w:val="00445797"/>
    <w:pPr>
      <w:autoSpaceDE w:val="0"/>
      <w:autoSpaceDN w:val="0"/>
      <w:adjustRightInd w:val="0"/>
      <w:snapToGrid/>
      <w:ind w:left="118"/>
    </w:pPr>
    <w:rPr>
      <w:rFonts w:ascii="Arial" w:hAnsi="Arial"/>
      <w:sz w:val="24"/>
      <w:szCs w:val="24"/>
    </w:rPr>
  </w:style>
  <w:style w:type="paragraph" w:customStyle="1" w:styleId="afffffffffff7">
    <w:name w:val="Нормальный (таблица)"/>
    <w:basedOn w:val="a2"/>
    <w:next w:val="a2"/>
    <w:rsid w:val="00445797"/>
    <w:pPr>
      <w:autoSpaceDE w:val="0"/>
      <w:autoSpaceDN w:val="0"/>
      <w:adjustRightInd w:val="0"/>
      <w:snapToGrid/>
    </w:pPr>
    <w:rPr>
      <w:rFonts w:ascii="Arial" w:hAnsi="Arial"/>
      <w:sz w:val="24"/>
      <w:szCs w:val="24"/>
    </w:rPr>
  </w:style>
  <w:style w:type="paragraph" w:customStyle="1" w:styleId="afffffffffff8">
    <w:name w:val="Объект"/>
    <w:basedOn w:val="a2"/>
    <w:next w:val="a2"/>
    <w:rsid w:val="00445797"/>
    <w:pPr>
      <w:autoSpaceDE w:val="0"/>
      <w:autoSpaceDN w:val="0"/>
      <w:adjustRightInd w:val="0"/>
      <w:snapToGrid/>
    </w:pPr>
    <w:rPr>
      <w:sz w:val="24"/>
      <w:szCs w:val="24"/>
    </w:rPr>
  </w:style>
  <w:style w:type="paragraph" w:customStyle="1" w:styleId="afffffffffff9">
    <w:name w:val="Таблицы (моноширинный)"/>
    <w:basedOn w:val="a2"/>
    <w:next w:val="a2"/>
    <w:rsid w:val="00445797"/>
    <w:pPr>
      <w:autoSpaceDE w:val="0"/>
      <w:autoSpaceDN w:val="0"/>
      <w:adjustRightInd w:val="0"/>
      <w:snapToGrid/>
    </w:pPr>
    <w:rPr>
      <w:rFonts w:ascii="Courier New" w:hAnsi="Courier New" w:cs="Courier New"/>
      <w:sz w:val="24"/>
      <w:szCs w:val="24"/>
    </w:rPr>
  </w:style>
  <w:style w:type="character" w:customStyle="1" w:styleId="afffffffffffa">
    <w:name w:val="Опечатки"/>
    <w:rsid w:val="00445797"/>
    <w:rPr>
      <w:color w:val="FF0000"/>
    </w:rPr>
  </w:style>
  <w:style w:type="paragraph" w:customStyle="1" w:styleId="afffffffffffb">
    <w:name w:val="Переменная часть"/>
    <w:basedOn w:val="affffffffff5"/>
    <w:next w:val="a2"/>
    <w:rsid w:val="00445797"/>
    <w:rPr>
      <w:rFonts w:ascii="Arial" w:hAnsi="Arial" w:cs="Times New Roman"/>
      <w:sz w:val="20"/>
      <w:szCs w:val="20"/>
    </w:rPr>
  </w:style>
  <w:style w:type="paragraph" w:customStyle="1" w:styleId="afffffffffffc">
    <w:name w:val="Постоянная часть"/>
    <w:basedOn w:val="affffffffff5"/>
    <w:next w:val="a2"/>
    <w:rsid w:val="00445797"/>
    <w:rPr>
      <w:rFonts w:ascii="Arial" w:hAnsi="Arial" w:cs="Times New Roman"/>
      <w:sz w:val="22"/>
      <w:szCs w:val="22"/>
    </w:rPr>
  </w:style>
  <w:style w:type="paragraph" w:customStyle="1" w:styleId="afffffffffffd">
    <w:name w:val="Прижатый влево"/>
    <w:basedOn w:val="a2"/>
    <w:next w:val="a2"/>
    <w:rsid w:val="00445797"/>
    <w:pPr>
      <w:autoSpaceDE w:val="0"/>
      <w:autoSpaceDN w:val="0"/>
      <w:adjustRightInd w:val="0"/>
      <w:snapToGrid/>
      <w:jc w:val="left"/>
    </w:pPr>
    <w:rPr>
      <w:rFonts w:ascii="Arial" w:hAnsi="Arial"/>
      <w:sz w:val="24"/>
      <w:szCs w:val="24"/>
    </w:rPr>
  </w:style>
  <w:style w:type="paragraph" w:customStyle="1" w:styleId="afffffffffffe">
    <w:name w:val="Пример."/>
    <w:basedOn w:val="a2"/>
    <w:next w:val="a2"/>
    <w:rsid w:val="00445797"/>
    <w:pPr>
      <w:autoSpaceDE w:val="0"/>
      <w:autoSpaceDN w:val="0"/>
      <w:adjustRightInd w:val="0"/>
      <w:snapToGrid/>
      <w:ind w:left="118" w:firstLine="602"/>
    </w:pPr>
    <w:rPr>
      <w:rFonts w:ascii="Arial" w:hAnsi="Arial"/>
      <w:sz w:val="24"/>
      <w:szCs w:val="24"/>
    </w:rPr>
  </w:style>
  <w:style w:type="paragraph" w:customStyle="1" w:styleId="affffffffffff">
    <w:name w:val="Примечание."/>
    <w:basedOn w:val="affffffffffb"/>
    <w:next w:val="a2"/>
    <w:rsid w:val="00445797"/>
    <w:pPr>
      <w:ind w:left="0"/>
    </w:pPr>
    <w:rPr>
      <w:i w:val="0"/>
      <w:iCs w:val="0"/>
      <w:color w:val="auto"/>
    </w:rPr>
  </w:style>
  <w:style w:type="character" w:customStyle="1" w:styleId="affffffffffff0">
    <w:name w:val="Продолжение ссылки"/>
    <w:basedOn w:val="afffffffff"/>
    <w:rsid w:val="00445797"/>
    <w:rPr>
      <w:b/>
      <w:bCs/>
      <w:color w:val="008000"/>
    </w:rPr>
  </w:style>
  <w:style w:type="paragraph" w:customStyle="1" w:styleId="affffffffffff1">
    <w:name w:val="Словарная статья"/>
    <w:basedOn w:val="a2"/>
    <w:next w:val="a2"/>
    <w:rsid w:val="00445797"/>
    <w:pPr>
      <w:autoSpaceDE w:val="0"/>
      <w:autoSpaceDN w:val="0"/>
      <w:adjustRightInd w:val="0"/>
      <w:snapToGrid/>
      <w:ind w:right="118"/>
    </w:pPr>
    <w:rPr>
      <w:rFonts w:ascii="Arial" w:hAnsi="Arial"/>
      <w:sz w:val="24"/>
      <w:szCs w:val="24"/>
    </w:rPr>
  </w:style>
  <w:style w:type="character" w:customStyle="1" w:styleId="affffffffffff2">
    <w:name w:val="Сравнение редакций"/>
    <w:basedOn w:val="afffffffffa"/>
    <w:rsid w:val="00445797"/>
    <w:rPr>
      <w:b/>
      <w:bCs/>
      <w:color w:val="000080"/>
    </w:rPr>
  </w:style>
  <w:style w:type="character" w:customStyle="1" w:styleId="affffffffffff3">
    <w:name w:val="Сравнение редакций. Добавленный фрагмент"/>
    <w:rsid w:val="00445797"/>
    <w:rPr>
      <w:color w:val="0000FF"/>
    </w:rPr>
  </w:style>
  <w:style w:type="character" w:customStyle="1" w:styleId="affffffffffff4">
    <w:name w:val="Сравнение редакций. Удаленный фрагмент"/>
    <w:rsid w:val="00445797"/>
    <w:rPr>
      <w:strike/>
      <w:color w:val="808000"/>
    </w:rPr>
  </w:style>
  <w:style w:type="paragraph" w:customStyle="1" w:styleId="affffffffffff5">
    <w:name w:val="Текст (справка)"/>
    <w:basedOn w:val="a2"/>
    <w:next w:val="a2"/>
    <w:rsid w:val="00445797"/>
    <w:pPr>
      <w:autoSpaceDE w:val="0"/>
      <w:autoSpaceDN w:val="0"/>
      <w:adjustRightInd w:val="0"/>
      <w:snapToGrid/>
      <w:ind w:left="170" w:right="170"/>
      <w:jc w:val="left"/>
    </w:pPr>
    <w:rPr>
      <w:rFonts w:ascii="Arial" w:hAnsi="Arial"/>
      <w:sz w:val="24"/>
      <w:szCs w:val="24"/>
    </w:rPr>
  </w:style>
  <w:style w:type="paragraph" w:customStyle="1" w:styleId="affffffffffff6">
    <w:name w:val="Текст в таблице"/>
    <w:basedOn w:val="afffffffffff7"/>
    <w:next w:val="a2"/>
    <w:rsid w:val="00445797"/>
    <w:pPr>
      <w:ind w:firstLine="500"/>
    </w:pPr>
  </w:style>
  <w:style w:type="paragraph" w:customStyle="1" w:styleId="affffffffffff7">
    <w:name w:val="Технический комментарий"/>
    <w:basedOn w:val="a2"/>
    <w:next w:val="a2"/>
    <w:rsid w:val="00445797"/>
    <w:pPr>
      <w:autoSpaceDE w:val="0"/>
      <w:autoSpaceDN w:val="0"/>
      <w:adjustRightInd w:val="0"/>
      <w:snapToGrid/>
      <w:jc w:val="left"/>
    </w:pPr>
    <w:rPr>
      <w:rFonts w:ascii="Arial" w:hAnsi="Arial"/>
      <w:sz w:val="24"/>
      <w:szCs w:val="24"/>
    </w:rPr>
  </w:style>
  <w:style w:type="character" w:customStyle="1" w:styleId="affffffffffff8">
    <w:name w:val="Утратил силу"/>
    <w:rsid w:val="00445797"/>
    <w:rPr>
      <w:b/>
      <w:bCs/>
      <w:strike/>
      <w:color w:val="808000"/>
    </w:rPr>
  </w:style>
  <w:style w:type="paragraph" w:customStyle="1" w:styleId="affffffffffff9">
    <w:name w:val="Центрированный (таблица)"/>
    <w:basedOn w:val="afffffffffff7"/>
    <w:next w:val="a2"/>
    <w:rsid w:val="00445797"/>
    <w:pPr>
      <w:jc w:val="center"/>
    </w:pPr>
  </w:style>
  <w:style w:type="character" w:customStyle="1" w:styleId="FontStyle21">
    <w:name w:val="Font Style21"/>
    <w:rsid w:val="00445797"/>
    <w:rPr>
      <w:rFonts w:ascii="Times New Roman" w:hAnsi="Times New Roman" w:cs="Times New Roman"/>
      <w:sz w:val="24"/>
      <w:szCs w:val="24"/>
    </w:rPr>
  </w:style>
  <w:style w:type="character" w:customStyle="1" w:styleId="132">
    <w:name w:val="Стиль 13 пт"/>
    <w:semiHidden/>
    <w:rsid w:val="00B80F26"/>
    <w:rPr>
      <w:rFonts w:ascii="Times New Roman" w:hAnsi="Times New Roman"/>
      <w:sz w:val="26"/>
    </w:rPr>
  </w:style>
  <w:style w:type="paragraph" w:customStyle="1" w:styleId="1fff6">
    <w:name w:val="Стиль 1."/>
    <w:basedOn w:val="a2"/>
    <w:rsid w:val="00B80F26"/>
    <w:pPr>
      <w:widowControl/>
      <w:snapToGrid/>
    </w:pPr>
    <w:rPr>
      <w:sz w:val="26"/>
    </w:rPr>
  </w:style>
  <w:style w:type="paragraph" w:customStyle="1" w:styleId="111">
    <w:name w:val="Стиль 1.1.1."/>
    <w:basedOn w:val="a2"/>
    <w:rsid w:val="00B80F26"/>
    <w:pPr>
      <w:widowControl/>
      <w:numPr>
        <w:ilvl w:val="2"/>
        <w:numId w:val="26"/>
      </w:numPr>
      <w:snapToGrid/>
    </w:pPr>
    <w:rPr>
      <w:sz w:val="26"/>
    </w:rPr>
  </w:style>
  <w:style w:type="paragraph" w:customStyle="1" w:styleId="1111">
    <w:name w:val="Стиль 1.1.1.1."/>
    <w:basedOn w:val="a2"/>
    <w:rsid w:val="00B80F26"/>
    <w:pPr>
      <w:widowControl/>
      <w:numPr>
        <w:ilvl w:val="3"/>
        <w:numId w:val="26"/>
      </w:numPr>
      <w:snapToGrid/>
    </w:pPr>
    <w:rPr>
      <w:sz w:val="26"/>
    </w:rPr>
  </w:style>
  <w:style w:type="paragraph" w:customStyle="1" w:styleId="12">
    <w:name w:val="Стиль ппп_1)"/>
    <w:basedOn w:val="a2"/>
    <w:rsid w:val="00B80F26"/>
    <w:pPr>
      <w:widowControl/>
      <w:numPr>
        <w:ilvl w:val="4"/>
        <w:numId w:val="26"/>
      </w:numPr>
      <w:snapToGrid/>
    </w:pPr>
    <w:rPr>
      <w:sz w:val="26"/>
    </w:rPr>
  </w:style>
  <w:style w:type="paragraph" w:customStyle="1" w:styleId="a">
    <w:name w:val="Стиль ппп_а)"/>
    <w:basedOn w:val="a2"/>
    <w:rsid w:val="00B80F26"/>
    <w:pPr>
      <w:widowControl/>
      <w:numPr>
        <w:ilvl w:val="5"/>
        <w:numId w:val="26"/>
      </w:numPr>
      <w:snapToGrid/>
    </w:pPr>
    <w:rPr>
      <w:sz w:val="26"/>
    </w:rPr>
  </w:style>
  <w:style w:type="numbering" w:customStyle="1" w:styleId="1ai1">
    <w:name w:val="1 / a / i1"/>
    <w:basedOn w:val="a6"/>
    <w:next w:val="1ai"/>
    <w:semiHidden/>
    <w:rsid w:val="00B80F26"/>
    <w:pPr>
      <w:numPr>
        <w:numId w:val="27"/>
      </w:numPr>
    </w:pPr>
  </w:style>
  <w:style w:type="numbering" w:styleId="1ai">
    <w:name w:val="Outline List 1"/>
    <w:basedOn w:val="a6"/>
    <w:uiPriority w:val="99"/>
    <w:unhideWhenUsed/>
    <w:rsid w:val="00B80F26"/>
  </w:style>
  <w:style w:type="paragraph" w:customStyle="1" w:styleId="11f9">
    <w:name w:val="Стиль 1.1."/>
    <w:basedOn w:val="a2"/>
    <w:rsid w:val="00B80F26"/>
    <w:pPr>
      <w:widowControl/>
      <w:snapToGrid/>
      <w:ind w:firstLine="709"/>
    </w:pPr>
    <w:rPr>
      <w:sz w:val="24"/>
      <w:szCs w:val="24"/>
    </w:rPr>
  </w:style>
  <w:style w:type="character" w:customStyle="1" w:styleId="postal-code">
    <w:name w:val="postal-code"/>
    <w:basedOn w:val="a4"/>
    <w:rsid w:val="00B80F26"/>
  </w:style>
  <w:style w:type="paragraph" w:customStyle="1" w:styleId="13">
    <w:name w:val="Стиль приложения 1."/>
    <w:basedOn w:val="1fff6"/>
    <w:rsid w:val="00B80F26"/>
    <w:pPr>
      <w:numPr>
        <w:numId w:val="28"/>
      </w:numPr>
      <w:jc w:val="center"/>
    </w:pPr>
  </w:style>
  <w:style w:type="paragraph" w:customStyle="1" w:styleId="110">
    <w:name w:val="Стиль приложения 1.1."/>
    <w:basedOn w:val="a2"/>
    <w:rsid w:val="00B80F26"/>
    <w:pPr>
      <w:widowControl/>
      <w:numPr>
        <w:ilvl w:val="1"/>
        <w:numId w:val="28"/>
      </w:numPr>
      <w:snapToGrid/>
    </w:pPr>
    <w:rPr>
      <w:sz w:val="26"/>
    </w:rPr>
  </w:style>
  <w:style w:type="paragraph" w:customStyle="1" w:styleId="1110">
    <w:name w:val="Стиль приложения 1.1.1."/>
    <w:basedOn w:val="a2"/>
    <w:rsid w:val="00B80F26"/>
    <w:pPr>
      <w:widowControl/>
      <w:numPr>
        <w:ilvl w:val="2"/>
        <w:numId w:val="28"/>
      </w:numPr>
      <w:snapToGrid/>
    </w:pPr>
    <w:rPr>
      <w:sz w:val="26"/>
    </w:rPr>
  </w:style>
  <w:style w:type="paragraph" w:customStyle="1" w:styleId="11110">
    <w:name w:val="Стиль приложения 1.1.1.1."/>
    <w:basedOn w:val="a2"/>
    <w:rsid w:val="00B80F26"/>
    <w:pPr>
      <w:widowControl/>
      <w:numPr>
        <w:ilvl w:val="3"/>
        <w:numId w:val="28"/>
      </w:numPr>
      <w:snapToGrid/>
    </w:pPr>
    <w:rPr>
      <w:sz w:val="26"/>
    </w:rPr>
  </w:style>
  <w:style w:type="paragraph" w:customStyle="1" w:styleId="14">
    <w:name w:val="Стиль приложения_1)"/>
    <w:basedOn w:val="a2"/>
    <w:rsid w:val="00B80F26"/>
    <w:pPr>
      <w:widowControl/>
      <w:numPr>
        <w:ilvl w:val="4"/>
        <w:numId w:val="28"/>
      </w:numPr>
      <w:snapToGrid/>
    </w:pPr>
    <w:rPr>
      <w:sz w:val="24"/>
      <w:szCs w:val="24"/>
    </w:rPr>
  </w:style>
  <w:style w:type="paragraph" w:customStyle="1" w:styleId="a0">
    <w:name w:val="Стиль приложения_а)"/>
    <w:basedOn w:val="a2"/>
    <w:rsid w:val="00B80F26"/>
    <w:pPr>
      <w:widowControl/>
      <w:numPr>
        <w:ilvl w:val="5"/>
        <w:numId w:val="28"/>
      </w:numPr>
      <w:snapToGrid/>
    </w:pPr>
    <w:rPr>
      <w:sz w:val="26"/>
    </w:rPr>
  </w:style>
  <w:style w:type="paragraph" w:customStyle="1" w:styleId="Report">
    <w:name w:val="Report"/>
    <w:basedOn w:val="a2"/>
    <w:rsid w:val="00C5121E"/>
    <w:pPr>
      <w:widowControl/>
      <w:snapToGrid/>
      <w:spacing w:line="360" w:lineRule="auto"/>
      <w:ind w:firstLine="567"/>
    </w:pPr>
    <w:rPr>
      <w:sz w:val="24"/>
    </w:rPr>
  </w:style>
  <w:style w:type="table" w:customStyle="1" w:styleId="TableNormal">
    <w:name w:val="Table Normal"/>
    <w:uiPriority w:val="2"/>
    <w:semiHidden/>
    <w:unhideWhenUsed/>
    <w:qFormat/>
    <w:rsid w:val="00324C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324C9B"/>
    <w:pPr>
      <w:autoSpaceDE w:val="0"/>
      <w:autoSpaceDN w:val="0"/>
      <w:snapToGrid/>
      <w:jc w:val="center"/>
    </w:pPr>
    <w:rPr>
      <w:sz w:val="22"/>
      <w:szCs w:val="22"/>
      <w:lang w:val="cs-CZ" w:eastAsia="en-US"/>
    </w:rPr>
  </w:style>
  <w:style w:type="paragraph" w:customStyle="1" w:styleId="S3">
    <w:name w:val="S_Обычный жирный"/>
    <w:basedOn w:val="a2"/>
    <w:link w:val="S4"/>
    <w:qFormat/>
    <w:rsid w:val="0038374A"/>
    <w:pPr>
      <w:widowControl/>
      <w:snapToGrid/>
      <w:ind w:firstLine="709"/>
      <w:jc w:val="left"/>
    </w:pPr>
    <w:rPr>
      <w:sz w:val="28"/>
      <w:szCs w:val="24"/>
    </w:rPr>
  </w:style>
  <w:style w:type="character" w:customStyle="1" w:styleId="S4">
    <w:name w:val="S_Обычный жирный Знак"/>
    <w:link w:val="S3"/>
    <w:rsid w:val="0038374A"/>
    <w:rPr>
      <w:rFonts w:ascii="Times New Roman" w:eastAsia="Times New Roman" w:hAnsi="Times New Roman" w:cs="Times New Roman"/>
      <w:sz w:val="28"/>
      <w:szCs w:val="24"/>
      <w:lang w:eastAsia="ru-RU"/>
    </w:rPr>
  </w:style>
  <w:style w:type="paragraph" w:customStyle="1" w:styleId="affffffffffffa">
    <w:name w:val="Текст доклада"/>
    <w:basedOn w:val="34"/>
    <w:link w:val="affffffffffffb"/>
    <w:uiPriority w:val="99"/>
    <w:rsid w:val="0038374A"/>
    <w:pPr>
      <w:spacing w:after="0" w:line="240" w:lineRule="auto"/>
      <w:ind w:left="0" w:firstLine="709"/>
      <w:jc w:val="both"/>
    </w:pPr>
    <w:rPr>
      <w:rFonts w:ascii="Times New Roman" w:eastAsia="Times New Roman" w:hAnsi="Times New Roman"/>
      <w:sz w:val="24"/>
      <w:szCs w:val="24"/>
    </w:rPr>
  </w:style>
  <w:style w:type="character" w:customStyle="1" w:styleId="affffffffffffb">
    <w:name w:val="Текст доклада Знак"/>
    <w:link w:val="affffffffffffa"/>
    <w:uiPriority w:val="99"/>
    <w:locked/>
    <w:rsid w:val="0038374A"/>
    <w:rPr>
      <w:rFonts w:ascii="Times New Roman" w:eastAsia="Times New Roman" w:hAnsi="Times New Roman" w:cs="Times New Roman"/>
      <w:sz w:val="24"/>
      <w:szCs w:val="24"/>
    </w:rPr>
  </w:style>
  <w:style w:type="paragraph" w:customStyle="1" w:styleId="021216">
    <w:name w:val="021216Текст"/>
    <w:basedOn w:val="a2"/>
    <w:link w:val="0212160"/>
    <w:autoRedefine/>
    <w:qFormat/>
    <w:rsid w:val="0038374A"/>
    <w:pPr>
      <w:widowControl/>
      <w:snapToGrid/>
      <w:spacing w:line="300" w:lineRule="auto"/>
      <w:ind w:firstLine="709"/>
    </w:pPr>
    <w:rPr>
      <w:rFonts w:eastAsia="Calibri"/>
      <w:sz w:val="24"/>
      <w:szCs w:val="24"/>
      <w:lang w:eastAsia="en-US"/>
    </w:rPr>
  </w:style>
  <w:style w:type="character" w:customStyle="1" w:styleId="0212160">
    <w:name w:val="021216Текст Знак"/>
    <w:basedOn w:val="a4"/>
    <w:link w:val="021216"/>
    <w:rsid w:val="0038374A"/>
    <w:rPr>
      <w:rFonts w:ascii="Times New Roman" w:eastAsia="Calibri" w:hAnsi="Times New Roman" w:cs="Times New Roman"/>
      <w:sz w:val="24"/>
      <w:szCs w:val="24"/>
    </w:rPr>
  </w:style>
  <w:style w:type="character" w:customStyle="1" w:styleId="afffd">
    <w:name w:val="Основной Знак"/>
    <w:link w:val="afffc"/>
    <w:rsid w:val="00FF2E03"/>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0137">
      <w:bodyDiv w:val="1"/>
      <w:marLeft w:val="0"/>
      <w:marRight w:val="0"/>
      <w:marTop w:val="0"/>
      <w:marBottom w:val="0"/>
      <w:divBdr>
        <w:top w:val="none" w:sz="0" w:space="0" w:color="auto"/>
        <w:left w:val="none" w:sz="0" w:space="0" w:color="auto"/>
        <w:bottom w:val="none" w:sz="0" w:space="0" w:color="auto"/>
        <w:right w:val="none" w:sz="0" w:space="0" w:color="auto"/>
      </w:divBdr>
    </w:div>
    <w:div w:id="94181852">
      <w:bodyDiv w:val="1"/>
      <w:marLeft w:val="0"/>
      <w:marRight w:val="0"/>
      <w:marTop w:val="0"/>
      <w:marBottom w:val="0"/>
      <w:divBdr>
        <w:top w:val="none" w:sz="0" w:space="0" w:color="auto"/>
        <w:left w:val="none" w:sz="0" w:space="0" w:color="auto"/>
        <w:bottom w:val="none" w:sz="0" w:space="0" w:color="auto"/>
        <w:right w:val="none" w:sz="0" w:space="0" w:color="auto"/>
      </w:divBdr>
    </w:div>
    <w:div w:id="126358385">
      <w:bodyDiv w:val="1"/>
      <w:marLeft w:val="0"/>
      <w:marRight w:val="0"/>
      <w:marTop w:val="0"/>
      <w:marBottom w:val="0"/>
      <w:divBdr>
        <w:top w:val="none" w:sz="0" w:space="0" w:color="auto"/>
        <w:left w:val="none" w:sz="0" w:space="0" w:color="auto"/>
        <w:bottom w:val="none" w:sz="0" w:space="0" w:color="auto"/>
        <w:right w:val="none" w:sz="0" w:space="0" w:color="auto"/>
      </w:divBdr>
    </w:div>
    <w:div w:id="154565949">
      <w:bodyDiv w:val="1"/>
      <w:marLeft w:val="0"/>
      <w:marRight w:val="0"/>
      <w:marTop w:val="0"/>
      <w:marBottom w:val="0"/>
      <w:divBdr>
        <w:top w:val="none" w:sz="0" w:space="0" w:color="auto"/>
        <w:left w:val="none" w:sz="0" w:space="0" w:color="auto"/>
        <w:bottom w:val="none" w:sz="0" w:space="0" w:color="auto"/>
        <w:right w:val="none" w:sz="0" w:space="0" w:color="auto"/>
      </w:divBdr>
    </w:div>
    <w:div w:id="178474129">
      <w:bodyDiv w:val="1"/>
      <w:marLeft w:val="0"/>
      <w:marRight w:val="0"/>
      <w:marTop w:val="0"/>
      <w:marBottom w:val="0"/>
      <w:divBdr>
        <w:top w:val="none" w:sz="0" w:space="0" w:color="auto"/>
        <w:left w:val="none" w:sz="0" w:space="0" w:color="auto"/>
        <w:bottom w:val="none" w:sz="0" w:space="0" w:color="auto"/>
        <w:right w:val="none" w:sz="0" w:space="0" w:color="auto"/>
      </w:divBdr>
    </w:div>
    <w:div w:id="208273651">
      <w:bodyDiv w:val="1"/>
      <w:marLeft w:val="0"/>
      <w:marRight w:val="0"/>
      <w:marTop w:val="0"/>
      <w:marBottom w:val="0"/>
      <w:divBdr>
        <w:top w:val="none" w:sz="0" w:space="0" w:color="auto"/>
        <w:left w:val="none" w:sz="0" w:space="0" w:color="auto"/>
        <w:bottom w:val="none" w:sz="0" w:space="0" w:color="auto"/>
        <w:right w:val="none" w:sz="0" w:space="0" w:color="auto"/>
      </w:divBdr>
    </w:div>
    <w:div w:id="228612353">
      <w:bodyDiv w:val="1"/>
      <w:marLeft w:val="0"/>
      <w:marRight w:val="0"/>
      <w:marTop w:val="0"/>
      <w:marBottom w:val="0"/>
      <w:divBdr>
        <w:top w:val="none" w:sz="0" w:space="0" w:color="auto"/>
        <w:left w:val="none" w:sz="0" w:space="0" w:color="auto"/>
        <w:bottom w:val="none" w:sz="0" w:space="0" w:color="auto"/>
        <w:right w:val="none" w:sz="0" w:space="0" w:color="auto"/>
      </w:divBdr>
    </w:div>
    <w:div w:id="252054927">
      <w:bodyDiv w:val="1"/>
      <w:marLeft w:val="0"/>
      <w:marRight w:val="0"/>
      <w:marTop w:val="0"/>
      <w:marBottom w:val="0"/>
      <w:divBdr>
        <w:top w:val="none" w:sz="0" w:space="0" w:color="auto"/>
        <w:left w:val="none" w:sz="0" w:space="0" w:color="auto"/>
        <w:bottom w:val="none" w:sz="0" w:space="0" w:color="auto"/>
        <w:right w:val="none" w:sz="0" w:space="0" w:color="auto"/>
      </w:divBdr>
    </w:div>
    <w:div w:id="274215209">
      <w:bodyDiv w:val="1"/>
      <w:marLeft w:val="0"/>
      <w:marRight w:val="0"/>
      <w:marTop w:val="0"/>
      <w:marBottom w:val="0"/>
      <w:divBdr>
        <w:top w:val="none" w:sz="0" w:space="0" w:color="auto"/>
        <w:left w:val="none" w:sz="0" w:space="0" w:color="auto"/>
        <w:bottom w:val="none" w:sz="0" w:space="0" w:color="auto"/>
        <w:right w:val="none" w:sz="0" w:space="0" w:color="auto"/>
      </w:divBdr>
    </w:div>
    <w:div w:id="285162564">
      <w:bodyDiv w:val="1"/>
      <w:marLeft w:val="0"/>
      <w:marRight w:val="0"/>
      <w:marTop w:val="0"/>
      <w:marBottom w:val="0"/>
      <w:divBdr>
        <w:top w:val="none" w:sz="0" w:space="0" w:color="auto"/>
        <w:left w:val="none" w:sz="0" w:space="0" w:color="auto"/>
        <w:bottom w:val="none" w:sz="0" w:space="0" w:color="auto"/>
        <w:right w:val="none" w:sz="0" w:space="0" w:color="auto"/>
      </w:divBdr>
    </w:div>
    <w:div w:id="292911284">
      <w:bodyDiv w:val="1"/>
      <w:marLeft w:val="0"/>
      <w:marRight w:val="0"/>
      <w:marTop w:val="0"/>
      <w:marBottom w:val="0"/>
      <w:divBdr>
        <w:top w:val="none" w:sz="0" w:space="0" w:color="auto"/>
        <w:left w:val="none" w:sz="0" w:space="0" w:color="auto"/>
        <w:bottom w:val="none" w:sz="0" w:space="0" w:color="auto"/>
        <w:right w:val="none" w:sz="0" w:space="0" w:color="auto"/>
      </w:divBdr>
    </w:div>
    <w:div w:id="376710902">
      <w:bodyDiv w:val="1"/>
      <w:marLeft w:val="0"/>
      <w:marRight w:val="0"/>
      <w:marTop w:val="0"/>
      <w:marBottom w:val="0"/>
      <w:divBdr>
        <w:top w:val="none" w:sz="0" w:space="0" w:color="auto"/>
        <w:left w:val="none" w:sz="0" w:space="0" w:color="auto"/>
        <w:bottom w:val="none" w:sz="0" w:space="0" w:color="auto"/>
        <w:right w:val="none" w:sz="0" w:space="0" w:color="auto"/>
      </w:divBdr>
    </w:div>
    <w:div w:id="449934277">
      <w:bodyDiv w:val="1"/>
      <w:marLeft w:val="0"/>
      <w:marRight w:val="0"/>
      <w:marTop w:val="0"/>
      <w:marBottom w:val="0"/>
      <w:divBdr>
        <w:top w:val="none" w:sz="0" w:space="0" w:color="auto"/>
        <w:left w:val="none" w:sz="0" w:space="0" w:color="auto"/>
        <w:bottom w:val="none" w:sz="0" w:space="0" w:color="auto"/>
        <w:right w:val="none" w:sz="0" w:space="0" w:color="auto"/>
      </w:divBdr>
    </w:div>
    <w:div w:id="450591549">
      <w:bodyDiv w:val="1"/>
      <w:marLeft w:val="0"/>
      <w:marRight w:val="0"/>
      <w:marTop w:val="0"/>
      <w:marBottom w:val="0"/>
      <w:divBdr>
        <w:top w:val="none" w:sz="0" w:space="0" w:color="auto"/>
        <w:left w:val="none" w:sz="0" w:space="0" w:color="auto"/>
        <w:bottom w:val="none" w:sz="0" w:space="0" w:color="auto"/>
        <w:right w:val="none" w:sz="0" w:space="0" w:color="auto"/>
      </w:divBdr>
    </w:div>
    <w:div w:id="460926352">
      <w:bodyDiv w:val="1"/>
      <w:marLeft w:val="0"/>
      <w:marRight w:val="0"/>
      <w:marTop w:val="0"/>
      <w:marBottom w:val="0"/>
      <w:divBdr>
        <w:top w:val="none" w:sz="0" w:space="0" w:color="auto"/>
        <w:left w:val="none" w:sz="0" w:space="0" w:color="auto"/>
        <w:bottom w:val="none" w:sz="0" w:space="0" w:color="auto"/>
        <w:right w:val="none" w:sz="0" w:space="0" w:color="auto"/>
      </w:divBdr>
    </w:div>
    <w:div w:id="493188335">
      <w:bodyDiv w:val="1"/>
      <w:marLeft w:val="0"/>
      <w:marRight w:val="0"/>
      <w:marTop w:val="0"/>
      <w:marBottom w:val="0"/>
      <w:divBdr>
        <w:top w:val="none" w:sz="0" w:space="0" w:color="auto"/>
        <w:left w:val="none" w:sz="0" w:space="0" w:color="auto"/>
        <w:bottom w:val="none" w:sz="0" w:space="0" w:color="auto"/>
        <w:right w:val="none" w:sz="0" w:space="0" w:color="auto"/>
      </w:divBdr>
    </w:div>
    <w:div w:id="529534595">
      <w:bodyDiv w:val="1"/>
      <w:marLeft w:val="0"/>
      <w:marRight w:val="0"/>
      <w:marTop w:val="0"/>
      <w:marBottom w:val="0"/>
      <w:divBdr>
        <w:top w:val="none" w:sz="0" w:space="0" w:color="auto"/>
        <w:left w:val="none" w:sz="0" w:space="0" w:color="auto"/>
        <w:bottom w:val="none" w:sz="0" w:space="0" w:color="auto"/>
        <w:right w:val="none" w:sz="0" w:space="0" w:color="auto"/>
      </w:divBdr>
    </w:div>
    <w:div w:id="541869324">
      <w:bodyDiv w:val="1"/>
      <w:marLeft w:val="0"/>
      <w:marRight w:val="0"/>
      <w:marTop w:val="0"/>
      <w:marBottom w:val="0"/>
      <w:divBdr>
        <w:top w:val="none" w:sz="0" w:space="0" w:color="auto"/>
        <w:left w:val="none" w:sz="0" w:space="0" w:color="auto"/>
        <w:bottom w:val="none" w:sz="0" w:space="0" w:color="auto"/>
        <w:right w:val="none" w:sz="0" w:space="0" w:color="auto"/>
      </w:divBdr>
    </w:div>
    <w:div w:id="543366023">
      <w:bodyDiv w:val="1"/>
      <w:marLeft w:val="0"/>
      <w:marRight w:val="0"/>
      <w:marTop w:val="0"/>
      <w:marBottom w:val="0"/>
      <w:divBdr>
        <w:top w:val="none" w:sz="0" w:space="0" w:color="auto"/>
        <w:left w:val="none" w:sz="0" w:space="0" w:color="auto"/>
        <w:bottom w:val="none" w:sz="0" w:space="0" w:color="auto"/>
        <w:right w:val="none" w:sz="0" w:space="0" w:color="auto"/>
      </w:divBdr>
    </w:div>
    <w:div w:id="553463992">
      <w:bodyDiv w:val="1"/>
      <w:marLeft w:val="0"/>
      <w:marRight w:val="0"/>
      <w:marTop w:val="0"/>
      <w:marBottom w:val="0"/>
      <w:divBdr>
        <w:top w:val="none" w:sz="0" w:space="0" w:color="auto"/>
        <w:left w:val="none" w:sz="0" w:space="0" w:color="auto"/>
        <w:bottom w:val="none" w:sz="0" w:space="0" w:color="auto"/>
        <w:right w:val="none" w:sz="0" w:space="0" w:color="auto"/>
      </w:divBdr>
    </w:div>
    <w:div w:id="560530428">
      <w:bodyDiv w:val="1"/>
      <w:marLeft w:val="0"/>
      <w:marRight w:val="0"/>
      <w:marTop w:val="0"/>
      <w:marBottom w:val="0"/>
      <w:divBdr>
        <w:top w:val="none" w:sz="0" w:space="0" w:color="auto"/>
        <w:left w:val="none" w:sz="0" w:space="0" w:color="auto"/>
        <w:bottom w:val="none" w:sz="0" w:space="0" w:color="auto"/>
        <w:right w:val="none" w:sz="0" w:space="0" w:color="auto"/>
      </w:divBdr>
    </w:div>
    <w:div w:id="579680710">
      <w:bodyDiv w:val="1"/>
      <w:marLeft w:val="0"/>
      <w:marRight w:val="0"/>
      <w:marTop w:val="0"/>
      <w:marBottom w:val="0"/>
      <w:divBdr>
        <w:top w:val="none" w:sz="0" w:space="0" w:color="auto"/>
        <w:left w:val="none" w:sz="0" w:space="0" w:color="auto"/>
        <w:bottom w:val="none" w:sz="0" w:space="0" w:color="auto"/>
        <w:right w:val="none" w:sz="0" w:space="0" w:color="auto"/>
      </w:divBdr>
    </w:div>
    <w:div w:id="583026392">
      <w:bodyDiv w:val="1"/>
      <w:marLeft w:val="0"/>
      <w:marRight w:val="0"/>
      <w:marTop w:val="0"/>
      <w:marBottom w:val="0"/>
      <w:divBdr>
        <w:top w:val="none" w:sz="0" w:space="0" w:color="auto"/>
        <w:left w:val="none" w:sz="0" w:space="0" w:color="auto"/>
        <w:bottom w:val="none" w:sz="0" w:space="0" w:color="auto"/>
        <w:right w:val="none" w:sz="0" w:space="0" w:color="auto"/>
      </w:divBdr>
    </w:div>
    <w:div w:id="607351908">
      <w:bodyDiv w:val="1"/>
      <w:marLeft w:val="0"/>
      <w:marRight w:val="0"/>
      <w:marTop w:val="0"/>
      <w:marBottom w:val="0"/>
      <w:divBdr>
        <w:top w:val="none" w:sz="0" w:space="0" w:color="auto"/>
        <w:left w:val="none" w:sz="0" w:space="0" w:color="auto"/>
        <w:bottom w:val="none" w:sz="0" w:space="0" w:color="auto"/>
        <w:right w:val="none" w:sz="0" w:space="0" w:color="auto"/>
      </w:divBdr>
    </w:div>
    <w:div w:id="622543855">
      <w:bodyDiv w:val="1"/>
      <w:marLeft w:val="0"/>
      <w:marRight w:val="0"/>
      <w:marTop w:val="0"/>
      <w:marBottom w:val="0"/>
      <w:divBdr>
        <w:top w:val="none" w:sz="0" w:space="0" w:color="auto"/>
        <w:left w:val="none" w:sz="0" w:space="0" w:color="auto"/>
        <w:bottom w:val="none" w:sz="0" w:space="0" w:color="auto"/>
        <w:right w:val="none" w:sz="0" w:space="0" w:color="auto"/>
      </w:divBdr>
    </w:div>
    <w:div w:id="631864122">
      <w:bodyDiv w:val="1"/>
      <w:marLeft w:val="0"/>
      <w:marRight w:val="0"/>
      <w:marTop w:val="0"/>
      <w:marBottom w:val="0"/>
      <w:divBdr>
        <w:top w:val="none" w:sz="0" w:space="0" w:color="auto"/>
        <w:left w:val="none" w:sz="0" w:space="0" w:color="auto"/>
        <w:bottom w:val="none" w:sz="0" w:space="0" w:color="auto"/>
        <w:right w:val="none" w:sz="0" w:space="0" w:color="auto"/>
      </w:divBdr>
    </w:div>
    <w:div w:id="690304645">
      <w:bodyDiv w:val="1"/>
      <w:marLeft w:val="0"/>
      <w:marRight w:val="0"/>
      <w:marTop w:val="0"/>
      <w:marBottom w:val="0"/>
      <w:divBdr>
        <w:top w:val="none" w:sz="0" w:space="0" w:color="auto"/>
        <w:left w:val="none" w:sz="0" w:space="0" w:color="auto"/>
        <w:bottom w:val="none" w:sz="0" w:space="0" w:color="auto"/>
        <w:right w:val="none" w:sz="0" w:space="0" w:color="auto"/>
      </w:divBdr>
    </w:div>
    <w:div w:id="716202606">
      <w:bodyDiv w:val="1"/>
      <w:marLeft w:val="0"/>
      <w:marRight w:val="0"/>
      <w:marTop w:val="0"/>
      <w:marBottom w:val="0"/>
      <w:divBdr>
        <w:top w:val="none" w:sz="0" w:space="0" w:color="auto"/>
        <w:left w:val="none" w:sz="0" w:space="0" w:color="auto"/>
        <w:bottom w:val="none" w:sz="0" w:space="0" w:color="auto"/>
        <w:right w:val="none" w:sz="0" w:space="0" w:color="auto"/>
      </w:divBdr>
    </w:div>
    <w:div w:id="719943576">
      <w:bodyDiv w:val="1"/>
      <w:marLeft w:val="0"/>
      <w:marRight w:val="0"/>
      <w:marTop w:val="0"/>
      <w:marBottom w:val="0"/>
      <w:divBdr>
        <w:top w:val="none" w:sz="0" w:space="0" w:color="auto"/>
        <w:left w:val="none" w:sz="0" w:space="0" w:color="auto"/>
        <w:bottom w:val="none" w:sz="0" w:space="0" w:color="auto"/>
        <w:right w:val="none" w:sz="0" w:space="0" w:color="auto"/>
      </w:divBdr>
    </w:div>
    <w:div w:id="734088095">
      <w:bodyDiv w:val="1"/>
      <w:marLeft w:val="0"/>
      <w:marRight w:val="0"/>
      <w:marTop w:val="0"/>
      <w:marBottom w:val="0"/>
      <w:divBdr>
        <w:top w:val="none" w:sz="0" w:space="0" w:color="auto"/>
        <w:left w:val="none" w:sz="0" w:space="0" w:color="auto"/>
        <w:bottom w:val="none" w:sz="0" w:space="0" w:color="auto"/>
        <w:right w:val="none" w:sz="0" w:space="0" w:color="auto"/>
      </w:divBdr>
    </w:div>
    <w:div w:id="752747955">
      <w:bodyDiv w:val="1"/>
      <w:marLeft w:val="0"/>
      <w:marRight w:val="0"/>
      <w:marTop w:val="0"/>
      <w:marBottom w:val="0"/>
      <w:divBdr>
        <w:top w:val="none" w:sz="0" w:space="0" w:color="auto"/>
        <w:left w:val="none" w:sz="0" w:space="0" w:color="auto"/>
        <w:bottom w:val="none" w:sz="0" w:space="0" w:color="auto"/>
        <w:right w:val="none" w:sz="0" w:space="0" w:color="auto"/>
      </w:divBdr>
    </w:div>
    <w:div w:id="754860430">
      <w:bodyDiv w:val="1"/>
      <w:marLeft w:val="0"/>
      <w:marRight w:val="0"/>
      <w:marTop w:val="0"/>
      <w:marBottom w:val="0"/>
      <w:divBdr>
        <w:top w:val="none" w:sz="0" w:space="0" w:color="auto"/>
        <w:left w:val="none" w:sz="0" w:space="0" w:color="auto"/>
        <w:bottom w:val="none" w:sz="0" w:space="0" w:color="auto"/>
        <w:right w:val="none" w:sz="0" w:space="0" w:color="auto"/>
      </w:divBdr>
    </w:div>
    <w:div w:id="794711468">
      <w:bodyDiv w:val="1"/>
      <w:marLeft w:val="0"/>
      <w:marRight w:val="0"/>
      <w:marTop w:val="0"/>
      <w:marBottom w:val="0"/>
      <w:divBdr>
        <w:top w:val="none" w:sz="0" w:space="0" w:color="auto"/>
        <w:left w:val="none" w:sz="0" w:space="0" w:color="auto"/>
        <w:bottom w:val="none" w:sz="0" w:space="0" w:color="auto"/>
        <w:right w:val="none" w:sz="0" w:space="0" w:color="auto"/>
      </w:divBdr>
    </w:div>
    <w:div w:id="796415935">
      <w:bodyDiv w:val="1"/>
      <w:marLeft w:val="0"/>
      <w:marRight w:val="0"/>
      <w:marTop w:val="0"/>
      <w:marBottom w:val="0"/>
      <w:divBdr>
        <w:top w:val="none" w:sz="0" w:space="0" w:color="auto"/>
        <w:left w:val="none" w:sz="0" w:space="0" w:color="auto"/>
        <w:bottom w:val="none" w:sz="0" w:space="0" w:color="auto"/>
        <w:right w:val="none" w:sz="0" w:space="0" w:color="auto"/>
      </w:divBdr>
    </w:div>
    <w:div w:id="832915399">
      <w:bodyDiv w:val="1"/>
      <w:marLeft w:val="0"/>
      <w:marRight w:val="0"/>
      <w:marTop w:val="0"/>
      <w:marBottom w:val="0"/>
      <w:divBdr>
        <w:top w:val="none" w:sz="0" w:space="0" w:color="auto"/>
        <w:left w:val="none" w:sz="0" w:space="0" w:color="auto"/>
        <w:bottom w:val="none" w:sz="0" w:space="0" w:color="auto"/>
        <w:right w:val="none" w:sz="0" w:space="0" w:color="auto"/>
      </w:divBdr>
    </w:div>
    <w:div w:id="847714007">
      <w:bodyDiv w:val="1"/>
      <w:marLeft w:val="0"/>
      <w:marRight w:val="0"/>
      <w:marTop w:val="0"/>
      <w:marBottom w:val="0"/>
      <w:divBdr>
        <w:top w:val="none" w:sz="0" w:space="0" w:color="auto"/>
        <w:left w:val="none" w:sz="0" w:space="0" w:color="auto"/>
        <w:bottom w:val="none" w:sz="0" w:space="0" w:color="auto"/>
        <w:right w:val="none" w:sz="0" w:space="0" w:color="auto"/>
      </w:divBdr>
    </w:div>
    <w:div w:id="861628130">
      <w:bodyDiv w:val="1"/>
      <w:marLeft w:val="0"/>
      <w:marRight w:val="0"/>
      <w:marTop w:val="0"/>
      <w:marBottom w:val="0"/>
      <w:divBdr>
        <w:top w:val="none" w:sz="0" w:space="0" w:color="auto"/>
        <w:left w:val="none" w:sz="0" w:space="0" w:color="auto"/>
        <w:bottom w:val="none" w:sz="0" w:space="0" w:color="auto"/>
        <w:right w:val="none" w:sz="0" w:space="0" w:color="auto"/>
      </w:divBdr>
    </w:div>
    <w:div w:id="872351672">
      <w:bodyDiv w:val="1"/>
      <w:marLeft w:val="0"/>
      <w:marRight w:val="0"/>
      <w:marTop w:val="0"/>
      <w:marBottom w:val="0"/>
      <w:divBdr>
        <w:top w:val="none" w:sz="0" w:space="0" w:color="auto"/>
        <w:left w:val="none" w:sz="0" w:space="0" w:color="auto"/>
        <w:bottom w:val="none" w:sz="0" w:space="0" w:color="auto"/>
        <w:right w:val="none" w:sz="0" w:space="0" w:color="auto"/>
      </w:divBdr>
    </w:div>
    <w:div w:id="887493472">
      <w:bodyDiv w:val="1"/>
      <w:marLeft w:val="0"/>
      <w:marRight w:val="0"/>
      <w:marTop w:val="0"/>
      <w:marBottom w:val="0"/>
      <w:divBdr>
        <w:top w:val="none" w:sz="0" w:space="0" w:color="auto"/>
        <w:left w:val="none" w:sz="0" w:space="0" w:color="auto"/>
        <w:bottom w:val="none" w:sz="0" w:space="0" w:color="auto"/>
        <w:right w:val="none" w:sz="0" w:space="0" w:color="auto"/>
      </w:divBdr>
    </w:div>
    <w:div w:id="889344289">
      <w:bodyDiv w:val="1"/>
      <w:marLeft w:val="0"/>
      <w:marRight w:val="0"/>
      <w:marTop w:val="0"/>
      <w:marBottom w:val="0"/>
      <w:divBdr>
        <w:top w:val="none" w:sz="0" w:space="0" w:color="auto"/>
        <w:left w:val="none" w:sz="0" w:space="0" w:color="auto"/>
        <w:bottom w:val="none" w:sz="0" w:space="0" w:color="auto"/>
        <w:right w:val="none" w:sz="0" w:space="0" w:color="auto"/>
      </w:divBdr>
    </w:div>
    <w:div w:id="906959859">
      <w:bodyDiv w:val="1"/>
      <w:marLeft w:val="0"/>
      <w:marRight w:val="0"/>
      <w:marTop w:val="0"/>
      <w:marBottom w:val="0"/>
      <w:divBdr>
        <w:top w:val="none" w:sz="0" w:space="0" w:color="auto"/>
        <w:left w:val="none" w:sz="0" w:space="0" w:color="auto"/>
        <w:bottom w:val="none" w:sz="0" w:space="0" w:color="auto"/>
        <w:right w:val="none" w:sz="0" w:space="0" w:color="auto"/>
      </w:divBdr>
    </w:div>
    <w:div w:id="945040663">
      <w:bodyDiv w:val="1"/>
      <w:marLeft w:val="0"/>
      <w:marRight w:val="0"/>
      <w:marTop w:val="0"/>
      <w:marBottom w:val="0"/>
      <w:divBdr>
        <w:top w:val="none" w:sz="0" w:space="0" w:color="auto"/>
        <w:left w:val="none" w:sz="0" w:space="0" w:color="auto"/>
        <w:bottom w:val="none" w:sz="0" w:space="0" w:color="auto"/>
        <w:right w:val="none" w:sz="0" w:space="0" w:color="auto"/>
      </w:divBdr>
    </w:div>
    <w:div w:id="945816516">
      <w:bodyDiv w:val="1"/>
      <w:marLeft w:val="0"/>
      <w:marRight w:val="0"/>
      <w:marTop w:val="0"/>
      <w:marBottom w:val="0"/>
      <w:divBdr>
        <w:top w:val="none" w:sz="0" w:space="0" w:color="auto"/>
        <w:left w:val="none" w:sz="0" w:space="0" w:color="auto"/>
        <w:bottom w:val="none" w:sz="0" w:space="0" w:color="auto"/>
        <w:right w:val="none" w:sz="0" w:space="0" w:color="auto"/>
      </w:divBdr>
    </w:div>
    <w:div w:id="961154229">
      <w:bodyDiv w:val="1"/>
      <w:marLeft w:val="0"/>
      <w:marRight w:val="0"/>
      <w:marTop w:val="0"/>
      <w:marBottom w:val="0"/>
      <w:divBdr>
        <w:top w:val="none" w:sz="0" w:space="0" w:color="auto"/>
        <w:left w:val="none" w:sz="0" w:space="0" w:color="auto"/>
        <w:bottom w:val="none" w:sz="0" w:space="0" w:color="auto"/>
        <w:right w:val="none" w:sz="0" w:space="0" w:color="auto"/>
      </w:divBdr>
    </w:div>
    <w:div w:id="992181415">
      <w:bodyDiv w:val="1"/>
      <w:marLeft w:val="0"/>
      <w:marRight w:val="0"/>
      <w:marTop w:val="0"/>
      <w:marBottom w:val="0"/>
      <w:divBdr>
        <w:top w:val="none" w:sz="0" w:space="0" w:color="auto"/>
        <w:left w:val="none" w:sz="0" w:space="0" w:color="auto"/>
        <w:bottom w:val="none" w:sz="0" w:space="0" w:color="auto"/>
        <w:right w:val="none" w:sz="0" w:space="0" w:color="auto"/>
      </w:divBdr>
    </w:div>
    <w:div w:id="1016687407">
      <w:bodyDiv w:val="1"/>
      <w:marLeft w:val="0"/>
      <w:marRight w:val="0"/>
      <w:marTop w:val="0"/>
      <w:marBottom w:val="0"/>
      <w:divBdr>
        <w:top w:val="none" w:sz="0" w:space="0" w:color="auto"/>
        <w:left w:val="none" w:sz="0" w:space="0" w:color="auto"/>
        <w:bottom w:val="none" w:sz="0" w:space="0" w:color="auto"/>
        <w:right w:val="none" w:sz="0" w:space="0" w:color="auto"/>
      </w:divBdr>
    </w:div>
    <w:div w:id="1017537874">
      <w:bodyDiv w:val="1"/>
      <w:marLeft w:val="0"/>
      <w:marRight w:val="0"/>
      <w:marTop w:val="0"/>
      <w:marBottom w:val="0"/>
      <w:divBdr>
        <w:top w:val="none" w:sz="0" w:space="0" w:color="auto"/>
        <w:left w:val="none" w:sz="0" w:space="0" w:color="auto"/>
        <w:bottom w:val="none" w:sz="0" w:space="0" w:color="auto"/>
        <w:right w:val="none" w:sz="0" w:space="0" w:color="auto"/>
      </w:divBdr>
    </w:div>
    <w:div w:id="1065108088">
      <w:bodyDiv w:val="1"/>
      <w:marLeft w:val="0"/>
      <w:marRight w:val="0"/>
      <w:marTop w:val="0"/>
      <w:marBottom w:val="0"/>
      <w:divBdr>
        <w:top w:val="none" w:sz="0" w:space="0" w:color="auto"/>
        <w:left w:val="none" w:sz="0" w:space="0" w:color="auto"/>
        <w:bottom w:val="none" w:sz="0" w:space="0" w:color="auto"/>
        <w:right w:val="none" w:sz="0" w:space="0" w:color="auto"/>
      </w:divBdr>
      <w:divsChild>
        <w:div w:id="501894572">
          <w:marLeft w:val="432"/>
          <w:marRight w:val="0"/>
          <w:marTop w:val="120"/>
          <w:marBottom w:val="0"/>
          <w:divBdr>
            <w:top w:val="none" w:sz="0" w:space="0" w:color="auto"/>
            <w:left w:val="none" w:sz="0" w:space="0" w:color="auto"/>
            <w:bottom w:val="none" w:sz="0" w:space="0" w:color="auto"/>
            <w:right w:val="none" w:sz="0" w:space="0" w:color="auto"/>
          </w:divBdr>
        </w:div>
        <w:div w:id="525824727">
          <w:marLeft w:val="864"/>
          <w:marRight w:val="0"/>
          <w:marTop w:val="100"/>
          <w:marBottom w:val="0"/>
          <w:divBdr>
            <w:top w:val="none" w:sz="0" w:space="0" w:color="auto"/>
            <w:left w:val="none" w:sz="0" w:space="0" w:color="auto"/>
            <w:bottom w:val="none" w:sz="0" w:space="0" w:color="auto"/>
            <w:right w:val="none" w:sz="0" w:space="0" w:color="auto"/>
          </w:divBdr>
        </w:div>
        <w:div w:id="1671326514">
          <w:marLeft w:val="864"/>
          <w:marRight w:val="0"/>
          <w:marTop w:val="100"/>
          <w:marBottom w:val="0"/>
          <w:divBdr>
            <w:top w:val="none" w:sz="0" w:space="0" w:color="auto"/>
            <w:left w:val="none" w:sz="0" w:space="0" w:color="auto"/>
            <w:bottom w:val="none" w:sz="0" w:space="0" w:color="auto"/>
            <w:right w:val="none" w:sz="0" w:space="0" w:color="auto"/>
          </w:divBdr>
        </w:div>
        <w:div w:id="1846895528">
          <w:marLeft w:val="864"/>
          <w:marRight w:val="0"/>
          <w:marTop w:val="100"/>
          <w:marBottom w:val="0"/>
          <w:divBdr>
            <w:top w:val="none" w:sz="0" w:space="0" w:color="auto"/>
            <w:left w:val="none" w:sz="0" w:space="0" w:color="auto"/>
            <w:bottom w:val="none" w:sz="0" w:space="0" w:color="auto"/>
            <w:right w:val="none" w:sz="0" w:space="0" w:color="auto"/>
          </w:divBdr>
        </w:div>
        <w:div w:id="1988315873">
          <w:marLeft w:val="432"/>
          <w:marRight w:val="0"/>
          <w:marTop w:val="120"/>
          <w:marBottom w:val="0"/>
          <w:divBdr>
            <w:top w:val="none" w:sz="0" w:space="0" w:color="auto"/>
            <w:left w:val="none" w:sz="0" w:space="0" w:color="auto"/>
            <w:bottom w:val="none" w:sz="0" w:space="0" w:color="auto"/>
            <w:right w:val="none" w:sz="0" w:space="0" w:color="auto"/>
          </w:divBdr>
        </w:div>
        <w:div w:id="2118517961">
          <w:marLeft w:val="432"/>
          <w:marRight w:val="0"/>
          <w:marTop w:val="120"/>
          <w:marBottom w:val="0"/>
          <w:divBdr>
            <w:top w:val="none" w:sz="0" w:space="0" w:color="auto"/>
            <w:left w:val="none" w:sz="0" w:space="0" w:color="auto"/>
            <w:bottom w:val="none" w:sz="0" w:space="0" w:color="auto"/>
            <w:right w:val="none" w:sz="0" w:space="0" w:color="auto"/>
          </w:divBdr>
        </w:div>
      </w:divsChild>
    </w:div>
    <w:div w:id="1087507587">
      <w:bodyDiv w:val="1"/>
      <w:marLeft w:val="0"/>
      <w:marRight w:val="0"/>
      <w:marTop w:val="0"/>
      <w:marBottom w:val="0"/>
      <w:divBdr>
        <w:top w:val="none" w:sz="0" w:space="0" w:color="auto"/>
        <w:left w:val="none" w:sz="0" w:space="0" w:color="auto"/>
        <w:bottom w:val="none" w:sz="0" w:space="0" w:color="auto"/>
        <w:right w:val="none" w:sz="0" w:space="0" w:color="auto"/>
      </w:divBdr>
    </w:div>
    <w:div w:id="1100680333">
      <w:bodyDiv w:val="1"/>
      <w:marLeft w:val="0"/>
      <w:marRight w:val="0"/>
      <w:marTop w:val="0"/>
      <w:marBottom w:val="0"/>
      <w:divBdr>
        <w:top w:val="none" w:sz="0" w:space="0" w:color="auto"/>
        <w:left w:val="none" w:sz="0" w:space="0" w:color="auto"/>
        <w:bottom w:val="none" w:sz="0" w:space="0" w:color="auto"/>
        <w:right w:val="none" w:sz="0" w:space="0" w:color="auto"/>
      </w:divBdr>
    </w:div>
    <w:div w:id="1107120943">
      <w:bodyDiv w:val="1"/>
      <w:marLeft w:val="0"/>
      <w:marRight w:val="0"/>
      <w:marTop w:val="0"/>
      <w:marBottom w:val="0"/>
      <w:divBdr>
        <w:top w:val="none" w:sz="0" w:space="0" w:color="auto"/>
        <w:left w:val="none" w:sz="0" w:space="0" w:color="auto"/>
        <w:bottom w:val="none" w:sz="0" w:space="0" w:color="auto"/>
        <w:right w:val="none" w:sz="0" w:space="0" w:color="auto"/>
      </w:divBdr>
    </w:div>
    <w:div w:id="1136800490">
      <w:bodyDiv w:val="1"/>
      <w:marLeft w:val="0"/>
      <w:marRight w:val="0"/>
      <w:marTop w:val="0"/>
      <w:marBottom w:val="0"/>
      <w:divBdr>
        <w:top w:val="none" w:sz="0" w:space="0" w:color="auto"/>
        <w:left w:val="none" w:sz="0" w:space="0" w:color="auto"/>
        <w:bottom w:val="none" w:sz="0" w:space="0" w:color="auto"/>
        <w:right w:val="none" w:sz="0" w:space="0" w:color="auto"/>
      </w:divBdr>
    </w:div>
    <w:div w:id="1146121487">
      <w:bodyDiv w:val="1"/>
      <w:marLeft w:val="0"/>
      <w:marRight w:val="0"/>
      <w:marTop w:val="0"/>
      <w:marBottom w:val="0"/>
      <w:divBdr>
        <w:top w:val="none" w:sz="0" w:space="0" w:color="auto"/>
        <w:left w:val="none" w:sz="0" w:space="0" w:color="auto"/>
        <w:bottom w:val="none" w:sz="0" w:space="0" w:color="auto"/>
        <w:right w:val="none" w:sz="0" w:space="0" w:color="auto"/>
      </w:divBdr>
    </w:div>
    <w:div w:id="1154178670">
      <w:bodyDiv w:val="1"/>
      <w:marLeft w:val="0"/>
      <w:marRight w:val="0"/>
      <w:marTop w:val="0"/>
      <w:marBottom w:val="0"/>
      <w:divBdr>
        <w:top w:val="none" w:sz="0" w:space="0" w:color="auto"/>
        <w:left w:val="none" w:sz="0" w:space="0" w:color="auto"/>
        <w:bottom w:val="none" w:sz="0" w:space="0" w:color="auto"/>
        <w:right w:val="none" w:sz="0" w:space="0" w:color="auto"/>
      </w:divBdr>
    </w:div>
    <w:div w:id="1191140584">
      <w:bodyDiv w:val="1"/>
      <w:marLeft w:val="0"/>
      <w:marRight w:val="0"/>
      <w:marTop w:val="0"/>
      <w:marBottom w:val="0"/>
      <w:divBdr>
        <w:top w:val="none" w:sz="0" w:space="0" w:color="auto"/>
        <w:left w:val="none" w:sz="0" w:space="0" w:color="auto"/>
        <w:bottom w:val="none" w:sz="0" w:space="0" w:color="auto"/>
        <w:right w:val="none" w:sz="0" w:space="0" w:color="auto"/>
      </w:divBdr>
    </w:div>
    <w:div w:id="1216350055">
      <w:bodyDiv w:val="1"/>
      <w:marLeft w:val="0"/>
      <w:marRight w:val="0"/>
      <w:marTop w:val="0"/>
      <w:marBottom w:val="0"/>
      <w:divBdr>
        <w:top w:val="none" w:sz="0" w:space="0" w:color="auto"/>
        <w:left w:val="none" w:sz="0" w:space="0" w:color="auto"/>
        <w:bottom w:val="none" w:sz="0" w:space="0" w:color="auto"/>
        <w:right w:val="none" w:sz="0" w:space="0" w:color="auto"/>
      </w:divBdr>
    </w:div>
    <w:div w:id="1220480497">
      <w:bodyDiv w:val="1"/>
      <w:marLeft w:val="0"/>
      <w:marRight w:val="0"/>
      <w:marTop w:val="0"/>
      <w:marBottom w:val="0"/>
      <w:divBdr>
        <w:top w:val="none" w:sz="0" w:space="0" w:color="auto"/>
        <w:left w:val="none" w:sz="0" w:space="0" w:color="auto"/>
        <w:bottom w:val="none" w:sz="0" w:space="0" w:color="auto"/>
        <w:right w:val="none" w:sz="0" w:space="0" w:color="auto"/>
      </w:divBdr>
    </w:div>
    <w:div w:id="1268731322">
      <w:bodyDiv w:val="1"/>
      <w:marLeft w:val="0"/>
      <w:marRight w:val="0"/>
      <w:marTop w:val="0"/>
      <w:marBottom w:val="0"/>
      <w:divBdr>
        <w:top w:val="none" w:sz="0" w:space="0" w:color="auto"/>
        <w:left w:val="none" w:sz="0" w:space="0" w:color="auto"/>
        <w:bottom w:val="none" w:sz="0" w:space="0" w:color="auto"/>
        <w:right w:val="none" w:sz="0" w:space="0" w:color="auto"/>
      </w:divBdr>
    </w:div>
    <w:div w:id="1326588885">
      <w:bodyDiv w:val="1"/>
      <w:marLeft w:val="0"/>
      <w:marRight w:val="0"/>
      <w:marTop w:val="0"/>
      <w:marBottom w:val="0"/>
      <w:divBdr>
        <w:top w:val="none" w:sz="0" w:space="0" w:color="auto"/>
        <w:left w:val="none" w:sz="0" w:space="0" w:color="auto"/>
        <w:bottom w:val="none" w:sz="0" w:space="0" w:color="auto"/>
        <w:right w:val="none" w:sz="0" w:space="0" w:color="auto"/>
      </w:divBdr>
    </w:div>
    <w:div w:id="1386300496">
      <w:bodyDiv w:val="1"/>
      <w:marLeft w:val="0"/>
      <w:marRight w:val="0"/>
      <w:marTop w:val="0"/>
      <w:marBottom w:val="0"/>
      <w:divBdr>
        <w:top w:val="none" w:sz="0" w:space="0" w:color="auto"/>
        <w:left w:val="none" w:sz="0" w:space="0" w:color="auto"/>
        <w:bottom w:val="none" w:sz="0" w:space="0" w:color="auto"/>
        <w:right w:val="none" w:sz="0" w:space="0" w:color="auto"/>
      </w:divBdr>
    </w:div>
    <w:div w:id="1388609201">
      <w:bodyDiv w:val="1"/>
      <w:marLeft w:val="0"/>
      <w:marRight w:val="0"/>
      <w:marTop w:val="0"/>
      <w:marBottom w:val="0"/>
      <w:divBdr>
        <w:top w:val="none" w:sz="0" w:space="0" w:color="auto"/>
        <w:left w:val="none" w:sz="0" w:space="0" w:color="auto"/>
        <w:bottom w:val="none" w:sz="0" w:space="0" w:color="auto"/>
        <w:right w:val="none" w:sz="0" w:space="0" w:color="auto"/>
      </w:divBdr>
    </w:div>
    <w:div w:id="1406682047">
      <w:bodyDiv w:val="1"/>
      <w:marLeft w:val="0"/>
      <w:marRight w:val="0"/>
      <w:marTop w:val="0"/>
      <w:marBottom w:val="0"/>
      <w:divBdr>
        <w:top w:val="none" w:sz="0" w:space="0" w:color="auto"/>
        <w:left w:val="none" w:sz="0" w:space="0" w:color="auto"/>
        <w:bottom w:val="none" w:sz="0" w:space="0" w:color="auto"/>
        <w:right w:val="none" w:sz="0" w:space="0" w:color="auto"/>
      </w:divBdr>
    </w:div>
    <w:div w:id="1414668008">
      <w:bodyDiv w:val="1"/>
      <w:marLeft w:val="0"/>
      <w:marRight w:val="0"/>
      <w:marTop w:val="0"/>
      <w:marBottom w:val="0"/>
      <w:divBdr>
        <w:top w:val="none" w:sz="0" w:space="0" w:color="auto"/>
        <w:left w:val="none" w:sz="0" w:space="0" w:color="auto"/>
        <w:bottom w:val="none" w:sz="0" w:space="0" w:color="auto"/>
        <w:right w:val="none" w:sz="0" w:space="0" w:color="auto"/>
      </w:divBdr>
    </w:div>
    <w:div w:id="1418551362">
      <w:bodyDiv w:val="1"/>
      <w:marLeft w:val="0"/>
      <w:marRight w:val="0"/>
      <w:marTop w:val="0"/>
      <w:marBottom w:val="0"/>
      <w:divBdr>
        <w:top w:val="none" w:sz="0" w:space="0" w:color="auto"/>
        <w:left w:val="none" w:sz="0" w:space="0" w:color="auto"/>
        <w:bottom w:val="none" w:sz="0" w:space="0" w:color="auto"/>
        <w:right w:val="none" w:sz="0" w:space="0" w:color="auto"/>
      </w:divBdr>
      <w:divsChild>
        <w:div w:id="272398318">
          <w:marLeft w:val="432"/>
          <w:marRight w:val="0"/>
          <w:marTop w:val="120"/>
          <w:marBottom w:val="0"/>
          <w:divBdr>
            <w:top w:val="none" w:sz="0" w:space="0" w:color="auto"/>
            <w:left w:val="none" w:sz="0" w:space="0" w:color="auto"/>
            <w:bottom w:val="none" w:sz="0" w:space="0" w:color="auto"/>
            <w:right w:val="none" w:sz="0" w:space="0" w:color="auto"/>
          </w:divBdr>
        </w:div>
        <w:div w:id="611204289">
          <w:marLeft w:val="864"/>
          <w:marRight w:val="0"/>
          <w:marTop w:val="100"/>
          <w:marBottom w:val="0"/>
          <w:divBdr>
            <w:top w:val="none" w:sz="0" w:space="0" w:color="auto"/>
            <w:left w:val="none" w:sz="0" w:space="0" w:color="auto"/>
            <w:bottom w:val="none" w:sz="0" w:space="0" w:color="auto"/>
            <w:right w:val="none" w:sz="0" w:space="0" w:color="auto"/>
          </w:divBdr>
        </w:div>
        <w:div w:id="693581781">
          <w:marLeft w:val="432"/>
          <w:marRight w:val="0"/>
          <w:marTop w:val="120"/>
          <w:marBottom w:val="0"/>
          <w:divBdr>
            <w:top w:val="none" w:sz="0" w:space="0" w:color="auto"/>
            <w:left w:val="none" w:sz="0" w:space="0" w:color="auto"/>
            <w:bottom w:val="none" w:sz="0" w:space="0" w:color="auto"/>
            <w:right w:val="none" w:sz="0" w:space="0" w:color="auto"/>
          </w:divBdr>
        </w:div>
        <w:div w:id="715856316">
          <w:marLeft w:val="864"/>
          <w:marRight w:val="0"/>
          <w:marTop w:val="100"/>
          <w:marBottom w:val="0"/>
          <w:divBdr>
            <w:top w:val="none" w:sz="0" w:space="0" w:color="auto"/>
            <w:left w:val="none" w:sz="0" w:space="0" w:color="auto"/>
            <w:bottom w:val="none" w:sz="0" w:space="0" w:color="auto"/>
            <w:right w:val="none" w:sz="0" w:space="0" w:color="auto"/>
          </w:divBdr>
        </w:div>
        <w:div w:id="1737120523">
          <w:marLeft w:val="864"/>
          <w:marRight w:val="0"/>
          <w:marTop w:val="100"/>
          <w:marBottom w:val="0"/>
          <w:divBdr>
            <w:top w:val="none" w:sz="0" w:space="0" w:color="auto"/>
            <w:left w:val="none" w:sz="0" w:space="0" w:color="auto"/>
            <w:bottom w:val="none" w:sz="0" w:space="0" w:color="auto"/>
            <w:right w:val="none" w:sz="0" w:space="0" w:color="auto"/>
          </w:divBdr>
        </w:div>
        <w:div w:id="1820532789">
          <w:marLeft w:val="432"/>
          <w:marRight w:val="0"/>
          <w:marTop w:val="120"/>
          <w:marBottom w:val="0"/>
          <w:divBdr>
            <w:top w:val="none" w:sz="0" w:space="0" w:color="auto"/>
            <w:left w:val="none" w:sz="0" w:space="0" w:color="auto"/>
            <w:bottom w:val="none" w:sz="0" w:space="0" w:color="auto"/>
            <w:right w:val="none" w:sz="0" w:space="0" w:color="auto"/>
          </w:divBdr>
        </w:div>
      </w:divsChild>
    </w:div>
    <w:div w:id="1456411254">
      <w:bodyDiv w:val="1"/>
      <w:marLeft w:val="0"/>
      <w:marRight w:val="0"/>
      <w:marTop w:val="0"/>
      <w:marBottom w:val="0"/>
      <w:divBdr>
        <w:top w:val="none" w:sz="0" w:space="0" w:color="auto"/>
        <w:left w:val="none" w:sz="0" w:space="0" w:color="auto"/>
        <w:bottom w:val="none" w:sz="0" w:space="0" w:color="auto"/>
        <w:right w:val="none" w:sz="0" w:space="0" w:color="auto"/>
      </w:divBdr>
    </w:div>
    <w:div w:id="1462771327">
      <w:bodyDiv w:val="1"/>
      <w:marLeft w:val="0"/>
      <w:marRight w:val="0"/>
      <w:marTop w:val="0"/>
      <w:marBottom w:val="0"/>
      <w:divBdr>
        <w:top w:val="none" w:sz="0" w:space="0" w:color="auto"/>
        <w:left w:val="none" w:sz="0" w:space="0" w:color="auto"/>
        <w:bottom w:val="none" w:sz="0" w:space="0" w:color="auto"/>
        <w:right w:val="none" w:sz="0" w:space="0" w:color="auto"/>
      </w:divBdr>
    </w:div>
    <w:div w:id="1470825935">
      <w:bodyDiv w:val="1"/>
      <w:marLeft w:val="0"/>
      <w:marRight w:val="0"/>
      <w:marTop w:val="0"/>
      <w:marBottom w:val="0"/>
      <w:divBdr>
        <w:top w:val="none" w:sz="0" w:space="0" w:color="auto"/>
        <w:left w:val="none" w:sz="0" w:space="0" w:color="auto"/>
        <w:bottom w:val="none" w:sz="0" w:space="0" w:color="auto"/>
        <w:right w:val="none" w:sz="0" w:space="0" w:color="auto"/>
      </w:divBdr>
    </w:div>
    <w:div w:id="1488782214">
      <w:bodyDiv w:val="1"/>
      <w:marLeft w:val="0"/>
      <w:marRight w:val="0"/>
      <w:marTop w:val="0"/>
      <w:marBottom w:val="0"/>
      <w:divBdr>
        <w:top w:val="none" w:sz="0" w:space="0" w:color="auto"/>
        <w:left w:val="none" w:sz="0" w:space="0" w:color="auto"/>
        <w:bottom w:val="none" w:sz="0" w:space="0" w:color="auto"/>
        <w:right w:val="none" w:sz="0" w:space="0" w:color="auto"/>
      </w:divBdr>
    </w:div>
    <w:div w:id="1497650479">
      <w:bodyDiv w:val="1"/>
      <w:marLeft w:val="0"/>
      <w:marRight w:val="0"/>
      <w:marTop w:val="0"/>
      <w:marBottom w:val="0"/>
      <w:divBdr>
        <w:top w:val="none" w:sz="0" w:space="0" w:color="auto"/>
        <w:left w:val="none" w:sz="0" w:space="0" w:color="auto"/>
        <w:bottom w:val="none" w:sz="0" w:space="0" w:color="auto"/>
        <w:right w:val="none" w:sz="0" w:space="0" w:color="auto"/>
      </w:divBdr>
    </w:div>
    <w:div w:id="1511020866">
      <w:bodyDiv w:val="1"/>
      <w:marLeft w:val="0"/>
      <w:marRight w:val="0"/>
      <w:marTop w:val="0"/>
      <w:marBottom w:val="0"/>
      <w:divBdr>
        <w:top w:val="none" w:sz="0" w:space="0" w:color="auto"/>
        <w:left w:val="none" w:sz="0" w:space="0" w:color="auto"/>
        <w:bottom w:val="none" w:sz="0" w:space="0" w:color="auto"/>
        <w:right w:val="none" w:sz="0" w:space="0" w:color="auto"/>
      </w:divBdr>
    </w:div>
    <w:div w:id="1551918741">
      <w:bodyDiv w:val="1"/>
      <w:marLeft w:val="0"/>
      <w:marRight w:val="0"/>
      <w:marTop w:val="0"/>
      <w:marBottom w:val="0"/>
      <w:divBdr>
        <w:top w:val="none" w:sz="0" w:space="0" w:color="auto"/>
        <w:left w:val="none" w:sz="0" w:space="0" w:color="auto"/>
        <w:bottom w:val="none" w:sz="0" w:space="0" w:color="auto"/>
        <w:right w:val="none" w:sz="0" w:space="0" w:color="auto"/>
      </w:divBdr>
    </w:div>
    <w:div w:id="1558930582">
      <w:bodyDiv w:val="1"/>
      <w:marLeft w:val="0"/>
      <w:marRight w:val="0"/>
      <w:marTop w:val="0"/>
      <w:marBottom w:val="0"/>
      <w:divBdr>
        <w:top w:val="none" w:sz="0" w:space="0" w:color="auto"/>
        <w:left w:val="none" w:sz="0" w:space="0" w:color="auto"/>
        <w:bottom w:val="none" w:sz="0" w:space="0" w:color="auto"/>
        <w:right w:val="none" w:sz="0" w:space="0" w:color="auto"/>
      </w:divBdr>
    </w:div>
    <w:div w:id="1565681322">
      <w:bodyDiv w:val="1"/>
      <w:marLeft w:val="0"/>
      <w:marRight w:val="0"/>
      <w:marTop w:val="0"/>
      <w:marBottom w:val="0"/>
      <w:divBdr>
        <w:top w:val="none" w:sz="0" w:space="0" w:color="auto"/>
        <w:left w:val="none" w:sz="0" w:space="0" w:color="auto"/>
        <w:bottom w:val="none" w:sz="0" w:space="0" w:color="auto"/>
        <w:right w:val="none" w:sz="0" w:space="0" w:color="auto"/>
      </w:divBdr>
    </w:div>
    <w:div w:id="1578247934">
      <w:bodyDiv w:val="1"/>
      <w:marLeft w:val="0"/>
      <w:marRight w:val="0"/>
      <w:marTop w:val="0"/>
      <w:marBottom w:val="0"/>
      <w:divBdr>
        <w:top w:val="none" w:sz="0" w:space="0" w:color="auto"/>
        <w:left w:val="none" w:sz="0" w:space="0" w:color="auto"/>
        <w:bottom w:val="none" w:sz="0" w:space="0" w:color="auto"/>
        <w:right w:val="none" w:sz="0" w:space="0" w:color="auto"/>
      </w:divBdr>
    </w:div>
    <w:div w:id="1582175028">
      <w:bodyDiv w:val="1"/>
      <w:marLeft w:val="0"/>
      <w:marRight w:val="0"/>
      <w:marTop w:val="0"/>
      <w:marBottom w:val="0"/>
      <w:divBdr>
        <w:top w:val="none" w:sz="0" w:space="0" w:color="auto"/>
        <w:left w:val="none" w:sz="0" w:space="0" w:color="auto"/>
        <w:bottom w:val="none" w:sz="0" w:space="0" w:color="auto"/>
        <w:right w:val="none" w:sz="0" w:space="0" w:color="auto"/>
      </w:divBdr>
    </w:div>
    <w:div w:id="1585796353">
      <w:bodyDiv w:val="1"/>
      <w:marLeft w:val="0"/>
      <w:marRight w:val="0"/>
      <w:marTop w:val="0"/>
      <w:marBottom w:val="0"/>
      <w:divBdr>
        <w:top w:val="none" w:sz="0" w:space="0" w:color="auto"/>
        <w:left w:val="none" w:sz="0" w:space="0" w:color="auto"/>
        <w:bottom w:val="none" w:sz="0" w:space="0" w:color="auto"/>
        <w:right w:val="none" w:sz="0" w:space="0" w:color="auto"/>
      </w:divBdr>
    </w:div>
    <w:div w:id="1607343401">
      <w:bodyDiv w:val="1"/>
      <w:marLeft w:val="0"/>
      <w:marRight w:val="0"/>
      <w:marTop w:val="0"/>
      <w:marBottom w:val="0"/>
      <w:divBdr>
        <w:top w:val="none" w:sz="0" w:space="0" w:color="auto"/>
        <w:left w:val="none" w:sz="0" w:space="0" w:color="auto"/>
        <w:bottom w:val="none" w:sz="0" w:space="0" w:color="auto"/>
        <w:right w:val="none" w:sz="0" w:space="0" w:color="auto"/>
      </w:divBdr>
    </w:div>
    <w:div w:id="1609195882">
      <w:bodyDiv w:val="1"/>
      <w:marLeft w:val="0"/>
      <w:marRight w:val="0"/>
      <w:marTop w:val="0"/>
      <w:marBottom w:val="0"/>
      <w:divBdr>
        <w:top w:val="none" w:sz="0" w:space="0" w:color="auto"/>
        <w:left w:val="none" w:sz="0" w:space="0" w:color="auto"/>
        <w:bottom w:val="none" w:sz="0" w:space="0" w:color="auto"/>
        <w:right w:val="none" w:sz="0" w:space="0" w:color="auto"/>
      </w:divBdr>
    </w:div>
    <w:div w:id="1609464322">
      <w:bodyDiv w:val="1"/>
      <w:marLeft w:val="0"/>
      <w:marRight w:val="0"/>
      <w:marTop w:val="0"/>
      <w:marBottom w:val="0"/>
      <w:divBdr>
        <w:top w:val="none" w:sz="0" w:space="0" w:color="auto"/>
        <w:left w:val="none" w:sz="0" w:space="0" w:color="auto"/>
        <w:bottom w:val="none" w:sz="0" w:space="0" w:color="auto"/>
        <w:right w:val="none" w:sz="0" w:space="0" w:color="auto"/>
      </w:divBdr>
    </w:div>
    <w:div w:id="1618024998">
      <w:bodyDiv w:val="1"/>
      <w:marLeft w:val="0"/>
      <w:marRight w:val="0"/>
      <w:marTop w:val="0"/>
      <w:marBottom w:val="0"/>
      <w:divBdr>
        <w:top w:val="none" w:sz="0" w:space="0" w:color="auto"/>
        <w:left w:val="none" w:sz="0" w:space="0" w:color="auto"/>
        <w:bottom w:val="none" w:sz="0" w:space="0" w:color="auto"/>
        <w:right w:val="none" w:sz="0" w:space="0" w:color="auto"/>
      </w:divBdr>
    </w:div>
    <w:div w:id="1644311589">
      <w:bodyDiv w:val="1"/>
      <w:marLeft w:val="0"/>
      <w:marRight w:val="0"/>
      <w:marTop w:val="0"/>
      <w:marBottom w:val="0"/>
      <w:divBdr>
        <w:top w:val="none" w:sz="0" w:space="0" w:color="auto"/>
        <w:left w:val="none" w:sz="0" w:space="0" w:color="auto"/>
        <w:bottom w:val="none" w:sz="0" w:space="0" w:color="auto"/>
        <w:right w:val="none" w:sz="0" w:space="0" w:color="auto"/>
      </w:divBdr>
    </w:div>
    <w:div w:id="1658220420">
      <w:bodyDiv w:val="1"/>
      <w:marLeft w:val="0"/>
      <w:marRight w:val="0"/>
      <w:marTop w:val="0"/>
      <w:marBottom w:val="0"/>
      <w:divBdr>
        <w:top w:val="none" w:sz="0" w:space="0" w:color="auto"/>
        <w:left w:val="none" w:sz="0" w:space="0" w:color="auto"/>
        <w:bottom w:val="none" w:sz="0" w:space="0" w:color="auto"/>
        <w:right w:val="none" w:sz="0" w:space="0" w:color="auto"/>
      </w:divBdr>
    </w:div>
    <w:div w:id="1679236205">
      <w:bodyDiv w:val="1"/>
      <w:marLeft w:val="0"/>
      <w:marRight w:val="0"/>
      <w:marTop w:val="0"/>
      <w:marBottom w:val="0"/>
      <w:divBdr>
        <w:top w:val="none" w:sz="0" w:space="0" w:color="auto"/>
        <w:left w:val="none" w:sz="0" w:space="0" w:color="auto"/>
        <w:bottom w:val="none" w:sz="0" w:space="0" w:color="auto"/>
        <w:right w:val="none" w:sz="0" w:space="0" w:color="auto"/>
      </w:divBdr>
    </w:div>
    <w:div w:id="1681008862">
      <w:bodyDiv w:val="1"/>
      <w:marLeft w:val="0"/>
      <w:marRight w:val="0"/>
      <w:marTop w:val="0"/>
      <w:marBottom w:val="0"/>
      <w:divBdr>
        <w:top w:val="none" w:sz="0" w:space="0" w:color="auto"/>
        <w:left w:val="none" w:sz="0" w:space="0" w:color="auto"/>
        <w:bottom w:val="none" w:sz="0" w:space="0" w:color="auto"/>
        <w:right w:val="none" w:sz="0" w:space="0" w:color="auto"/>
      </w:divBdr>
    </w:div>
    <w:div w:id="1693219046">
      <w:bodyDiv w:val="1"/>
      <w:marLeft w:val="0"/>
      <w:marRight w:val="0"/>
      <w:marTop w:val="0"/>
      <w:marBottom w:val="0"/>
      <w:divBdr>
        <w:top w:val="none" w:sz="0" w:space="0" w:color="auto"/>
        <w:left w:val="none" w:sz="0" w:space="0" w:color="auto"/>
        <w:bottom w:val="none" w:sz="0" w:space="0" w:color="auto"/>
        <w:right w:val="none" w:sz="0" w:space="0" w:color="auto"/>
      </w:divBdr>
    </w:div>
    <w:div w:id="1719817779">
      <w:bodyDiv w:val="1"/>
      <w:marLeft w:val="0"/>
      <w:marRight w:val="0"/>
      <w:marTop w:val="0"/>
      <w:marBottom w:val="0"/>
      <w:divBdr>
        <w:top w:val="none" w:sz="0" w:space="0" w:color="auto"/>
        <w:left w:val="none" w:sz="0" w:space="0" w:color="auto"/>
        <w:bottom w:val="none" w:sz="0" w:space="0" w:color="auto"/>
        <w:right w:val="none" w:sz="0" w:space="0" w:color="auto"/>
      </w:divBdr>
    </w:div>
    <w:div w:id="1724016377">
      <w:bodyDiv w:val="1"/>
      <w:marLeft w:val="0"/>
      <w:marRight w:val="0"/>
      <w:marTop w:val="0"/>
      <w:marBottom w:val="0"/>
      <w:divBdr>
        <w:top w:val="none" w:sz="0" w:space="0" w:color="auto"/>
        <w:left w:val="none" w:sz="0" w:space="0" w:color="auto"/>
        <w:bottom w:val="none" w:sz="0" w:space="0" w:color="auto"/>
        <w:right w:val="none" w:sz="0" w:space="0" w:color="auto"/>
      </w:divBdr>
    </w:div>
    <w:div w:id="1728920375">
      <w:bodyDiv w:val="1"/>
      <w:marLeft w:val="0"/>
      <w:marRight w:val="0"/>
      <w:marTop w:val="0"/>
      <w:marBottom w:val="0"/>
      <w:divBdr>
        <w:top w:val="none" w:sz="0" w:space="0" w:color="auto"/>
        <w:left w:val="none" w:sz="0" w:space="0" w:color="auto"/>
        <w:bottom w:val="none" w:sz="0" w:space="0" w:color="auto"/>
        <w:right w:val="none" w:sz="0" w:space="0" w:color="auto"/>
      </w:divBdr>
      <w:divsChild>
        <w:div w:id="590551935">
          <w:marLeft w:val="0"/>
          <w:marRight w:val="0"/>
          <w:marTop w:val="0"/>
          <w:marBottom w:val="0"/>
          <w:divBdr>
            <w:top w:val="none" w:sz="0" w:space="0" w:color="auto"/>
            <w:left w:val="none" w:sz="0" w:space="0" w:color="auto"/>
            <w:bottom w:val="none" w:sz="0" w:space="0" w:color="auto"/>
            <w:right w:val="none" w:sz="0" w:space="0" w:color="auto"/>
          </w:divBdr>
        </w:div>
      </w:divsChild>
    </w:div>
    <w:div w:id="1782988847">
      <w:bodyDiv w:val="1"/>
      <w:marLeft w:val="0"/>
      <w:marRight w:val="0"/>
      <w:marTop w:val="0"/>
      <w:marBottom w:val="0"/>
      <w:divBdr>
        <w:top w:val="none" w:sz="0" w:space="0" w:color="auto"/>
        <w:left w:val="none" w:sz="0" w:space="0" w:color="auto"/>
        <w:bottom w:val="none" w:sz="0" w:space="0" w:color="auto"/>
        <w:right w:val="none" w:sz="0" w:space="0" w:color="auto"/>
      </w:divBdr>
    </w:div>
    <w:div w:id="1788114726">
      <w:bodyDiv w:val="1"/>
      <w:marLeft w:val="0"/>
      <w:marRight w:val="0"/>
      <w:marTop w:val="0"/>
      <w:marBottom w:val="0"/>
      <w:divBdr>
        <w:top w:val="none" w:sz="0" w:space="0" w:color="auto"/>
        <w:left w:val="none" w:sz="0" w:space="0" w:color="auto"/>
        <w:bottom w:val="none" w:sz="0" w:space="0" w:color="auto"/>
        <w:right w:val="none" w:sz="0" w:space="0" w:color="auto"/>
      </w:divBdr>
    </w:div>
    <w:div w:id="1823541469">
      <w:bodyDiv w:val="1"/>
      <w:marLeft w:val="0"/>
      <w:marRight w:val="0"/>
      <w:marTop w:val="0"/>
      <w:marBottom w:val="0"/>
      <w:divBdr>
        <w:top w:val="none" w:sz="0" w:space="0" w:color="auto"/>
        <w:left w:val="none" w:sz="0" w:space="0" w:color="auto"/>
        <w:bottom w:val="none" w:sz="0" w:space="0" w:color="auto"/>
        <w:right w:val="none" w:sz="0" w:space="0" w:color="auto"/>
      </w:divBdr>
    </w:div>
    <w:div w:id="1841968804">
      <w:bodyDiv w:val="1"/>
      <w:marLeft w:val="0"/>
      <w:marRight w:val="0"/>
      <w:marTop w:val="0"/>
      <w:marBottom w:val="0"/>
      <w:divBdr>
        <w:top w:val="none" w:sz="0" w:space="0" w:color="auto"/>
        <w:left w:val="none" w:sz="0" w:space="0" w:color="auto"/>
        <w:bottom w:val="none" w:sz="0" w:space="0" w:color="auto"/>
        <w:right w:val="none" w:sz="0" w:space="0" w:color="auto"/>
      </w:divBdr>
    </w:div>
    <w:div w:id="1855993575">
      <w:bodyDiv w:val="1"/>
      <w:marLeft w:val="0"/>
      <w:marRight w:val="0"/>
      <w:marTop w:val="0"/>
      <w:marBottom w:val="0"/>
      <w:divBdr>
        <w:top w:val="none" w:sz="0" w:space="0" w:color="auto"/>
        <w:left w:val="none" w:sz="0" w:space="0" w:color="auto"/>
        <w:bottom w:val="none" w:sz="0" w:space="0" w:color="auto"/>
        <w:right w:val="none" w:sz="0" w:space="0" w:color="auto"/>
      </w:divBdr>
    </w:div>
    <w:div w:id="1862160717">
      <w:bodyDiv w:val="1"/>
      <w:marLeft w:val="0"/>
      <w:marRight w:val="0"/>
      <w:marTop w:val="0"/>
      <w:marBottom w:val="0"/>
      <w:divBdr>
        <w:top w:val="none" w:sz="0" w:space="0" w:color="auto"/>
        <w:left w:val="none" w:sz="0" w:space="0" w:color="auto"/>
        <w:bottom w:val="none" w:sz="0" w:space="0" w:color="auto"/>
        <w:right w:val="none" w:sz="0" w:space="0" w:color="auto"/>
      </w:divBdr>
    </w:div>
    <w:div w:id="1864397174">
      <w:bodyDiv w:val="1"/>
      <w:marLeft w:val="0"/>
      <w:marRight w:val="0"/>
      <w:marTop w:val="0"/>
      <w:marBottom w:val="0"/>
      <w:divBdr>
        <w:top w:val="none" w:sz="0" w:space="0" w:color="auto"/>
        <w:left w:val="none" w:sz="0" w:space="0" w:color="auto"/>
        <w:bottom w:val="none" w:sz="0" w:space="0" w:color="auto"/>
        <w:right w:val="none" w:sz="0" w:space="0" w:color="auto"/>
      </w:divBdr>
    </w:div>
    <w:div w:id="1871145659">
      <w:bodyDiv w:val="1"/>
      <w:marLeft w:val="0"/>
      <w:marRight w:val="0"/>
      <w:marTop w:val="0"/>
      <w:marBottom w:val="0"/>
      <w:divBdr>
        <w:top w:val="none" w:sz="0" w:space="0" w:color="auto"/>
        <w:left w:val="none" w:sz="0" w:space="0" w:color="auto"/>
        <w:bottom w:val="none" w:sz="0" w:space="0" w:color="auto"/>
        <w:right w:val="none" w:sz="0" w:space="0" w:color="auto"/>
      </w:divBdr>
    </w:div>
    <w:div w:id="1896116622">
      <w:bodyDiv w:val="1"/>
      <w:marLeft w:val="0"/>
      <w:marRight w:val="0"/>
      <w:marTop w:val="0"/>
      <w:marBottom w:val="0"/>
      <w:divBdr>
        <w:top w:val="none" w:sz="0" w:space="0" w:color="auto"/>
        <w:left w:val="none" w:sz="0" w:space="0" w:color="auto"/>
        <w:bottom w:val="none" w:sz="0" w:space="0" w:color="auto"/>
        <w:right w:val="none" w:sz="0" w:space="0" w:color="auto"/>
      </w:divBdr>
    </w:div>
    <w:div w:id="1904487098">
      <w:bodyDiv w:val="1"/>
      <w:marLeft w:val="0"/>
      <w:marRight w:val="0"/>
      <w:marTop w:val="0"/>
      <w:marBottom w:val="0"/>
      <w:divBdr>
        <w:top w:val="none" w:sz="0" w:space="0" w:color="auto"/>
        <w:left w:val="none" w:sz="0" w:space="0" w:color="auto"/>
        <w:bottom w:val="none" w:sz="0" w:space="0" w:color="auto"/>
        <w:right w:val="none" w:sz="0" w:space="0" w:color="auto"/>
      </w:divBdr>
    </w:div>
    <w:div w:id="1911502822">
      <w:bodyDiv w:val="1"/>
      <w:marLeft w:val="0"/>
      <w:marRight w:val="0"/>
      <w:marTop w:val="0"/>
      <w:marBottom w:val="0"/>
      <w:divBdr>
        <w:top w:val="none" w:sz="0" w:space="0" w:color="auto"/>
        <w:left w:val="none" w:sz="0" w:space="0" w:color="auto"/>
        <w:bottom w:val="none" w:sz="0" w:space="0" w:color="auto"/>
        <w:right w:val="none" w:sz="0" w:space="0" w:color="auto"/>
      </w:divBdr>
    </w:div>
    <w:div w:id="1924487092">
      <w:bodyDiv w:val="1"/>
      <w:marLeft w:val="0"/>
      <w:marRight w:val="0"/>
      <w:marTop w:val="0"/>
      <w:marBottom w:val="0"/>
      <w:divBdr>
        <w:top w:val="none" w:sz="0" w:space="0" w:color="auto"/>
        <w:left w:val="none" w:sz="0" w:space="0" w:color="auto"/>
        <w:bottom w:val="none" w:sz="0" w:space="0" w:color="auto"/>
        <w:right w:val="none" w:sz="0" w:space="0" w:color="auto"/>
      </w:divBdr>
    </w:div>
    <w:div w:id="1950507859">
      <w:bodyDiv w:val="1"/>
      <w:marLeft w:val="0"/>
      <w:marRight w:val="0"/>
      <w:marTop w:val="0"/>
      <w:marBottom w:val="0"/>
      <w:divBdr>
        <w:top w:val="none" w:sz="0" w:space="0" w:color="auto"/>
        <w:left w:val="none" w:sz="0" w:space="0" w:color="auto"/>
        <w:bottom w:val="none" w:sz="0" w:space="0" w:color="auto"/>
        <w:right w:val="none" w:sz="0" w:space="0" w:color="auto"/>
      </w:divBdr>
    </w:div>
    <w:div w:id="1971814069">
      <w:bodyDiv w:val="1"/>
      <w:marLeft w:val="0"/>
      <w:marRight w:val="0"/>
      <w:marTop w:val="0"/>
      <w:marBottom w:val="0"/>
      <w:divBdr>
        <w:top w:val="none" w:sz="0" w:space="0" w:color="auto"/>
        <w:left w:val="none" w:sz="0" w:space="0" w:color="auto"/>
        <w:bottom w:val="none" w:sz="0" w:space="0" w:color="auto"/>
        <w:right w:val="none" w:sz="0" w:space="0" w:color="auto"/>
      </w:divBdr>
    </w:div>
    <w:div w:id="1981569342">
      <w:bodyDiv w:val="1"/>
      <w:marLeft w:val="0"/>
      <w:marRight w:val="0"/>
      <w:marTop w:val="0"/>
      <w:marBottom w:val="0"/>
      <w:divBdr>
        <w:top w:val="none" w:sz="0" w:space="0" w:color="auto"/>
        <w:left w:val="none" w:sz="0" w:space="0" w:color="auto"/>
        <w:bottom w:val="none" w:sz="0" w:space="0" w:color="auto"/>
        <w:right w:val="none" w:sz="0" w:space="0" w:color="auto"/>
      </w:divBdr>
    </w:div>
    <w:div w:id="1985500106">
      <w:bodyDiv w:val="1"/>
      <w:marLeft w:val="0"/>
      <w:marRight w:val="0"/>
      <w:marTop w:val="0"/>
      <w:marBottom w:val="0"/>
      <w:divBdr>
        <w:top w:val="none" w:sz="0" w:space="0" w:color="auto"/>
        <w:left w:val="none" w:sz="0" w:space="0" w:color="auto"/>
        <w:bottom w:val="none" w:sz="0" w:space="0" w:color="auto"/>
        <w:right w:val="none" w:sz="0" w:space="0" w:color="auto"/>
      </w:divBdr>
    </w:div>
    <w:div w:id="2007321696">
      <w:bodyDiv w:val="1"/>
      <w:marLeft w:val="0"/>
      <w:marRight w:val="0"/>
      <w:marTop w:val="0"/>
      <w:marBottom w:val="0"/>
      <w:divBdr>
        <w:top w:val="none" w:sz="0" w:space="0" w:color="auto"/>
        <w:left w:val="none" w:sz="0" w:space="0" w:color="auto"/>
        <w:bottom w:val="none" w:sz="0" w:space="0" w:color="auto"/>
        <w:right w:val="none" w:sz="0" w:space="0" w:color="auto"/>
      </w:divBdr>
    </w:div>
    <w:div w:id="2036807884">
      <w:bodyDiv w:val="1"/>
      <w:marLeft w:val="0"/>
      <w:marRight w:val="0"/>
      <w:marTop w:val="0"/>
      <w:marBottom w:val="0"/>
      <w:divBdr>
        <w:top w:val="none" w:sz="0" w:space="0" w:color="auto"/>
        <w:left w:val="none" w:sz="0" w:space="0" w:color="auto"/>
        <w:bottom w:val="none" w:sz="0" w:space="0" w:color="auto"/>
        <w:right w:val="none" w:sz="0" w:space="0" w:color="auto"/>
      </w:divBdr>
    </w:div>
    <w:div w:id="2054697262">
      <w:bodyDiv w:val="1"/>
      <w:marLeft w:val="0"/>
      <w:marRight w:val="0"/>
      <w:marTop w:val="0"/>
      <w:marBottom w:val="0"/>
      <w:divBdr>
        <w:top w:val="none" w:sz="0" w:space="0" w:color="auto"/>
        <w:left w:val="none" w:sz="0" w:space="0" w:color="auto"/>
        <w:bottom w:val="none" w:sz="0" w:space="0" w:color="auto"/>
        <w:right w:val="none" w:sz="0" w:space="0" w:color="auto"/>
      </w:divBdr>
    </w:div>
    <w:div w:id="2078824388">
      <w:bodyDiv w:val="1"/>
      <w:marLeft w:val="0"/>
      <w:marRight w:val="0"/>
      <w:marTop w:val="0"/>
      <w:marBottom w:val="0"/>
      <w:divBdr>
        <w:top w:val="none" w:sz="0" w:space="0" w:color="auto"/>
        <w:left w:val="none" w:sz="0" w:space="0" w:color="auto"/>
        <w:bottom w:val="none" w:sz="0" w:space="0" w:color="auto"/>
        <w:right w:val="none" w:sz="0" w:space="0" w:color="auto"/>
      </w:divBdr>
    </w:div>
    <w:div w:id="2081444181">
      <w:bodyDiv w:val="1"/>
      <w:marLeft w:val="0"/>
      <w:marRight w:val="0"/>
      <w:marTop w:val="0"/>
      <w:marBottom w:val="0"/>
      <w:divBdr>
        <w:top w:val="none" w:sz="0" w:space="0" w:color="auto"/>
        <w:left w:val="none" w:sz="0" w:space="0" w:color="auto"/>
        <w:bottom w:val="none" w:sz="0" w:space="0" w:color="auto"/>
        <w:right w:val="none" w:sz="0" w:space="0" w:color="auto"/>
      </w:divBdr>
    </w:div>
    <w:div w:id="2084791519">
      <w:bodyDiv w:val="1"/>
      <w:marLeft w:val="0"/>
      <w:marRight w:val="0"/>
      <w:marTop w:val="0"/>
      <w:marBottom w:val="0"/>
      <w:divBdr>
        <w:top w:val="none" w:sz="0" w:space="0" w:color="auto"/>
        <w:left w:val="none" w:sz="0" w:space="0" w:color="auto"/>
        <w:bottom w:val="none" w:sz="0" w:space="0" w:color="auto"/>
        <w:right w:val="none" w:sz="0" w:space="0" w:color="auto"/>
      </w:divBdr>
    </w:div>
    <w:div w:id="210175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B5263-B40E-4C49-A150-75703B4E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9108</TotalTime>
  <Pages>53</Pages>
  <Words>15074</Words>
  <Characters>85926</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dc:creator>
  <cp:keywords/>
  <dc:description/>
  <cp:lastModifiedBy>Марина</cp:lastModifiedBy>
  <cp:revision>95</cp:revision>
  <cp:lastPrinted>2021-12-13T07:01:00Z</cp:lastPrinted>
  <dcterms:created xsi:type="dcterms:W3CDTF">2018-12-14T02:45:00Z</dcterms:created>
  <dcterms:modified xsi:type="dcterms:W3CDTF">2021-12-20T08:06:00Z</dcterms:modified>
</cp:coreProperties>
</file>