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CC17B" w14:textId="77777777" w:rsidR="00063AB5" w:rsidRDefault="00063AB5">
      <w:pPr>
        <w:widowControl w:val="0"/>
        <w:spacing w:after="0" w:line="240" w:lineRule="auto"/>
        <w:jc w:val="center"/>
        <w:rPr>
          <w:rFonts w:ascii="Times New Roman" w:hAnsi="Times New Roman" w:cs="Times New Roman"/>
          <w:bCs/>
          <w:sz w:val="28"/>
          <w:szCs w:val="28"/>
        </w:rPr>
      </w:pPr>
    </w:p>
    <w:p w14:paraId="00B73EF0" w14:textId="77777777" w:rsidR="00487335" w:rsidRPr="00487335" w:rsidRDefault="00487335" w:rsidP="00487335">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 xml:space="preserve">     </w:t>
      </w:r>
      <w:r w:rsidRPr="00487335">
        <w:rPr>
          <w:rFonts w:ascii="Times New Roman" w:eastAsia="Times New Roman" w:hAnsi="Times New Roman" w:cs="Times New Roman"/>
          <w:b/>
          <w:bCs/>
          <w:color w:val="000000"/>
          <w:sz w:val="27"/>
          <w:szCs w:val="27"/>
          <w:lang w:eastAsia="ru-RU"/>
        </w:rPr>
        <w:t xml:space="preserve">Российская Федерация </w:t>
      </w:r>
    </w:p>
    <w:p w14:paraId="10F639F5" w14:textId="77777777" w:rsidR="00487335" w:rsidRPr="00487335" w:rsidRDefault="00487335" w:rsidP="00487335">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 xml:space="preserve">Совет депутатов </w:t>
      </w:r>
    </w:p>
    <w:p w14:paraId="511A2B65" w14:textId="77777777" w:rsidR="00487335" w:rsidRPr="00487335" w:rsidRDefault="00487335" w:rsidP="00487335">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sidRPr="00487335">
        <w:rPr>
          <w:rFonts w:ascii="Times New Roman" w:eastAsia="Times New Roman" w:hAnsi="Times New Roman" w:cs="Times New Roman"/>
          <w:b/>
          <w:bCs/>
          <w:sz w:val="27"/>
          <w:szCs w:val="27"/>
          <w:lang w:eastAsia="ru-RU"/>
        </w:rPr>
        <w:t>муниципального образования</w:t>
      </w:r>
    </w:p>
    <w:p w14:paraId="73FF9A4B" w14:textId="77777777" w:rsidR="00487335" w:rsidRPr="00487335" w:rsidRDefault="00487335" w:rsidP="00487335">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Александровский сельсовет</w:t>
      </w:r>
    </w:p>
    <w:p w14:paraId="2FCF1440" w14:textId="77777777" w:rsidR="00487335" w:rsidRPr="00487335" w:rsidRDefault="00487335" w:rsidP="00487335">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Александровского района</w:t>
      </w:r>
    </w:p>
    <w:p w14:paraId="3648AF65" w14:textId="77777777" w:rsidR="00487335" w:rsidRPr="00487335" w:rsidRDefault="00487335" w:rsidP="00487335">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 xml:space="preserve">Оренбургской области </w:t>
      </w:r>
    </w:p>
    <w:p w14:paraId="1D7D8EDC" w14:textId="77777777" w:rsidR="00487335" w:rsidRDefault="00487335" w:rsidP="00487335">
      <w:pPr>
        <w:suppressAutoHyphens w:val="0"/>
        <w:spacing w:before="100" w:beforeAutospacing="1" w:after="0" w:line="240" w:lineRule="atLeast"/>
        <w:contextualSpacing/>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четвертый созыв</w:t>
      </w:r>
    </w:p>
    <w:p w14:paraId="74DE473D" w14:textId="77777777" w:rsidR="00487335" w:rsidRPr="00487335" w:rsidRDefault="00487335" w:rsidP="00487335">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p>
    <w:p w14:paraId="0E5FEDA4" w14:textId="77777777" w:rsidR="00487335" w:rsidRDefault="00487335" w:rsidP="00487335">
      <w:pPr>
        <w:suppressAutoHyphens w:val="0"/>
        <w:spacing w:before="100" w:beforeAutospacing="1" w:after="0" w:line="240" w:lineRule="atLeast"/>
        <w:contextualSpacing/>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 xml:space="preserve">               </w:t>
      </w:r>
      <w:r w:rsidRPr="00487335">
        <w:rPr>
          <w:rFonts w:ascii="Times New Roman" w:eastAsia="Times New Roman" w:hAnsi="Times New Roman" w:cs="Times New Roman"/>
          <w:b/>
          <w:bCs/>
          <w:sz w:val="27"/>
          <w:szCs w:val="27"/>
          <w:lang w:eastAsia="ru-RU"/>
        </w:rPr>
        <w:t>РЕШЕНИЕ</w:t>
      </w:r>
    </w:p>
    <w:p w14:paraId="112C776F" w14:textId="77777777" w:rsidR="00487335" w:rsidRPr="00487335" w:rsidRDefault="00487335" w:rsidP="00487335">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sz w:val="27"/>
          <w:szCs w:val="27"/>
          <w:lang w:eastAsia="ru-RU"/>
        </w:rPr>
        <w:t xml:space="preserve"> </w:t>
      </w:r>
    </w:p>
    <w:p w14:paraId="71EEA268" w14:textId="77777777" w:rsidR="00487335" w:rsidRPr="00487335" w:rsidRDefault="00487335" w:rsidP="00487335">
      <w:pPr>
        <w:suppressAutoHyphens w:val="0"/>
        <w:spacing w:before="100" w:beforeAutospacing="1" w:after="0" w:line="240" w:lineRule="atLeast"/>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lang w:eastAsia="ru-RU"/>
        </w:rPr>
        <w:t xml:space="preserve">         </w:t>
      </w:r>
      <w:r w:rsidRPr="00487335">
        <w:rPr>
          <w:rFonts w:ascii="Times New Roman" w:eastAsia="Times New Roman" w:hAnsi="Times New Roman" w:cs="Times New Roman"/>
          <w:b/>
          <w:bCs/>
          <w:color w:val="000000"/>
          <w:sz w:val="27"/>
          <w:szCs w:val="27"/>
          <w:lang w:eastAsia="ru-RU"/>
        </w:rPr>
        <w:t>от 21.09.2021 № 5</w:t>
      </w:r>
      <w:r>
        <w:rPr>
          <w:rFonts w:ascii="Times New Roman" w:eastAsia="Times New Roman" w:hAnsi="Times New Roman" w:cs="Times New Roman"/>
          <w:b/>
          <w:bCs/>
          <w:color w:val="000000"/>
          <w:sz w:val="27"/>
          <w:szCs w:val="27"/>
          <w:lang w:eastAsia="ru-RU"/>
        </w:rPr>
        <w:t>7</w:t>
      </w:r>
    </w:p>
    <w:p w14:paraId="6AD95BC0" w14:textId="77777777" w:rsidR="00063AB5" w:rsidRDefault="00063AB5">
      <w:pPr>
        <w:widowControl w:val="0"/>
        <w:spacing w:after="0" w:line="240" w:lineRule="auto"/>
        <w:jc w:val="center"/>
        <w:rPr>
          <w:rFonts w:ascii="Times New Roman" w:hAnsi="Times New Roman" w:cs="Times New Roman"/>
          <w:b/>
          <w:bCs/>
          <w:sz w:val="28"/>
          <w:szCs w:val="28"/>
        </w:rPr>
      </w:pPr>
    </w:p>
    <w:p w14:paraId="2FA1CB37" w14:textId="77777777" w:rsidR="00063AB5" w:rsidRDefault="00063AB5">
      <w:pPr>
        <w:spacing w:after="0" w:line="240" w:lineRule="auto"/>
        <w:jc w:val="center"/>
        <w:outlineLvl w:val="0"/>
        <w:rPr>
          <w:rFonts w:ascii="Times New Roman" w:hAnsi="Times New Roman" w:cs="Times New Roman"/>
          <w:b/>
          <w:sz w:val="28"/>
          <w:szCs w:val="28"/>
        </w:rPr>
      </w:pPr>
    </w:p>
    <w:p w14:paraId="6CFDB733" w14:textId="77777777" w:rsidR="00487335" w:rsidRDefault="00C4349F" w:rsidP="00487335">
      <w:pPr>
        <w:pStyle w:val="af0"/>
        <w:spacing w:beforeAutospacing="0" w:after="0" w:afterAutospacing="0"/>
        <w:rPr>
          <w:color w:val="000000"/>
          <w:sz w:val="28"/>
          <w:szCs w:val="28"/>
        </w:rPr>
      </w:pPr>
      <w:r w:rsidRPr="00487335">
        <w:rPr>
          <w:color w:val="000000"/>
          <w:sz w:val="28"/>
          <w:szCs w:val="28"/>
        </w:rPr>
        <w:t xml:space="preserve">Об утверждении Положения </w:t>
      </w:r>
    </w:p>
    <w:p w14:paraId="5C69FE89" w14:textId="77777777" w:rsidR="00063AB5" w:rsidRPr="00487335" w:rsidRDefault="00C4349F" w:rsidP="00487335">
      <w:pPr>
        <w:pStyle w:val="af0"/>
        <w:spacing w:beforeAutospacing="0" w:after="0" w:afterAutospacing="0"/>
        <w:rPr>
          <w:color w:val="000000"/>
          <w:sz w:val="28"/>
          <w:szCs w:val="28"/>
        </w:rPr>
      </w:pPr>
      <w:r w:rsidRPr="00487335">
        <w:rPr>
          <w:color w:val="000000"/>
          <w:sz w:val="28"/>
          <w:szCs w:val="28"/>
        </w:rPr>
        <w:t xml:space="preserve">о муниципальном контроле </w:t>
      </w:r>
    </w:p>
    <w:p w14:paraId="6956B3E5" w14:textId="77777777" w:rsidR="00487335" w:rsidRDefault="00C4349F" w:rsidP="00487335">
      <w:pPr>
        <w:pStyle w:val="af0"/>
        <w:spacing w:beforeAutospacing="0" w:after="0" w:afterAutospacing="0"/>
        <w:rPr>
          <w:color w:val="000000"/>
          <w:sz w:val="28"/>
          <w:szCs w:val="28"/>
        </w:rPr>
      </w:pPr>
      <w:r w:rsidRPr="00487335">
        <w:rPr>
          <w:color w:val="000000"/>
          <w:sz w:val="28"/>
          <w:szCs w:val="28"/>
        </w:rPr>
        <w:t xml:space="preserve">на автомобильном транспорте, </w:t>
      </w:r>
    </w:p>
    <w:p w14:paraId="3E404822" w14:textId="77777777" w:rsidR="00487335" w:rsidRDefault="00C4349F" w:rsidP="00487335">
      <w:pPr>
        <w:pStyle w:val="af0"/>
        <w:spacing w:beforeAutospacing="0" w:after="0" w:afterAutospacing="0"/>
        <w:rPr>
          <w:color w:val="000000"/>
          <w:sz w:val="28"/>
          <w:szCs w:val="28"/>
        </w:rPr>
      </w:pPr>
      <w:r w:rsidRPr="00487335">
        <w:rPr>
          <w:color w:val="000000"/>
          <w:sz w:val="28"/>
          <w:szCs w:val="28"/>
        </w:rPr>
        <w:t xml:space="preserve">городском наземном электрическом транспорте </w:t>
      </w:r>
    </w:p>
    <w:p w14:paraId="431C286D" w14:textId="77777777" w:rsidR="00487335" w:rsidRDefault="00C4349F" w:rsidP="00487335">
      <w:pPr>
        <w:pStyle w:val="af0"/>
        <w:spacing w:beforeAutospacing="0" w:after="0" w:afterAutospacing="0"/>
        <w:rPr>
          <w:color w:val="000000"/>
          <w:sz w:val="28"/>
          <w:szCs w:val="28"/>
        </w:rPr>
      </w:pPr>
      <w:r w:rsidRPr="00487335">
        <w:rPr>
          <w:color w:val="000000"/>
          <w:sz w:val="28"/>
          <w:szCs w:val="28"/>
        </w:rPr>
        <w:t xml:space="preserve">и в дорожном хозяйстве в границах </w:t>
      </w:r>
    </w:p>
    <w:p w14:paraId="2A47C2E7" w14:textId="77777777" w:rsidR="00487335" w:rsidRDefault="00C4349F" w:rsidP="00487335">
      <w:pPr>
        <w:pStyle w:val="af0"/>
        <w:spacing w:beforeAutospacing="0" w:after="0" w:afterAutospacing="0"/>
        <w:rPr>
          <w:color w:val="000000"/>
          <w:sz w:val="28"/>
          <w:szCs w:val="28"/>
        </w:rPr>
      </w:pPr>
      <w:r w:rsidRPr="00487335">
        <w:rPr>
          <w:color w:val="000000"/>
          <w:sz w:val="28"/>
          <w:szCs w:val="28"/>
        </w:rPr>
        <w:t xml:space="preserve">населенных пунктов поселения на территории </w:t>
      </w:r>
    </w:p>
    <w:p w14:paraId="1E0CE193" w14:textId="77777777" w:rsidR="00063AB5" w:rsidRPr="00487335" w:rsidRDefault="00C4349F" w:rsidP="00487335">
      <w:pPr>
        <w:pStyle w:val="af0"/>
        <w:spacing w:beforeAutospacing="0" w:after="0" w:afterAutospacing="0"/>
        <w:rPr>
          <w:color w:val="000000"/>
          <w:sz w:val="28"/>
          <w:szCs w:val="28"/>
        </w:rPr>
      </w:pPr>
      <w:r w:rsidRPr="00487335">
        <w:rPr>
          <w:color w:val="000000"/>
          <w:sz w:val="28"/>
          <w:szCs w:val="28"/>
        </w:rPr>
        <w:t>Александровского сельсовета Александровского района</w:t>
      </w:r>
    </w:p>
    <w:p w14:paraId="6F368D15" w14:textId="77777777" w:rsidR="00063AB5" w:rsidRDefault="00063AB5">
      <w:pPr>
        <w:pStyle w:val="af0"/>
        <w:spacing w:beforeAutospacing="0" w:after="0" w:afterAutospacing="0"/>
        <w:jc w:val="center"/>
        <w:rPr>
          <w:b/>
          <w:color w:val="000000"/>
          <w:sz w:val="28"/>
          <w:szCs w:val="28"/>
        </w:rPr>
      </w:pPr>
    </w:p>
    <w:p w14:paraId="1ACF3FD0" w14:textId="77777777" w:rsidR="00063AB5" w:rsidRDefault="00C4349F">
      <w:pPr>
        <w:pStyle w:val="af0"/>
        <w:spacing w:beforeAutospacing="0" w:after="0" w:afterAutospacing="0"/>
        <w:ind w:firstLine="709"/>
        <w:jc w:val="both"/>
        <w:rPr>
          <w:color w:val="000000"/>
          <w:sz w:val="28"/>
          <w:szCs w:val="28"/>
        </w:rPr>
      </w:pPr>
      <w:r>
        <w:rPr>
          <w:color w:val="000000"/>
          <w:sz w:val="28"/>
          <w:szCs w:val="28"/>
        </w:rPr>
        <w:t>В соответствии со ст. 13 Федерального закона от 08.11.2007 № 257-ФЗ «Об автомобильных дорогах и о дорожной деятельности в Российской Федерации», п. 5 ст. 3.1 Федерального закона от 08.11.2007 № 259-ФЗ «Устав автомобильного транспорта и городского наземного электрического транспорта», п. 5 ч. 1 ст. 14 Федерального закона от 06.10.2003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Совет депутатов РЕШИЛ:</w:t>
      </w:r>
    </w:p>
    <w:p w14:paraId="1BCFD8AB" w14:textId="77777777" w:rsidR="00063AB5" w:rsidRDefault="00C4349F" w:rsidP="00C4349F">
      <w:pPr>
        <w:pStyle w:val="af0"/>
        <w:numPr>
          <w:ilvl w:val="0"/>
          <w:numId w:val="2"/>
        </w:numPr>
        <w:tabs>
          <w:tab w:val="left" w:pos="1134"/>
        </w:tabs>
        <w:spacing w:beforeAutospacing="0" w:after="0" w:afterAutospacing="0"/>
        <w:ind w:left="0" w:firstLine="709"/>
        <w:jc w:val="both"/>
        <w:rPr>
          <w:color w:val="000000"/>
          <w:sz w:val="28"/>
          <w:szCs w:val="28"/>
        </w:rPr>
      </w:pPr>
      <w:r>
        <w:rPr>
          <w:color w:val="000000"/>
          <w:sz w:val="28"/>
          <w:szCs w:val="28"/>
        </w:rPr>
        <w:t>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 (согласно приложению).</w:t>
      </w:r>
    </w:p>
    <w:p w14:paraId="0FB7E440" w14:textId="77777777" w:rsidR="00C4349F" w:rsidRDefault="00C4349F">
      <w:pPr>
        <w:pStyle w:val="af0"/>
        <w:spacing w:beforeAutospacing="0" w:after="0" w:afterAutospacing="0"/>
        <w:ind w:firstLine="709"/>
        <w:jc w:val="both"/>
        <w:rPr>
          <w:sz w:val="28"/>
          <w:szCs w:val="28"/>
        </w:rPr>
      </w:pPr>
      <w:r w:rsidRPr="00C4349F">
        <w:rPr>
          <w:sz w:val="28"/>
          <w:szCs w:val="28"/>
        </w:rPr>
        <w:t>2.</w:t>
      </w:r>
      <w:r>
        <w:t xml:space="preserve"> </w:t>
      </w:r>
      <w:hyperlink r:id="rId6" w:history="1">
        <w:r w:rsidRPr="00C4349F">
          <w:rPr>
            <w:sz w:val="28"/>
            <w:szCs w:val="28"/>
            <w:bdr w:val="none" w:sz="0" w:space="0" w:color="auto" w:frame="1"/>
          </w:rPr>
          <w:t>Решения Совета депутатов от 28.12.2016 № 73 «Об утверждении Порядка</w:t>
        </w:r>
      </w:hyperlink>
      <w:r w:rsidRPr="00C4349F">
        <w:rPr>
          <w:sz w:val="28"/>
          <w:szCs w:val="28"/>
        </w:rPr>
        <w:t xml:space="preserve"> осуществления муниципального дорожного контроля за обеспечением сохранности автомобильных дорог местного значения муниципального образования Александровский сельсовет Александровского района Оренбургской области»</w:t>
      </w:r>
      <w:r w:rsidRPr="004A24CA">
        <w:rPr>
          <w:sz w:val="28"/>
          <w:szCs w:val="28"/>
        </w:rPr>
        <w:t xml:space="preserve">, </w:t>
      </w:r>
      <w:hyperlink r:id="rId7" w:history="1">
        <w:r w:rsidRPr="004A24CA">
          <w:rPr>
            <w:sz w:val="28"/>
            <w:szCs w:val="28"/>
            <w:bdr w:val="none" w:sz="0" w:space="0" w:color="auto" w:frame="1"/>
          </w:rPr>
          <w:t>от 2</w:t>
        </w:r>
        <w:r>
          <w:rPr>
            <w:sz w:val="28"/>
            <w:szCs w:val="28"/>
            <w:bdr w:val="none" w:sz="0" w:space="0" w:color="auto" w:frame="1"/>
          </w:rPr>
          <w:t>0</w:t>
        </w:r>
        <w:r w:rsidRPr="004A24CA">
          <w:rPr>
            <w:sz w:val="28"/>
            <w:szCs w:val="28"/>
            <w:bdr w:val="none" w:sz="0" w:space="0" w:color="auto" w:frame="1"/>
          </w:rPr>
          <w:t>.0</w:t>
        </w:r>
        <w:r>
          <w:rPr>
            <w:sz w:val="28"/>
            <w:szCs w:val="28"/>
            <w:bdr w:val="none" w:sz="0" w:space="0" w:color="auto" w:frame="1"/>
          </w:rPr>
          <w:t>7</w:t>
        </w:r>
        <w:r w:rsidRPr="004A24CA">
          <w:rPr>
            <w:sz w:val="28"/>
            <w:szCs w:val="28"/>
            <w:bdr w:val="none" w:sz="0" w:space="0" w:color="auto" w:frame="1"/>
          </w:rPr>
          <w:t>.201</w:t>
        </w:r>
        <w:r>
          <w:rPr>
            <w:sz w:val="28"/>
            <w:szCs w:val="28"/>
            <w:bdr w:val="none" w:sz="0" w:space="0" w:color="auto" w:frame="1"/>
          </w:rPr>
          <w:t>7</w:t>
        </w:r>
        <w:r w:rsidRPr="004A24CA">
          <w:rPr>
            <w:sz w:val="28"/>
            <w:szCs w:val="28"/>
            <w:bdr w:val="none" w:sz="0" w:space="0" w:color="auto" w:frame="1"/>
          </w:rPr>
          <w:t xml:space="preserve"> № </w:t>
        </w:r>
        <w:r>
          <w:rPr>
            <w:sz w:val="28"/>
            <w:szCs w:val="28"/>
            <w:bdr w:val="none" w:sz="0" w:space="0" w:color="auto" w:frame="1"/>
          </w:rPr>
          <w:t>97</w:t>
        </w:r>
        <w:r w:rsidRPr="004A24CA">
          <w:rPr>
            <w:sz w:val="28"/>
            <w:szCs w:val="28"/>
            <w:bdr w:val="none" w:sz="0" w:space="0" w:color="auto" w:frame="1"/>
          </w:rPr>
          <w:t xml:space="preserve"> «О внесении изменений и дополнений в решение </w:t>
        </w:r>
        <w:r>
          <w:rPr>
            <w:sz w:val="28"/>
            <w:szCs w:val="28"/>
            <w:bdr w:val="none" w:sz="0" w:space="0" w:color="auto" w:frame="1"/>
          </w:rPr>
          <w:t>от 2</w:t>
        </w:r>
        <w:r w:rsidRPr="004A24CA">
          <w:rPr>
            <w:sz w:val="28"/>
            <w:szCs w:val="28"/>
            <w:bdr w:val="none" w:sz="0" w:space="0" w:color="auto" w:frame="1"/>
          </w:rPr>
          <w:t>8.</w:t>
        </w:r>
        <w:r>
          <w:rPr>
            <w:sz w:val="28"/>
            <w:szCs w:val="28"/>
            <w:bdr w:val="none" w:sz="0" w:space="0" w:color="auto" w:frame="1"/>
          </w:rPr>
          <w:t>12</w:t>
        </w:r>
        <w:r w:rsidRPr="004A24CA">
          <w:rPr>
            <w:sz w:val="28"/>
            <w:szCs w:val="28"/>
            <w:bdr w:val="none" w:sz="0" w:space="0" w:color="auto" w:frame="1"/>
          </w:rPr>
          <w:t>.201</w:t>
        </w:r>
        <w:r>
          <w:rPr>
            <w:sz w:val="28"/>
            <w:szCs w:val="28"/>
            <w:bdr w:val="none" w:sz="0" w:space="0" w:color="auto" w:frame="1"/>
          </w:rPr>
          <w:t>6</w:t>
        </w:r>
        <w:r w:rsidRPr="004A24CA">
          <w:rPr>
            <w:sz w:val="28"/>
            <w:szCs w:val="28"/>
            <w:bdr w:val="none" w:sz="0" w:space="0" w:color="auto" w:frame="1"/>
          </w:rPr>
          <w:t xml:space="preserve"> № </w:t>
        </w:r>
        <w:r>
          <w:rPr>
            <w:sz w:val="28"/>
            <w:szCs w:val="28"/>
            <w:bdr w:val="none" w:sz="0" w:space="0" w:color="auto" w:frame="1"/>
          </w:rPr>
          <w:t>73</w:t>
        </w:r>
        <w:r w:rsidRPr="004A24CA">
          <w:rPr>
            <w:sz w:val="28"/>
            <w:szCs w:val="28"/>
            <w:bdr w:val="none" w:sz="0" w:space="0" w:color="auto" w:frame="1"/>
          </w:rPr>
          <w:t xml:space="preserve"> «</w:t>
        </w:r>
        <w:hyperlink r:id="rId8" w:history="1">
          <w:r w:rsidRPr="00C4349F">
            <w:rPr>
              <w:sz w:val="28"/>
              <w:szCs w:val="28"/>
              <w:bdr w:val="none" w:sz="0" w:space="0" w:color="auto" w:frame="1"/>
            </w:rPr>
            <w:t>Об утверждении Порядка</w:t>
          </w:r>
        </w:hyperlink>
        <w:r w:rsidRPr="00C4349F">
          <w:rPr>
            <w:sz w:val="28"/>
            <w:szCs w:val="28"/>
          </w:rPr>
          <w:t xml:space="preserve"> осуществления муниципального дорожного контроля за обеспечением сохранности автомобильных дорог местного значения муниципального </w:t>
        </w:r>
        <w:r w:rsidRPr="00C4349F">
          <w:rPr>
            <w:sz w:val="28"/>
            <w:szCs w:val="28"/>
          </w:rPr>
          <w:lastRenderedPageBreak/>
          <w:t>образования Александровский сельсовет Александровского района Оренбургской област</w:t>
        </w:r>
        <w:r w:rsidRPr="004A24CA">
          <w:rPr>
            <w:sz w:val="28"/>
            <w:szCs w:val="28"/>
            <w:bdr w:val="none" w:sz="0" w:space="0" w:color="auto" w:frame="1"/>
          </w:rPr>
          <w:t>и»</w:t>
        </w:r>
      </w:hyperlink>
      <w:r w:rsidRPr="004A24CA">
        <w:rPr>
          <w:sz w:val="28"/>
          <w:szCs w:val="28"/>
        </w:rPr>
        <w:t>, считать утратившими силу.</w:t>
      </w:r>
      <w:r>
        <w:rPr>
          <w:sz w:val="28"/>
          <w:szCs w:val="28"/>
        </w:rPr>
        <w:t xml:space="preserve"> </w:t>
      </w:r>
    </w:p>
    <w:p w14:paraId="1CBC33B5" w14:textId="77777777" w:rsidR="00063AB5" w:rsidRDefault="00C4349F">
      <w:pPr>
        <w:pStyle w:val="af0"/>
        <w:spacing w:beforeAutospacing="0" w:after="0" w:afterAutospacing="0"/>
        <w:ind w:firstLine="709"/>
        <w:jc w:val="both"/>
        <w:rPr>
          <w:sz w:val="28"/>
          <w:szCs w:val="28"/>
        </w:rPr>
      </w:pPr>
      <w:r>
        <w:rPr>
          <w:sz w:val="28"/>
          <w:szCs w:val="28"/>
        </w:rPr>
        <w:t xml:space="preserve">3. Контроль за исполнением настоящего решения возложить на </w:t>
      </w:r>
      <w:r w:rsidR="00CE305C">
        <w:rPr>
          <w:sz w:val="28"/>
          <w:szCs w:val="28"/>
        </w:rPr>
        <w:t xml:space="preserve">постоянную комиссию </w:t>
      </w:r>
      <w:r w:rsidR="00CE305C" w:rsidRPr="00396665">
        <w:rPr>
          <w:sz w:val="28"/>
          <w:szCs w:val="28"/>
          <w:lang w:eastAsia="en-US"/>
        </w:rPr>
        <w:t>по вопросам организации местного самоуправления, организации досуга населения, благоустройству, пожарной безопасности населения</w:t>
      </w:r>
      <w:r>
        <w:rPr>
          <w:sz w:val="28"/>
          <w:szCs w:val="28"/>
        </w:rPr>
        <w:t>.</w:t>
      </w:r>
    </w:p>
    <w:p w14:paraId="7B187307" w14:textId="77777777" w:rsidR="00063AB5" w:rsidRDefault="00B37BB3">
      <w:pPr>
        <w:pStyle w:val="af0"/>
        <w:spacing w:beforeAutospacing="0" w:after="0" w:afterAutospacing="0"/>
        <w:ind w:firstLine="709"/>
        <w:jc w:val="both"/>
        <w:rPr>
          <w:sz w:val="28"/>
          <w:szCs w:val="28"/>
        </w:rPr>
      </w:pPr>
      <w:r>
        <w:rPr>
          <w:bCs/>
          <w:sz w:val="28"/>
          <w:szCs w:val="28"/>
        </w:rPr>
        <w:t>4</w:t>
      </w:r>
      <w:r w:rsidR="00C4349F">
        <w:rPr>
          <w:bCs/>
          <w:sz w:val="28"/>
          <w:szCs w:val="28"/>
        </w:rPr>
        <w:t>. Настоящее решение вступает в силу после его обнародования, но не ранее 01.01.2022.</w:t>
      </w:r>
    </w:p>
    <w:p w14:paraId="7401D04C" w14:textId="77777777" w:rsidR="00063AB5" w:rsidRDefault="00063AB5">
      <w:pPr>
        <w:widowControl w:val="0"/>
        <w:spacing w:after="0" w:line="240" w:lineRule="auto"/>
        <w:ind w:firstLine="708"/>
        <w:jc w:val="both"/>
        <w:rPr>
          <w:rFonts w:ascii="Times New Roman" w:eastAsia="Times New Roman" w:hAnsi="Times New Roman" w:cs="Times New Roman"/>
          <w:sz w:val="28"/>
          <w:szCs w:val="28"/>
        </w:rPr>
      </w:pPr>
    </w:p>
    <w:p w14:paraId="04A0DE16" w14:textId="77777777" w:rsidR="00063AB5" w:rsidRDefault="00C4349F">
      <w:pPr>
        <w:widowControl w:val="0"/>
        <w:suppressAutoHyphens w:val="0"/>
        <w:ind w:left="5529" w:hanging="5529"/>
        <w:rPr>
          <w:rFonts w:ascii="Times New Roman" w:hAnsi="Times New Roman"/>
          <w:sz w:val="28"/>
          <w:szCs w:val="28"/>
        </w:rPr>
      </w:pPr>
      <w:r>
        <w:rPr>
          <w:rFonts w:ascii="Times New Roman" w:eastAsia="Times New Roman" w:hAnsi="Times New Roman" w:cs="Calibri"/>
          <w:sz w:val="28"/>
          <w:szCs w:val="28"/>
          <w:lang w:eastAsia="ru-RU"/>
        </w:rPr>
        <w:t>Глава муниципального образования</w:t>
      </w:r>
      <w:r>
        <w:rPr>
          <w:rFonts w:ascii="Times New Roman" w:eastAsia="Times New Roman" w:hAnsi="Times New Roman" w:cs="Calibri"/>
          <w:sz w:val="28"/>
          <w:szCs w:val="28"/>
          <w:lang w:eastAsia="ru-RU"/>
        </w:rPr>
        <w:tab/>
        <w:t>Председатель Совета депутатов</w:t>
      </w:r>
    </w:p>
    <w:p w14:paraId="2A74A9D1" w14:textId="77777777" w:rsidR="00063AB5" w:rsidRDefault="00C4349F">
      <w:pPr>
        <w:widowControl w:val="0"/>
        <w:suppressAutoHyphens w:val="0"/>
        <w:ind w:left="5529" w:hanging="5529"/>
        <w:rPr>
          <w:rFonts w:ascii="Times New Roman" w:hAnsi="Times New Roman"/>
          <w:sz w:val="28"/>
          <w:szCs w:val="28"/>
        </w:rPr>
      </w:pPr>
      <w:r>
        <w:rPr>
          <w:rFonts w:ascii="Times New Roman" w:eastAsia="Times New Roman" w:hAnsi="Times New Roman" w:cs="Calibri"/>
          <w:bCs/>
          <w:sz w:val="28"/>
          <w:szCs w:val="28"/>
          <w:lang w:eastAsia="ru-RU"/>
        </w:rPr>
        <w:t>________________В.И. Шамов</w:t>
      </w:r>
      <w:r>
        <w:rPr>
          <w:rFonts w:ascii="Times New Roman" w:eastAsia="Times New Roman" w:hAnsi="Times New Roman" w:cs="Calibri"/>
          <w:bCs/>
          <w:sz w:val="28"/>
          <w:szCs w:val="28"/>
          <w:lang w:eastAsia="ru-RU"/>
        </w:rPr>
        <w:tab/>
        <w:t>_______________Л.Н. Шахова</w:t>
      </w:r>
    </w:p>
    <w:p w14:paraId="58A376C3" w14:textId="77777777" w:rsidR="00063AB5" w:rsidRDefault="00C4349F">
      <w:pPr>
        <w:pStyle w:val="af0"/>
        <w:widowControl w:val="0"/>
        <w:spacing w:before="28" w:beforeAutospacing="0" w:after="28" w:afterAutospacing="0"/>
        <w:jc w:val="both"/>
        <w:rPr>
          <w:sz w:val="28"/>
          <w:szCs w:val="28"/>
        </w:rPr>
        <w:sectPr w:rsidR="00063AB5" w:rsidSect="00C4349F">
          <w:pgSz w:w="11906" w:h="16838"/>
          <w:pgMar w:top="1134" w:right="851" w:bottom="1135" w:left="1701" w:header="0" w:footer="0" w:gutter="0"/>
          <w:cols w:space="720"/>
          <w:formProt w:val="0"/>
          <w:docGrid w:linePitch="360" w:charSpace="4096"/>
        </w:sectPr>
      </w:pPr>
      <w:r>
        <w:rPr>
          <w:color w:val="000000"/>
          <w:sz w:val="28"/>
          <w:szCs w:val="28"/>
        </w:rPr>
        <w:t>Разослано: администрации Александровского сельсовета, администрации Александровского района, прокурору,</w:t>
      </w:r>
      <w:r w:rsidR="00CE305C">
        <w:rPr>
          <w:color w:val="000000"/>
          <w:sz w:val="28"/>
          <w:szCs w:val="28"/>
        </w:rPr>
        <w:t xml:space="preserve"> </w:t>
      </w:r>
      <w:r>
        <w:rPr>
          <w:color w:val="000000"/>
          <w:sz w:val="28"/>
          <w:szCs w:val="28"/>
        </w:rPr>
        <w:t>в дело.</w:t>
      </w:r>
    </w:p>
    <w:p w14:paraId="12100DC1" w14:textId="77777777" w:rsidR="00063AB5" w:rsidRDefault="00C4349F" w:rsidP="00B31451">
      <w:pPr>
        <w:pStyle w:val="21"/>
        <w:spacing w:after="0" w:line="240" w:lineRule="atLeast"/>
        <w:ind w:left="5670"/>
        <w:contextualSpacing/>
        <w:jc w:val="left"/>
        <w:rPr>
          <w:rFonts w:ascii="Times New Roman" w:hAnsi="Times New Roman"/>
        </w:rPr>
      </w:pPr>
      <w:r>
        <w:rPr>
          <w:rFonts w:ascii="Times New Roman" w:hAnsi="Times New Roman"/>
          <w:sz w:val="28"/>
          <w:szCs w:val="28"/>
        </w:rPr>
        <w:lastRenderedPageBreak/>
        <w:t xml:space="preserve">Приложение к решению </w:t>
      </w:r>
    </w:p>
    <w:p w14:paraId="0CEC62B5" w14:textId="77777777" w:rsidR="00063AB5" w:rsidRDefault="00C4349F" w:rsidP="00B31451">
      <w:pPr>
        <w:pStyle w:val="21"/>
        <w:spacing w:after="0" w:line="240" w:lineRule="atLeast"/>
        <w:ind w:left="5670"/>
        <w:contextualSpacing/>
        <w:jc w:val="left"/>
        <w:rPr>
          <w:rFonts w:ascii="Times New Roman" w:hAnsi="Times New Roman"/>
        </w:rPr>
      </w:pPr>
      <w:r>
        <w:rPr>
          <w:rFonts w:ascii="Times New Roman" w:hAnsi="Times New Roman"/>
          <w:sz w:val="28"/>
          <w:szCs w:val="28"/>
        </w:rPr>
        <w:t>Совета депутатов</w:t>
      </w:r>
    </w:p>
    <w:p w14:paraId="63937911" w14:textId="77777777" w:rsidR="00063AB5" w:rsidRDefault="00C4349F" w:rsidP="00B31451">
      <w:pPr>
        <w:pStyle w:val="21"/>
        <w:spacing w:after="0" w:line="240" w:lineRule="atLeast"/>
        <w:ind w:left="5670"/>
        <w:contextualSpacing/>
        <w:jc w:val="left"/>
        <w:rPr>
          <w:rFonts w:ascii="Times New Roman" w:hAnsi="Times New Roman"/>
        </w:rPr>
      </w:pPr>
      <w:r>
        <w:rPr>
          <w:rFonts w:ascii="Times New Roman" w:hAnsi="Times New Roman"/>
          <w:sz w:val="28"/>
          <w:szCs w:val="28"/>
        </w:rPr>
        <w:t>муниципального образования</w:t>
      </w:r>
    </w:p>
    <w:p w14:paraId="2B986DAC" w14:textId="77777777" w:rsidR="00063AB5" w:rsidRDefault="00C4349F" w:rsidP="00B31451">
      <w:pPr>
        <w:pStyle w:val="21"/>
        <w:spacing w:after="0" w:line="240" w:lineRule="atLeast"/>
        <w:ind w:left="5670"/>
        <w:contextualSpacing/>
        <w:jc w:val="left"/>
        <w:rPr>
          <w:rFonts w:ascii="Times New Roman" w:hAnsi="Times New Roman"/>
        </w:rPr>
      </w:pPr>
      <w:r>
        <w:rPr>
          <w:rFonts w:ascii="Times New Roman" w:hAnsi="Times New Roman"/>
          <w:sz w:val="28"/>
          <w:szCs w:val="28"/>
        </w:rPr>
        <w:t>Александровский сельсовет</w:t>
      </w:r>
    </w:p>
    <w:p w14:paraId="11B439ED" w14:textId="77777777" w:rsidR="00063AB5" w:rsidRDefault="00C4349F" w:rsidP="00B31451">
      <w:pPr>
        <w:pStyle w:val="21"/>
        <w:spacing w:after="0" w:line="240" w:lineRule="atLeast"/>
        <w:ind w:left="5670"/>
        <w:contextualSpacing/>
        <w:jc w:val="left"/>
        <w:rPr>
          <w:rFonts w:ascii="Times New Roman" w:hAnsi="Times New Roman"/>
        </w:rPr>
      </w:pPr>
      <w:r>
        <w:rPr>
          <w:rFonts w:ascii="Times New Roman" w:hAnsi="Times New Roman"/>
          <w:sz w:val="28"/>
          <w:szCs w:val="28"/>
        </w:rPr>
        <w:t>Александровского района</w:t>
      </w:r>
    </w:p>
    <w:p w14:paraId="4A1EF5CA" w14:textId="77777777" w:rsidR="00063AB5" w:rsidRDefault="00C4349F" w:rsidP="00B31451">
      <w:pPr>
        <w:pStyle w:val="21"/>
        <w:spacing w:after="0" w:line="240" w:lineRule="atLeast"/>
        <w:ind w:left="5670"/>
        <w:contextualSpacing/>
        <w:jc w:val="left"/>
        <w:rPr>
          <w:rFonts w:ascii="Times New Roman" w:hAnsi="Times New Roman"/>
        </w:rPr>
      </w:pPr>
      <w:r>
        <w:rPr>
          <w:rFonts w:ascii="Times New Roman" w:hAnsi="Times New Roman"/>
          <w:sz w:val="28"/>
          <w:szCs w:val="28"/>
        </w:rPr>
        <w:t>Оренбургской области</w:t>
      </w:r>
    </w:p>
    <w:p w14:paraId="20C8252B" w14:textId="1B24253F" w:rsidR="00063AB5" w:rsidRDefault="00C4349F" w:rsidP="00B31451">
      <w:pPr>
        <w:pStyle w:val="21"/>
        <w:spacing w:after="0" w:line="240" w:lineRule="atLeast"/>
        <w:ind w:left="5670"/>
        <w:contextualSpacing/>
        <w:jc w:val="left"/>
        <w:rPr>
          <w:rFonts w:ascii="Times New Roman" w:hAnsi="Times New Roman"/>
        </w:rPr>
      </w:pPr>
      <w:r>
        <w:rPr>
          <w:rFonts w:ascii="Times New Roman" w:hAnsi="Times New Roman" w:cs="Times New Roman"/>
          <w:color w:val="000000" w:themeColor="text1"/>
          <w:sz w:val="28"/>
          <w:szCs w:val="28"/>
        </w:rPr>
        <w:t xml:space="preserve"> </w:t>
      </w:r>
      <w:r w:rsidR="00B31451">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т</w:t>
      </w:r>
      <w:r w:rsidR="00B31451">
        <w:rPr>
          <w:rFonts w:ascii="Times New Roman" w:hAnsi="Times New Roman" w:cs="Times New Roman"/>
          <w:color w:val="000000" w:themeColor="text1"/>
          <w:sz w:val="28"/>
          <w:szCs w:val="28"/>
        </w:rPr>
        <w:t xml:space="preserve"> 21.09.</w:t>
      </w:r>
      <w:r>
        <w:rPr>
          <w:rFonts w:ascii="Times New Roman" w:hAnsi="Times New Roman" w:cs="Times New Roman"/>
          <w:color w:val="000000" w:themeColor="text1"/>
          <w:sz w:val="28"/>
          <w:szCs w:val="28"/>
        </w:rPr>
        <w:t xml:space="preserve">2021 № </w:t>
      </w:r>
      <w:r w:rsidR="00B31451">
        <w:rPr>
          <w:rFonts w:ascii="Times New Roman" w:hAnsi="Times New Roman" w:cs="Times New Roman"/>
          <w:color w:val="000000" w:themeColor="text1"/>
          <w:sz w:val="28"/>
          <w:szCs w:val="28"/>
        </w:rPr>
        <w:t>57</w:t>
      </w:r>
    </w:p>
    <w:p w14:paraId="3946B3D8" w14:textId="77777777" w:rsidR="00063AB5" w:rsidRDefault="00063AB5">
      <w:pPr>
        <w:spacing w:after="0" w:line="240" w:lineRule="auto"/>
        <w:ind w:right="-1"/>
        <w:jc w:val="center"/>
        <w:rPr>
          <w:rFonts w:ascii="Times New Roman" w:hAnsi="Times New Roman" w:cs="Times New Roman"/>
          <w:b/>
          <w:sz w:val="28"/>
          <w:szCs w:val="28"/>
        </w:rPr>
      </w:pPr>
    </w:p>
    <w:p w14:paraId="686E3B69" w14:textId="77777777" w:rsidR="00063AB5" w:rsidRDefault="00063AB5">
      <w:pPr>
        <w:spacing w:after="0" w:line="240" w:lineRule="auto"/>
        <w:ind w:right="-1"/>
        <w:jc w:val="center"/>
        <w:rPr>
          <w:rFonts w:ascii="Times New Roman" w:hAnsi="Times New Roman" w:cs="Times New Roman"/>
          <w:b/>
          <w:sz w:val="28"/>
          <w:szCs w:val="28"/>
        </w:rPr>
      </w:pPr>
    </w:p>
    <w:p w14:paraId="67EA1218" w14:textId="77777777" w:rsidR="00063AB5" w:rsidRDefault="00C4349F">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w:t>
      </w:r>
    </w:p>
    <w:p w14:paraId="19C51297" w14:textId="77777777" w:rsidR="00063AB5" w:rsidRDefault="00C4349F">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w:t>
      </w:r>
    </w:p>
    <w:p w14:paraId="3866E59A" w14:textId="77777777" w:rsidR="00063AB5" w:rsidRDefault="00063AB5">
      <w:pPr>
        <w:spacing w:after="0" w:line="240" w:lineRule="auto"/>
        <w:ind w:right="-1" w:firstLine="709"/>
        <w:jc w:val="center"/>
        <w:rPr>
          <w:rFonts w:ascii="Times New Roman" w:hAnsi="Times New Roman" w:cs="Times New Roman"/>
          <w:b/>
          <w:sz w:val="28"/>
          <w:szCs w:val="28"/>
        </w:rPr>
      </w:pPr>
    </w:p>
    <w:p w14:paraId="5E830801" w14:textId="77777777" w:rsidR="00063AB5" w:rsidRDefault="00063AB5">
      <w:pPr>
        <w:spacing w:after="0" w:line="240" w:lineRule="auto"/>
        <w:ind w:right="-1" w:firstLine="709"/>
        <w:jc w:val="center"/>
        <w:rPr>
          <w:rFonts w:ascii="Times New Roman" w:hAnsi="Times New Roman" w:cs="Times New Roman"/>
          <w:b/>
          <w:sz w:val="28"/>
          <w:szCs w:val="28"/>
        </w:rPr>
      </w:pPr>
    </w:p>
    <w:p w14:paraId="63D6FE01" w14:textId="77777777" w:rsidR="00063AB5" w:rsidRDefault="00C4349F">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14:paraId="49DB5EEE" w14:textId="77777777" w:rsidR="00063AB5" w:rsidRDefault="00C4349F">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 (далее – муниципальный контроль, муниципальный контроль за сохранностью автомобильных дорог).</w:t>
      </w:r>
    </w:p>
    <w:p w14:paraId="7FD59FE2" w14:textId="77777777" w:rsidR="00063AB5" w:rsidRDefault="00C4349F">
      <w:pPr>
        <w:pStyle w:val="ad"/>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xml:space="preserve">1.2. </w:t>
      </w:r>
      <w:r>
        <w:rPr>
          <w:rFonts w:ascii="Times New Roman" w:hAnsi="Times New Roman" w:cs="Times New Roman"/>
          <w:color w:val="000000"/>
          <w:sz w:val="28"/>
          <w:szCs w:val="28"/>
          <w:shd w:val="clear" w:color="auto" w:fill="FFFFFF"/>
        </w:rPr>
        <w:t xml:space="preserve">Муниципальный контроль осуществляется органами местного самоуправления в рамках полномочий в соответствии </w:t>
      </w:r>
      <w:r>
        <w:rPr>
          <w:rFonts w:ascii="Times New Roman" w:hAnsi="Times New Roman" w:cs="Times New Roman"/>
          <w:color w:val="000000"/>
          <w:sz w:val="28"/>
          <w:szCs w:val="28"/>
        </w:rPr>
        <w:t xml:space="preserve">с пунктом 1 статьи 13 Федерального закона от 08.11.2007 № 257-ФЗ «Об автомобильных дорогах и о дорожной деятельности в Российской Федерации», пунктом 5 статьи 3.1 Федерального закона от 08.11.2007 № 259 – ФЗ «Устав </w:t>
      </w:r>
      <w:r>
        <w:rPr>
          <w:rFonts w:ascii="Times New Roman" w:hAnsi="Times New Roman" w:cs="Times New Roman"/>
          <w:color w:val="000000"/>
          <w:sz w:val="28"/>
          <w:szCs w:val="28"/>
          <w:shd w:val="clear" w:color="auto" w:fill="FFFFFF"/>
        </w:rPr>
        <w:t>автомобильного транспорта и городского наземного электрического транспорта».</w:t>
      </w:r>
    </w:p>
    <w:p w14:paraId="41638F9F" w14:textId="77777777" w:rsidR="00063AB5" w:rsidRDefault="00C4349F">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на территории Александровского сельсовета Александровского района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14:paraId="23899D9B" w14:textId="77777777" w:rsidR="00063AB5" w:rsidRDefault="00C4349F">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14:paraId="71700ACA" w14:textId="77777777" w:rsidR="00063AB5" w:rsidRDefault="00C4349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 Муниципальный контроль за сохранностью автомобильных дорог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14:paraId="725ACC29" w14:textId="77777777" w:rsidR="00063AB5" w:rsidRDefault="00C4349F">
      <w:pPr>
        <w:pStyle w:val="Style4"/>
        <w:widowControl/>
        <w:spacing w:line="240" w:lineRule="auto"/>
        <w:ind w:right="10" w:firstLine="709"/>
        <w:rPr>
          <w:rStyle w:val="FontStyle13"/>
          <w:sz w:val="28"/>
          <w:szCs w:val="28"/>
        </w:rPr>
      </w:pPr>
      <w:r>
        <w:rPr>
          <w:rStyle w:val="FontStyle13"/>
          <w:sz w:val="28"/>
          <w:szCs w:val="28"/>
        </w:rPr>
        <w:lastRenderedPageBreak/>
        <w:t>1.5. Перечень нормативных правовых актов или их отдельных частей, содержащих обязательные требования в области лесных отношений, оценка соблюдения которых, является предметом муниципального контроля за сохранностью автомобильных дорог размещен на официальном сайте администрации Александровского сельсовета в информационно-телекоммуникационной сети «Интернет» (</w:t>
      </w:r>
      <w:r>
        <w:rPr>
          <w:rStyle w:val="FontStyle13"/>
          <w:sz w:val="28"/>
          <w:szCs w:val="28"/>
          <w:lang w:val="en-US"/>
        </w:rPr>
        <w:t>https</w:t>
      </w:r>
      <w:r>
        <w:rPr>
          <w:rStyle w:val="FontStyle13"/>
          <w:sz w:val="28"/>
          <w:szCs w:val="28"/>
        </w:rPr>
        <w:t xml:space="preserve">://) (далее - официальный сайт), в подразделе </w:t>
      </w:r>
      <w:r w:rsidRPr="007B646D">
        <w:rPr>
          <w:rStyle w:val="FontStyle13"/>
          <w:sz w:val="28"/>
          <w:szCs w:val="28"/>
        </w:rPr>
        <w:t>«Муниципальный контроль за сохранностью автомобильных дорог» раздела «Муниципальный контроль».</w:t>
      </w:r>
    </w:p>
    <w:p w14:paraId="20572693" w14:textId="77777777" w:rsidR="00063AB5" w:rsidRDefault="00C4349F">
      <w:pPr>
        <w:pStyle w:val="ad"/>
        <w:spacing w:after="0" w:line="240" w:lineRule="auto"/>
        <w:ind w:left="0" w:right="-1" w:firstLine="709"/>
        <w:jc w:val="both"/>
        <w:rPr>
          <w:rFonts w:ascii="Times New Roman" w:hAnsi="Times New Roman" w:cs="Times New Roman"/>
          <w:b/>
          <w:sz w:val="28"/>
          <w:szCs w:val="28"/>
        </w:rPr>
      </w:pPr>
      <w:r>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14:paraId="4A6F9B9C" w14:textId="77777777" w:rsidR="00063AB5" w:rsidRDefault="00C4349F">
      <w:pPr>
        <w:spacing w:after="0" w:line="240" w:lineRule="auto"/>
        <w:ind w:firstLine="709"/>
        <w:contextualSpacing/>
        <w:jc w:val="both"/>
      </w:pPr>
      <w:r>
        <w:rPr>
          <w:rFonts w:ascii="Times New Roman" w:hAnsi="Times New Roman" w:cs="Times New Roman"/>
          <w:color w:val="000000"/>
          <w:sz w:val="28"/>
          <w:szCs w:val="28"/>
          <w:shd w:val="clear" w:color="auto" w:fill="FFFFFF"/>
        </w:rPr>
        <w:t>1.6. Предметом муниципального контроля является соблюдение обязательных требований:</w:t>
      </w:r>
    </w:p>
    <w:p w14:paraId="36B19114" w14:textId="77777777" w:rsidR="00063AB5" w:rsidRDefault="00C4349F">
      <w:pPr>
        <w:spacing w:after="0" w:line="240" w:lineRule="auto"/>
        <w:ind w:firstLine="709"/>
        <w:contextualSpacing/>
        <w:jc w:val="both"/>
      </w:pPr>
      <w:r>
        <w:rPr>
          <w:rFonts w:ascii="Times New Roman" w:hAnsi="Times New Roman" w:cs="Times New Roman"/>
          <w:color w:val="000000"/>
          <w:sz w:val="28"/>
          <w:szCs w:val="28"/>
          <w:shd w:val="clear" w:color="auto" w:fill="FFFFFF"/>
        </w:rPr>
        <w:t>1) в области автомобильных дорог и дорожной деятельности, установленных в отношении автомобильных дорог местного значения в границах населенных пунктов поселения:</w:t>
      </w:r>
    </w:p>
    <w:p w14:paraId="55178B33" w14:textId="77777777" w:rsidR="00063AB5" w:rsidRDefault="00C4349F">
      <w:pPr>
        <w:spacing w:after="0" w:line="240" w:lineRule="auto"/>
        <w:ind w:firstLine="709"/>
        <w:contextualSpacing/>
        <w:jc w:val="both"/>
      </w:pPr>
      <w:r>
        <w:rPr>
          <w:rFonts w:ascii="Times New Roman" w:hAnsi="Times New Roman" w:cs="Times New Roman"/>
          <w:color w:val="000000"/>
          <w:sz w:val="28"/>
          <w:szCs w:val="28"/>
          <w:shd w:val="clear" w:color="auto" w:fill="FFFFFF"/>
        </w:rPr>
        <w:t>а) к эксплуатации объектов дорожного сервиса, размещенных в полосах отвода и (или) придорожных полосах автомобильных дорог общего пользования в границах населенных пунктов поселения;</w:t>
      </w:r>
    </w:p>
    <w:p w14:paraId="034402B1" w14:textId="77777777" w:rsidR="00063AB5" w:rsidRDefault="00C4349F">
      <w:pPr>
        <w:spacing w:after="0" w:line="240" w:lineRule="auto"/>
        <w:ind w:firstLine="709"/>
        <w:contextualSpacing/>
        <w:jc w:val="both"/>
      </w:pPr>
      <w:r>
        <w:rPr>
          <w:rFonts w:ascii="Times New Roman" w:hAnsi="Times New Roman" w:cs="Times New Roman"/>
          <w:color w:val="000000"/>
          <w:sz w:val="28"/>
          <w:szCs w:val="28"/>
          <w:shd w:val="clear" w:color="auto" w:fill="FFFFFF"/>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 в границах населенных пунктов поселения;</w:t>
      </w:r>
    </w:p>
    <w:p w14:paraId="6327E7A3" w14:textId="77777777" w:rsidR="00063AB5" w:rsidRDefault="00C4349F">
      <w:pPr>
        <w:spacing w:after="0" w:line="240" w:lineRule="auto"/>
        <w:ind w:firstLine="709"/>
        <w:contextualSpacing/>
        <w:jc w:val="both"/>
      </w:pPr>
      <w:r>
        <w:rPr>
          <w:rFonts w:ascii="Times New Roman" w:hAnsi="Times New Roman" w:cs="Times New Roman"/>
          <w:color w:val="000000"/>
          <w:sz w:val="28"/>
          <w:szCs w:val="28"/>
          <w:shd w:val="clear" w:color="auto" w:fill="FFFFFF"/>
        </w:rPr>
        <w:t>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в границах населенных пунктов поселения.</w:t>
      </w:r>
    </w:p>
    <w:p w14:paraId="0CEE3FEC" w14:textId="77777777" w:rsidR="00063AB5" w:rsidRDefault="00C4349F">
      <w:pPr>
        <w:spacing w:after="0" w:line="240" w:lineRule="auto"/>
        <w:ind w:firstLine="709"/>
        <w:contextualSpacing/>
        <w:jc w:val="both"/>
      </w:pPr>
      <w:r>
        <w:rPr>
          <w:rFonts w:ascii="Times New Roman" w:hAnsi="Times New Roman" w:cs="Times New Roman"/>
          <w:color w:val="000000"/>
          <w:sz w:val="28"/>
          <w:szCs w:val="28"/>
          <w:shd w:val="clear" w:color="auto" w:fill="FFFFFF"/>
        </w:rPr>
        <w:t>Предметом муниципального контроля является также исполнение решений, принимаемых по результатам контрольных мероприятий.</w:t>
      </w:r>
    </w:p>
    <w:p w14:paraId="2B16F3D6" w14:textId="77777777" w:rsidR="00063AB5" w:rsidRDefault="00C4349F">
      <w:pPr>
        <w:pStyle w:val="af0"/>
        <w:spacing w:beforeAutospacing="0" w:after="0" w:afterAutospacing="0"/>
        <w:ind w:firstLine="709"/>
        <w:jc w:val="both"/>
        <w:rPr>
          <w:color w:val="000000"/>
          <w:sz w:val="28"/>
          <w:szCs w:val="28"/>
        </w:rPr>
      </w:pPr>
      <w:r>
        <w:rPr>
          <w:sz w:val="28"/>
          <w:szCs w:val="28"/>
        </w:rPr>
        <w:t xml:space="preserve">1.7. </w:t>
      </w:r>
      <w:r>
        <w:rPr>
          <w:color w:val="000000"/>
          <w:sz w:val="28"/>
          <w:szCs w:val="28"/>
        </w:rPr>
        <w:t>Объектами муниципального контроля (далее – объект контроля) являются:</w:t>
      </w:r>
    </w:p>
    <w:p w14:paraId="2A952DF0" w14:textId="77777777" w:rsidR="00063AB5" w:rsidRDefault="00C4349F">
      <w:pPr>
        <w:pStyle w:val="af0"/>
        <w:spacing w:beforeAutospacing="0" w:after="0" w:afterAutospacing="0"/>
        <w:ind w:firstLine="709"/>
        <w:jc w:val="both"/>
        <w:rPr>
          <w:color w:val="000000"/>
          <w:sz w:val="28"/>
          <w:szCs w:val="28"/>
        </w:rPr>
      </w:pPr>
      <w:r>
        <w:rPr>
          <w:color w:val="000000"/>
          <w:sz w:val="28"/>
          <w:szCs w:val="28"/>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381017D2" w14:textId="77777777" w:rsidR="00063AB5" w:rsidRDefault="00C4349F">
      <w:pPr>
        <w:pStyle w:val="af0"/>
        <w:spacing w:beforeAutospacing="0" w:after="0" w:afterAutospacing="0"/>
        <w:ind w:firstLine="709"/>
        <w:jc w:val="both"/>
        <w:rPr>
          <w:color w:val="000000"/>
          <w:sz w:val="28"/>
          <w:szCs w:val="28"/>
        </w:rPr>
      </w:pPr>
      <w:r>
        <w:rPr>
          <w:color w:val="000000"/>
          <w:sz w:val="28"/>
          <w:szCs w:val="28"/>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5C6E9FA4" w14:textId="77777777" w:rsidR="00063AB5" w:rsidRDefault="00C4349F">
      <w:pPr>
        <w:pStyle w:val="af0"/>
        <w:spacing w:beforeAutospacing="0" w:after="0" w:afterAutospacing="0"/>
        <w:ind w:firstLine="709"/>
        <w:jc w:val="both"/>
        <w:rPr>
          <w:color w:val="000000"/>
          <w:sz w:val="28"/>
          <w:szCs w:val="28"/>
        </w:rPr>
      </w:pPr>
      <w:r>
        <w:rPr>
          <w:color w:val="000000"/>
          <w:sz w:val="28"/>
          <w:szCs w:val="28"/>
        </w:rPr>
        <w:t xml:space="preserve">3) деятельность, действия (бездействия) граждан и организаций, в рамках которых должны соблюдаться обязательные требования, </w:t>
      </w:r>
      <w:r>
        <w:rPr>
          <w:color w:val="000000"/>
          <w:sz w:val="28"/>
          <w:szCs w:val="28"/>
        </w:rPr>
        <w:lastRenderedPageBreak/>
        <w:t>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AEF33F1" w14:textId="77777777" w:rsidR="00063AB5" w:rsidRDefault="00C4349F">
      <w:pPr>
        <w:pStyle w:val="af0"/>
        <w:spacing w:beforeAutospacing="0" w:after="0" w:afterAutospacing="0"/>
        <w:ind w:firstLine="709"/>
        <w:jc w:val="both"/>
        <w:rPr>
          <w:color w:val="000000"/>
          <w:sz w:val="28"/>
          <w:szCs w:val="28"/>
        </w:rPr>
      </w:pPr>
      <w:r>
        <w:rPr>
          <w:color w:val="000000"/>
          <w:sz w:val="28"/>
          <w:szCs w:val="28"/>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65A86476" w14:textId="77777777" w:rsidR="00063AB5" w:rsidRDefault="00C4349F">
      <w:pPr>
        <w:pStyle w:val="af0"/>
        <w:spacing w:beforeAutospacing="0" w:after="0" w:afterAutospacing="0"/>
        <w:ind w:firstLine="709"/>
        <w:jc w:val="both"/>
        <w:rPr>
          <w:color w:val="000000"/>
          <w:sz w:val="28"/>
          <w:szCs w:val="28"/>
        </w:rPr>
      </w:pPr>
      <w:r>
        <w:rPr>
          <w:color w:val="000000"/>
          <w:sz w:val="28"/>
          <w:szCs w:val="28"/>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082300C0" w14:textId="77777777" w:rsidR="00063AB5" w:rsidRDefault="00C4349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Муниципальный контроль за сохранностью автомобильных дорог осуществляется администрацией Александровского сельсовета Александровского района Оренбургской области (далее – администрация сельсовета; уполномоченный орган; контрольный орган).</w:t>
      </w:r>
    </w:p>
    <w:p w14:paraId="41E07F38" w14:textId="77777777" w:rsidR="00063AB5" w:rsidRDefault="00C4349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Александровского сельсовета Александровского района Оренбургской области, специалист администрации Александровского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5C7D6D65" w14:textId="77777777" w:rsidR="00063AB5" w:rsidRDefault="00C4349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Александровского сельсовета Александровского района Оренбургской области.</w:t>
      </w:r>
    </w:p>
    <w:p w14:paraId="52DAA4AA" w14:textId="77777777" w:rsidR="00063AB5" w:rsidRDefault="00C4349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eastAsia="Times New Roman" w:hAnsi="Times New Roman" w:cs="Times New Roman"/>
          <w:color w:val="000000"/>
          <w:sz w:val="28"/>
          <w:szCs w:val="28"/>
          <w:lang w:eastAsia="ru-RU"/>
        </w:rPr>
        <w:t xml:space="preserve"> 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color w:val="000000"/>
          <w:sz w:val="28"/>
          <w:szCs w:val="28"/>
          <w:lang w:eastAsia="ru-RU"/>
        </w:rPr>
        <w:t xml:space="preserve"> администрации сельсовета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14:paraId="28EBF9F5" w14:textId="77777777" w:rsidR="00063AB5" w:rsidRDefault="00C4349F">
      <w:pPr>
        <w:pStyle w:val="ad"/>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контроля за сохранностью автомобильных дорог, имеют права, обязанности и несут ответственность в соответствии с Федеральным законом от 31.07.2020 № 248-ФЗ и иными федеральными законами.</w:t>
      </w:r>
    </w:p>
    <w:p w14:paraId="7FE0EA91" w14:textId="77777777" w:rsidR="00063AB5" w:rsidRDefault="00C4349F">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 xml:space="preserve">1.11. Уполномоченный орган при осуществлении муниципального контроля за сохранностью автомобильных дорог проводит контрольные мероприятия из числа предусмотренных Федеральным законом от 31.07.2020 </w:t>
      </w:r>
      <w:r>
        <w:rPr>
          <w:rFonts w:ascii="Times New Roman" w:hAnsi="Times New Roman" w:cs="Times New Roman"/>
          <w:sz w:val="28"/>
          <w:szCs w:val="28"/>
        </w:rPr>
        <w:lastRenderedPageBreak/>
        <w:t>№ 248-ФЗ «О государственном контроле (надзоре) и муниципальном контроле в Российской Федерации» (далее - контрольные мероприятия).</w:t>
      </w:r>
    </w:p>
    <w:p w14:paraId="7293B03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1.12. В целях осуществления муниципального контроля за сохранностью автомобильных дорог,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26DC0B6B" w14:textId="77777777" w:rsidR="00063AB5" w:rsidRDefault="00C4349F">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14:paraId="62AECED4" w14:textId="77777777" w:rsidR="00063AB5" w:rsidRDefault="00C4349F">
      <w:pPr>
        <w:pStyle w:val="ad"/>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14:paraId="67417561"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14:paraId="5540E653"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14:paraId="35D0E10F" w14:textId="77777777" w:rsidR="00063AB5" w:rsidRDefault="00C4349F">
      <w:pPr>
        <w:pStyle w:val="ad"/>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14:paraId="2956CD4C" w14:textId="77777777" w:rsidR="00063AB5" w:rsidRDefault="00C4349F">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14:paraId="020EB614" w14:textId="77777777" w:rsidR="00063AB5" w:rsidRDefault="00C4349F">
      <w:pPr>
        <w:pStyle w:val="ad"/>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096BCC19" w14:textId="77777777" w:rsidR="00063AB5" w:rsidRDefault="00C4349F">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1.15. К отношениям, связанным с осуществлением муниципального контроля за сохранностью автомобильных дорог,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14:paraId="0781A2B8" w14:textId="77777777" w:rsidR="00063AB5" w:rsidRDefault="00C4349F">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контроля за сохранностью автомобильных дорог не применяется. Муниципальный контроль осуществляется без проведения плановых контрольных мероприятий.</w:t>
      </w:r>
    </w:p>
    <w:p w14:paraId="134C29D4" w14:textId="77777777" w:rsidR="00063AB5" w:rsidRDefault="00C4349F">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6BED6F0D" w14:textId="77777777" w:rsidR="00063AB5" w:rsidRDefault="00063AB5">
      <w:pPr>
        <w:pStyle w:val="ConsPlusNormal0"/>
        <w:ind w:firstLine="540"/>
        <w:contextualSpacing/>
        <w:jc w:val="both"/>
        <w:rPr>
          <w:rFonts w:ascii="Times New Roman" w:hAnsi="Times New Roman" w:cs="Times New Roman"/>
          <w:sz w:val="28"/>
          <w:szCs w:val="28"/>
        </w:rPr>
      </w:pPr>
    </w:p>
    <w:p w14:paraId="0ECA3226" w14:textId="77777777" w:rsidR="00063AB5" w:rsidRDefault="00C4349F">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14:paraId="7DF288FC" w14:textId="77777777" w:rsidR="00063AB5" w:rsidRDefault="00063AB5">
      <w:pPr>
        <w:spacing w:after="0" w:line="240" w:lineRule="auto"/>
        <w:ind w:right="-1" w:firstLine="709"/>
        <w:jc w:val="both"/>
        <w:rPr>
          <w:rFonts w:ascii="Times New Roman" w:hAnsi="Times New Roman" w:cs="Times New Roman"/>
          <w:sz w:val="28"/>
          <w:szCs w:val="28"/>
        </w:rPr>
      </w:pPr>
    </w:p>
    <w:p w14:paraId="5C7E19B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6CAC75B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14:paraId="2F2DB6B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07C7696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14:paraId="0823E6A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14:paraId="6454FBD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2B4D8EF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14:paraId="597368B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 Подача возражений в отношении предостережения о недопустимости нарушения обязательных требований и их рассмотрение:</w:t>
      </w:r>
    </w:p>
    <w:p w14:paraId="3B85D28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17EB7EC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14:paraId="406AA4E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14:paraId="5645163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14:paraId="3373510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2.4.2.3. Дата и номер предостережения, направленного в адрес контролируемого лица.</w:t>
      </w:r>
    </w:p>
    <w:p w14:paraId="69F8EAE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0D57E2C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7FA3BDB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47B2E68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контроля за сохранностью автомобильных дорог и иных целей, не связанных с ограничением прав и свобод юридических лиц и индивидуальных предпринимателей.</w:t>
      </w:r>
    </w:p>
    <w:p w14:paraId="3541E3F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3BD3534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14:paraId="352F58E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контроля за сохранностью автомобильных дорог) осуществляется должностным лицом уполномоченного органа по обращениям контролируемых лиц и их представителей без взимания платы.</w:t>
      </w:r>
    </w:p>
    <w:p w14:paraId="7472B55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6FA49F0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14:paraId="1974CAB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14:paraId="3090E6B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14:paraId="41EF71A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14:paraId="19E769C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14:paraId="5DD2094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14:paraId="5DB9D62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3D59AAA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33F5892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6D9AD8D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687D4A6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14:paraId="299C485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14:paraId="6B8FA27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14:paraId="0058BB4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671532A3" w14:textId="77777777" w:rsidR="00063AB5" w:rsidRDefault="00063AB5">
      <w:pPr>
        <w:spacing w:after="0" w:line="240" w:lineRule="auto"/>
        <w:ind w:right="-1" w:firstLine="709"/>
        <w:jc w:val="both"/>
        <w:rPr>
          <w:rFonts w:ascii="Times New Roman" w:hAnsi="Times New Roman" w:cs="Times New Roman"/>
          <w:sz w:val="28"/>
          <w:szCs w:val="28"/>
        </w:rPr>
      </w:pPr>
    </w:p>
    <w:p w14:paraId="334478A0" w14:textId="77777777" w:rsidR="00063AB5" w:rsidRDefault="00C4349F">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контроля</w:t>
      </w:r>
    </w:p>
    <w:p w14:paraId="64D45915" w14:textId="77777777" w:rsidR="00063AB5" w:rsidRDefault="00C4349F">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за сохранностью автомобильных дорог</w:t>
      </w:r>
    </w:p>
    <w:p w14:paraId="416A54FE" w14:textId="77777777" w:rsidR="00063AB5" w:rsidRDefault="00063AB5">
      <w:pPr>
        <w:spacing w:after="0" w:line="240" w:lineRule="auto"/>
        <w:ind w:right="-1" w:firstLine="708"/>
        <w:jc w:val="both"/>
        <w:rPr>
          <w:rFonts w:ascii="Times New Roman" w:hAnsi="Times New Roman" w:cs="Times New Roman"/>
          <w:b/>
          <w:sz w:val="28"/>
          <w:szCs w:val="28"/>
        </w:rPr>
      </w:pPr>
    </w:p>
    <w:p w14:paraId="274B705D" w14:textId="77777777" w:rsidR="00063AB5" w:rsidRDefault="00C4349F">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3.1. Муниципальный контроль за сохранностью автомобильных дорог осуществляется на основе выбора профилактических мероприятий и </w:t>
      </w:r>
      <w:proofErr w:type="gramStart"/>
      <w:r>
        <w:rPr>
          <w:rFonts w:ascii="Times New Roman" w:hAnsi="Times New Roman" w:cs="Times New Roman"/>
          <w:sz w:val="28"/>
          <w:szCs w:val="28"/>
        </w:rPr>
        <w:t>контрольных мероприятий</w:t>
      </w:r>
      <w:proofErr w:type="gramEnd"/>
      <w:r>
        <w:rPr>
          <w:rFonts w:ascii="Times New Roman" w:hAnsi="Times New Roman" w:cs="Times New Roman"/>
          <w:sz w:val="28"/>
          <w:szCs w:val="28"/>
        </w:rPr>
        <w:t xml:space="preserve"> и определения объема проверяемых обязательных требований.</w:t>
      </w:r>
    </w:p>
    <w:p w14:paraId="14225C5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контроля за сохранностью автомобильных дорог могут проводиться:</w:t>
      </w:r>
    </w:p>
    <w:p w14:paraId="053CD35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14:paraId="0985704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14:paraId="5F301C7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14:paraId="53C0090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14:paraId="0927DDB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14:paraId="59716C7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14:paraId="6F5B6A9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14:paraId="2115471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14:paraId="485569E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14:paraId="0FCD1C1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14:paraId="4ABA546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14:paraId="69459F6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14:paraId="2F0223E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14:paraId="0027AF0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14:paraId="0D7196A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14:paraId="59AD3D9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14:paraId="66219A0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14:paraId="321F542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76ECA3A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14:paraId="6F4E1F3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230F949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27C3123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14:paraId="019F4AF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14:paraId="570A831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14:paraId="495337F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3.3.12. Проверочные листы, если их применение является обязательным.</w:t>
      </w:r>
    </w:p>
    <w:p w14:paraId="189799D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14:paraId="0AF47D2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14:paraId="6073258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14:paraId="3C73816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3637888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фото- видеосъемки.</w:t>
      </w:r>
    </w:p>
    <w:p w14:paraId="0B7DB3E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контроль за сохранностью автомобильных дорог вправе осуществлять следующие должностные лица:</w:t>
      </w:r>
    </w:p>
    <w:p w14:paraId="706A9CD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14:paraId="4510101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контролю за сохранностью автомобильных дорог, в том числе проведение профилактических мероприятий и контрольных мероприятий </w:t>
      </w:r>
    </w:p>
    <w:p w14:paraId="144530E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14:paraId="3D7291E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14:paraId="6F54C97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14:paraId="22C11BE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6557CED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74A8211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109842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51EE90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5DDEF2A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4D0F0E1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14:paraId="559B542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14:paraId="42F83BED" w14:textId="77777777" w:rsidR="00063AB5" w:rsidRDefault="00C4349F">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3.8.10. Использовать печать и штамп, необходимые для деятельности;</w:t>
      </w:r>
    </w:p>
    <w:p w14:paraId="481FD22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14:paraId="07CF1BC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14:paraId="2F6A99A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14:paraId="2795AA7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14:paraId="33BA127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14:paraId="04633AA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14:paraId="6DCD967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лесных отношений.</w:t>
      </w:r>
    </w:p>
    <w:p w14:paraId="031355B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w:t>
      </w:r>
      <w:r>
        <w:rPr>
          <w:rFonts w:ascii="Times New Roman" w:hAnsi="Times New Roman" w:cs="Times New Roman"/>
          <w:sz w:val="28"/>
          <w:szCs w:val="28"/>
        </w:rPr>
        <w:lastRenderedPageBreak/>
        <w:t>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17CBFD5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14:paraId="07C38EE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744D6A7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58FB16F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14:paraId="33AC448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2CD466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4813D8E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C75FCC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3.9.11. Доказывать обоснованность своих действий при их обжаловании в порядке, установленном законодательством Российской Федерации.</w:t>
      </w:r>
    </w:p>
    <w:p w14:paraId="156E26D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DD5F9A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3.9.13. Не требовать от контролируемых лиц документы и иные сведения, представление которых не предусмотрено законодательством </w:t>
      </w:r>
      <w:r>
        <w:rPr>
          <w:rFonts w:ascii="Times New Roman" w:hAnsi="Times New Roman" w:cs="Times New Roman"/>
          <w:sz w:val="28"/>
          <w:szCs w:val="28"/>
        </w:rPr>
        <w:lastRenderedPageBreak/>
        <w:t>Российской Федерации либо которые находятся в распоряжении государственных органов и органов местного самоуправления.</w:t>
      </w:r>
    </w:p>
    <w:p w14:paraId="54D8325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14:paraId="050F50C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14:paraId="379AA5B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14:paraId="42D4BCB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14:paraId="7657B04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14:paraId="1D11CBA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14:paraId="4EBE093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6B73D35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3.10.6. Распространять информацию и сведения, полученные в результате осуществления муниципального контроля за сохранностью автомобильных дорог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557F034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14:paraId="04AD727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0D0D178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3.10.9. Превышать установленные сроки проведения контрольных мероприятий.</w:t>
      </w:r>
    </w:p>
    <w:p w14:paraId="4A4B3BE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4346D64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14:paraId="0F9834B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контроля за сохранностью автомобильных дорог проводятся следующие виды контрольных мероприятий:</w:t>
      </w:r>
    </w:p>
    <w:p w14:paraId="5D2A59A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14:paraId="3CBDE5A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14:paraId="5C1F57C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14:paraId="39769A7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14:paraId="1611DEF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14:paraId="46A47C7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14:paraId="2F485C1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14:paraId="0601BD4B"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14:paraId="0BC79F0C"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14:paraId="042D36B3"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5598325D"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14:paraId="4AD1029C"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14:paraId="4F5DF8EE" w14:textId="77777777" w:rsidR="00063AB5" w:rsidRDefault="00C4349F">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 </w:t>
      </w:r>
    </w:p>
    <w:p w14:paraId="6323AFA1"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3.13.7. Срок проведения выездной проверки не может превышать 10 рабочих дней. </w:t>
      </w:r>
    </w:p>
    <w:p w14:paraId="6B15A647" w14:textId="77777777" w:rsidR="00063AB5" w:rsidRDefault="00C4349F">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п.6 ч.1 ст.57 Федерального закона от 31.07.2020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898D61F"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14:paraId="5A5B457E"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14:paraId="7A85D1A1"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14:paraId="7AC80C0A"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14:paraId="6782D3E4"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14:paraId="2107C033"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14:paraId="41652D5C"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6189EB2D"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14:paraId="03100581"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14:paraId="18AFC569" w14:textId="77777777" w:rsidR="00063AB5" w:rsidRDefault="00C4349F">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14:paraId="2A3512A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14:paraId="511A7D4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14:paraId="004494A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6207F40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14:paraId="6628B7A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 В ходе рейдового осмотра допускаются следующие контрольные действия:</w:t>
      </w:r>
    </w:p>
    <w:p w14:paraId="431B9D5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3.14.3.1. Осмотр.</w:t>
      </w:r>
    </w:p>
    <w:p w14:paraId="156F507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14:paraId="6A6DF05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14:paraId="16AA2C0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14:paraId="1967A3A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3.14.3.5. Истребование документов.</w:t>
      </w:r>
    </w:p>
    <w:p w14:paraId="37FEA78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14:paraId="3F6D6F5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6454FDC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14:paraId="2B9966D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370BC10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58F9828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14:paraId="77119CC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79B97F4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14:paraId="5C5484C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14:paraId="3175E8B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14:paraId="136D469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14:paraId="623ACD3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14:paraId="04DFFBE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FCF412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14:paraId="6D03618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5C0D17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14:paraId="41303A8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14:paraId="7241989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5987D35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 за сохранностью автомобильных дорог.</w:t>
      </w:r>
    </w:p>
    <w:p w14:paraId="4AC4700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14:paraId="6D0A7CD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14:paraId="4663CB6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14:paraId="7D7DED2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14:paraId="6300C63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FC20BC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424A56D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14:paraId="38F23A8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w:t>
      </w:r>
      <w:r>
        <w:rPr>
          <w:rFonts w:ascii="Times New Roman" w:hAnsi="Times New Roman" w:cs="Times New Roman"/>
          <w:sz w:val="28"/>
          <w:szCs w:val="28"/>
        </w:rPr>
        <w:lastRenderedPageBreak/>
        <w:t>дорог, вправе дополнительно представить в уполномоченный орган документы, подтверждающие достоверность ранее представленных документов.</w:t>
      </w:r>
    </w:p>
    <w:p w14:paraId="3FBBAD9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Pr>
          <w:rFonts w:ascii="Times New Roman" w:hAnsi="Times New Roman" w:cs="Times New Roman"/>
          <w:sz w:val="28"/>
          <w:szCs w:val="28"/>
        </w:rPr>
        <w:t>истребуются</w:t>
      </w:r>
      <w:proofErr w:type="spellEnd"/>
      <w:r>
        <w:rPr>
          <w:rFonts w:ascii="Times New Roman" w:hAnsi="Times New Roman" w:cs="Times New Roman"/>
          <w:sz w:val="28"/>
          <w:szCs w:val="28"/>
        </w:rPr>
        <w:t>.</w:t>
      </w:r>
    </w:p>
    <w:p w14:paraId="1DFEAF2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за сохранностью автомобильных дорог, и требования представить необходимые пояснения в письменной форме до момента представления указанных пояснений в уполномоченный орган.</w:t>
      </w:r>
    </w:p>
    <w:p w14:paraId="4E92415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14:paraId="5BE155B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контроля за сохранностью автомобильных дорог у проверяемого лица.</w:t>
      </w:r>
    </w:p>
    <w:p w14:paraId="6EA2F0C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14:paraId="7BFCCAB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2BF93A5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133F616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0187E7A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3.18.4. По результатам проведения выездного обследования решения, предусмотренные пунктами 1 и 2 части 2 статьи 90 Федерального закона от 31.07.2020 №248-ФЗ «О государственном контроле (надзоре) и муниципальном контроле в Российской Федерации», не принимаются.</w:t>
      </w:r>
    </w:p>
    <w:p w14:paraId="55CE156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3.18.5. Выездное обследование может проводиться в форме внепланового контрольного (надзорного) мероприятия.</w:t>
      </w:r>
    </w:p>
    <w:p w14:paraId="5E19062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010E391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19B144A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0A2B87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14:paraId="3D8AB83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14:paraId="0DCA844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2D407CC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1DFF4C2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66199C6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3.24.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14:paraId="7F912D1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3.25. Контроль за устранением выявленных нарушений обязательных требований осуществляется уполномоченным органом в форме выездной </w:t>
      </w:r>
      <w:r>
        <w:rPr>
          <w:rFonts w:ascii="Times New Roman" w:hAnsi="Times New Roman" w:cs="Times New Roman"/>
          <w:sz w:val="28"/>
          <w:szCs w:val="28"/>
        </w:rPr>
        <w:lastRenderedPageBreak/>
        <w:t>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7F7CF01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14:paraId="771305C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14:paraId="2FD2A83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14:paraId="3F8D4ED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14:paraId="2B1601F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14:paraId="0656509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14:paraId="385EDEB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14:paraId="2A91EF5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14:paraId="3B988C1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14:paraId="6642346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14:paraId="14E03CA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14:paraId="79840DE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14:paraId="5A16A0C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3122B2F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14:paraId="1B38317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14:paraId="55CEF24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7F32842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3.30. Получение письменных объяснений:</w:t>
      </w:r>
    </w:p>
    <w:p w14:paraId="5003F87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14:paraId="436017F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885438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14:paraId="0B7CDDE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3.31.1.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05A89F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3.31.2. В случае представления заверенных копий </w:t>
      </w:r>
      <w:proofErr w:type="spellStart"/>
      <w:r>
        <w:rPr>
          <w:rFonts w:ascii="Times New Roman" w:hAnsi="Times New Roman" w:cs="Times New Roman"/>
          <w:sz w:val="28"/>
          <w:szCs w:val="28"/>
        </w:rPr>
        <w:t>истребуемых</w:t>
      </w:r>
      <w:proofErr w:type="spellEnd"/>
      <w:r>
        <w:rPr>
          <w:rFonts w:ascii="Times New Roman" w:hAnsi="Times New Roman" w:cs="Times New Roman"/>
          <w:sz w:val="28"/>
          <w:szCs w:val="28"/>
        </w:rPr>
        <w:t xml:space="preserve"> документов инспектор вправе ознакомиться с подлинниками документов.</w:t>
      </w:r>
    </w:p>
    <w:p w14:paraId="3C6AA8E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14:paraId="62DEBB9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контролируемое лицо не имеет возможности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14:paraId="15D0BFD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Pr>
          <w:rFonts w:ascii="Times New Roman" w:hAnsi="Times New Roman" w:cs="Times New Roman"/>
          <w:sz w:val="28"/>
          <w:szCs w:val="28"/>
        </w:rPr>
        <w:t>истребуемые</w:t>
      </w:r>
      <w:proofErr w:type="spellEnd"/>
      <w:r>
        <w:rPr>
          <w:rFonts w:ascii="Times New Roman" w:hAnsi="Times New Roman" w:cs="Times New Roman"/>
          <w:sz w:val="28"/>
          <w:szCs w:val="28"/>
        </w:rPr>
        <w:t xml:space="preserve"> документы (копии документов) были представлены ранее, с указанием реквизитов документа, которым (приложением к которому) они были представлены.</w:t>
      </w:r>
    </w:p>
    <w:p w14:paraId="045B94D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14:paraId="48699C6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16A1D9E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A3185D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38E8DD9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14:paraId="588A3BE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14:paraId="4A2805E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14:paraId="7C77164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14:paraId="7F9DA34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14:paraId="5D8F1CE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14:paraId="56540EC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3.33.3.1. Информировать уполномоченный орган о наличии конфликта интересов у эксперта, экспертной организации.</w:t>
      </w:r>
    </w:p>
    <w:p w14:paraId="71C89C3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381F0B8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3.33.3.3. Присутствовать с разрешения должностного лица уполномоченного органа при осуществлении экспертизы и давать объяснения эксперту.</w:t>
      </w:r>
    </w:p>
    <w:p w14:paraId="1A0B2B5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14:paraId="398B746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35FCDF7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4116C35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14:paraId="2150769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контроля за сохранностью автомобильных дорог,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26E12E4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контроля за сохранностью автомобильных дорог:</w:t>
      </w:r>
    </w:p>
    <w:p w14:paraId="27B8597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664C181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w:t>
      </w:r>
      <w:r>
        <w:rPr>
          <w:rFonts w:ascii="Times New Roman" w:hAnsi="Times New Roman" w:cs="Times New Roman"/>
          <w:sz w:val="28"/>
          <w:szCs w:val="28"/>
        </w:rPr>
        <w:lastRenderedPageBreak/>
        <w:t>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10462F7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14:paraId="6F977F4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14:paraId="21FBD17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549EAA8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14:paraId="65FFD12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2207D18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20FD4A3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3015A9C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14:paraId="4A1E0F4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14:paraId="7E3DF40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14:paraId="29C7C8C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706F178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14:paraId="70E71CB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6D46789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8C40E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6A2728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3.37.2.5. Рассмотреть вопрос о выдаче рекомендаций по соблюдению обязательных требований, проведении иных мероприятий, направленных на </w:t>
      </w:r>
      <w:r>
        <w:rPr>
          <w:rFonts w:ascii="Times New Roman" w:hAnsi="Times New Roman" w:cs="Times New Roman"/>
          <w:sz w:val="28"/>
          <w:szCs w:val="28"/>
        </w:rPr>
        <w:lastRenderedPageBreak/>
        <w:t>профилактику рисков причинения вреда (ущерба) охраняемым законом ценностям.</w:t>
      </w:r>
    </w:p>
    <w:p w14:paraId="511056A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14:paraId="7AD8DB5E"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14:paraId="6C64A6C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14:paraId="6C5EDD0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14:paraId="0E536E4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14:paraId="31BA6DF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14:paraId="5818695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14:paraId="3B8E816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14:paraId="65063E5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3B92F3E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0FA41D1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25FCE754" w14:textId="77777777" w:rsidR="00063AB5" w:rsidRDefault="00063AB5">
      <w:pPr>
        <w:spacing w:after="0" w:line="240" w:lineRule="auto"/>
        <w:ind w:right="-1" w:firstLine="709"/>
        <w:jc w:val="both"/>
        <w:rPr>
          <w:rFonts w:ascii="Times New Roman" w:hAnsi="Times New Roman" w:cs="Times New Roman"/>
          <w:sz w:val="28"/>
          <w:szCs w:val="28"/>
        </w:rPr>
      </w:pPr>
    </w:p>
    <w:p w14:paraId="72435189" w14:textId="77777777" w:rsidR="00063AB5" w:rsidRDefault="00C4349F">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14:paraId="1B9BF4A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4.1. Правом на обжалование решений уполномоченного органа, действий (бездействия) его должностных лиц обладает контролируемое лицо, </w:t>
      </w:r>
      <w:r>
        <w:rPr>
          <w:rFonts w:ascii="Times New Roman" w:hAnsi="Times New Roman" w:cs="Times New Roman"/>
          <w:sz w:val="28"/>
          <w:szCs w:val="28"/>
        </w:rPr>
        <w:lastRenderedPageBreak/>
        <w:t>в отношении которого приняты решения или совершены действия (бездействие), указанные в пункте 4.2 настоящего Положения.</w:t>
      </w:r>
    </w:p>
    <w:p w14:paraId="490646B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10D3F1B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14:paraId="2DEBB58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46A06FB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14:paraId="13EA674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228886D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14:paraId="6AAA294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14:paraId="1CFF02C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7E197E2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3309886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0FC33A3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F9D963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14:paraId="6B9993D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14:paraId="7DC8F48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14:paraId="215A721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4.2.9.2. Об отказе в приостановлении исполнения обжалуемого решения уполномоченного органа.</w:t>
      </w:r>
    </w:p>
    <w:p w14:paraId="25D8482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7554F1E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14:paraId="56D1472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35A325A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EE7DE31"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043E0E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3718F03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14:paraId="52C43B1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4D1B6AF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14:paraId="2FE2A958"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14:paraId="2587703C"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14:paraId="57E96A6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14:paraId="30A43C53"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4.2.15.1. Жалоба подана после истечения срока подачи жалобы, указанного в пунктах 4.2.4 и 4.2.5 настоящего Положения, и не содержит </w:t>
      </w:r>
      <w:r>
        <w:rPr>
          <w:rFonts w:ascii="Times New Roman" w:hAnsi="Times New Roman" w:cs="Times New Roman"/>
          <w:sz w:val="28"/>
          <w:szCs w:val="28"/>
        </w:rPr>
        <w:lastRenderedPageBreak/>
        <w:t>ходатайства о его восстановлении или в восстановлении пропущенного срока подачи жалобы отказано.</w:t>
      </w:r>
    </w:p>
    <w:p w14:paraId="27AB117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14:paraId="68CB0AB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14:paraId="506685D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14:paraId="082A4D6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14:paraId="59E7FAED"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14:paraId="33922AC5"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097F84C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7C15D5DA"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6CBA0D4B"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389CF540"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78796D97"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656E35C9"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 По итогам рассмотрения жалобы руководитель (заместитель руководителя) уполномоченного органа принимает одно из следующих решений:</w:t>
      </w:r>
    </w:p>
    <w:p w14:paraId="50124AA4"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4.7.1. Оставляет жалобу без удовлетворения.</w:t>
      </w:r>
    </w:p>
    <w:p w14:paraId="68C6619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14:paraId="1D9C0E1F"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14:paraId="06D66A52"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6AB981F6" w14:textId="77777777" w:rsidR="00063AB5" w:rsidRDefault="00C4349F">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69BBA0B8" w14:textId="77777777" w:rsidR="00063AB5" w:rsidRDefault="00063AB5">
      <w:pPr>
        <w:spacing w:after="0" w:line="240" w:lineRule="auto"/>
        <w:ind w:right="-1" w:firstLine="709"/>
        <w:jc w:val="both"/>
        <w:rPr>
          <w:rFonts w:ascii="Times New Roman" w:hAnsi="Times New Roman" w:cs="Times New Roman"/>
          <w:sz w:val="28"/>
          <w:szCs w:val="28"/>
        </w:rPr>
      </w:pPr>
    </w:p>
    <w:p w14:paraId="5E119154" w14:textId="77777777" w:rsidR="00063AB5" w:rsidRDefault="00C4349F">
      <w:pPr>
        <w:spacing w:after="0" w:line="240" w:lineRule="auto"/>
        <w:jc w:val="center"/>
        <w:outlineLvl w:val="0"/>
      </w:pPr>
      <w:r>
        <w:rPr>
          <w:rFonts w:ascii="Times New Roman" w:hAnsi="Times New Roman" w:cs="Times New Roman"/>
          <w:b/>
          <w:bCs/>
          <w:sz w:val="28"/>
          <w:szCs w:val="28"/>
        </w:rPr>
        <w:t xml:space="preserve">5. Оценка результативности и эффективности деятельности </w:t>
      </w:r>
      <w:proofErr w:type="gramStart"/>
      <w:r>
        <w:rPr>
          <w:rFonts w:ascii="Times New Roman" w:hAnsi="Times New Roman" w:cs="Times New Roman"/>
          <w:b/>
          <w:sz w:val="28"/>
          <w:szCs w:val="28"/>
        </w:rPr>
        <w:t>администрации  сельсовета</w:t>
      </w:r>
      <w:proofErr w:type="gramEnd"/>
      <w:r>
        <w:rPr>
          <w:rFonts w:ascii="Times New Roman" w:hAnsi="Times New Roman" w:cs="Times New Roman"/>
          <w:b/>
          <w:bCs/>
          <w:sz w:val="28"/>
          <w:szCs w:val="28"/>
        </w:rPr>
        <w:t xml:space="preserve"> при осуществлении муниципального контроля за сохранностью автомобильных дорог</w:t>
      </w:r>
    </w:p>
    <w:p w14:paraId="63011F3A" w14:textId="77777777" w:rsidR="00063AB5" w:rsidRDefault="00063AB5">
      <w:pPr>
        <w:spacing w:after="0" w:line="240" w:lineRule="auto"/>
        <w:ind w:firstLine="567"/>
        <w:jc w:val="center"/>
        <w:rPr>
          <w:rFonts w:ascii="Times New Roman" w:hAnsi="Times New Roman" w:cs="Times New Roman"/>
          <w:i/>
          <w:iCs/>
          <w:sz w:val="28"/>
          <w:szCs w:val="28"/>
        </w:rPr>
      </w:pPr>
    </w:p>
    <w:p w14:paraId="3D17DA7F" w14:textId="77777777" w:rsidR="00063AB5" w:rsidRDefault="00C4349F">
      <w:pPr>
        <w:shd w:val="clear" w:color="auto" w:fill="FFFFFF"/>
        <w:spacing w:after="0" w:line="240" w:lineRule="auto"/>
        <w:ind w:firstLine="567"/>
        <w:jc w:val="both"/>
      </w:pPr>
      <w:r>
        <w:rPr>
          <w:rFonts w:ascii="Times New Roman" w:hAnsi="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14:paraId="57261F97" w14:textId="77777777" w:rsidR="00063AB5" w:rsidRDefault="00C4349F">
      <w:pPr>
        <w:shd w:val="clear" w:color="auto" w:fill="FFFFFF"/>
        <w:spacing w:after="0" w:line="240" w:lineRule="auto"/>
        <w:ind w:firstLine="567"/>
        <w:jc w:val="both"/>
      </w:pPr>
      <w:r>
        <w:rPr>
          <w:rFonts w:ascii="Times New Roman" w:hAnsi="Times New Roman"/>
          <w:sz w:val="28"/>
          <w:szCs w:val="28"/>
        </w:rPr>
        <w:t>В систему показателей результативности и эффективности деятельности уполномоченного органа входят:</w:t>
      </w:r>
    </w:p>
    <w:p w14:paraId="6C96BB72" w14:textId="77777777" w:rsidR="00063AB5" w:rsidRDefault="00C4349F">
      <w:pPr>
        <w:shd w:val="clear" w:color="auto" w:fill="FFFFFF"/>
        <w:spacing w:after="0" w:line="240" w:lineRule="auto"/>
        <w:ind w:firstLine="567"/>
        <w:jc w:val="both"/>
      </w:pPr>
      <w:r>
        <w:rPr>
          <w:rFonts w:ascii="Times New Roman" w:hAnsi="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6DA1EB37" w14:textId="77777777" w:rsidR="00063AB5" w:rsidRDefault="00C4349F">
      <w:pPr>
        <w:shd w:val="clear" w:color="auto" w:fill="FFFFFF"/>
        <w:spacing w:after="0" w:line="240" w:lineRule="auto"/>
        <w:ind w:firstLine="567"/>
        <w:jc w:val="both"/>
      </w:pPr>
      <w:r>
        <w:rPr>
          <w:rFonts w:ascii="Times New Roman" w:hAnsi="Times New Roman"/>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77C97EE9" w14:textId="77777777" w:rsidR="00063AB5" w:rsidRDefault="00C4349F">
      <w:pPr>
        <w:pStyle w:val="ConsPlusNormal0"/>
        <w:ind w:firstLine="567"/>
        <w:jc w:val="both"/>
      </w:pPr>
      <w:r>
        <w:rPr>
          <w:rFonts w:ascii="Times New Roman" w:hAnsi="Times New Roman" w:cs="Times New Roman"/>
          <w:sz w:val="28"/>
          <w:szCs w:val="28"/>
        </w:rPr>
        <w:t>5.2. Ключевые показатели и их целевые значения:</w:t>
      </w:r>
    </w:p>
    <w:p w14:paraId="08169A13" w14:textId="77777777" w:rsidR="00063AB5" w:rsidRDefault="00C4349F">
      <w:pPr>
        <w:pStyle w:val="ConsPlusNormal0"/>
        <w:ind w:firstLine="567"/>
        <w:jc w:val="both"/>
      </w:pPr>
      <w:r>
        <w:rPr>
          <w:rFonts w:ascii="Times New Roman" w:hAnsi="Times New Roman" w:cs="Times New Roman"/>
          <w:sz w:val="28"/>
          <w:szCs w:val="28"/>
        </w:rPr>
        <w:t>- доля устраненных нарушений из числа выявленных нарушений обязательных требований - 50%;</w:t>
      </w:r>
    </w:p>
    <w:p w14:paraId="66216DE4" w14:textId="77777777" w:rsidR="00063AB5" w:rsidRDefault="00C4349F">
      <w:pPr>
        <w:pStyle w:val="ConsPlusNormal0"/>
        <w:ind w:firstLine="567"/>
        <w:jc w:val="both"/>
      </w:pPr>
      <w:r>
        <w:rPr>
          <w:rFonts w:ascii="Times New Roman" w:hAnsi="Times New Roman" w:cs="Times New Roman"/>
          <w:sz w:val="28"/>
          <w:szCs w:val="28"/>
        </w:rPr>
        <w:t>- доля выполнения плана проведения плановых контрольных мероприятий на очередной календарный год - 100%;</w:t>
      </w:r>
    </w:p>
    <w:p w14:paraId="2B81BD5D" w14:textId="77777777" w:rsidR="00063AB5" w:rsidRDefault="00C4349F">
      <w:pPr>
        <w:pStyle w:val="ConsPlusNormal0"/>
        <w:ind w:firstLine="567"/>
        <w:jc w:val="both"/>
      </w:pPr>
      <w:r>
        <w:rPr>
          <w:rFonts w:ascii="Times New Roman" w:hAnsi="Times New Roman" w:cs="Times New Roman"/>
          <w:sz w:val="28"/>
          <w:szCs w:val="28"/>
        </w:rPr>
        <w:t>- доля обоснованных жалоб на действия (бездействие) контрольного органа и (или) его должностного лица при проведении контрольных мероприятий - 10%;</w:t>
      </w:r>
    </w:p>
    <w:p w14:paraId="2B4A6417" w14:textId="77777777" w:rsidR="00063AB5" w:rsidRDefault="00C4349F">
      <w:pPr>
        <w:pStyle w:val="ConsPlusNormal0"/>
        <w:ind w:firstLine="567"/>
        <w:jc w:val="both"/>
      </w:pPr>
      <w:r>
        <w:rPr>
          <w:rFonts w:ascii="Times New Roman" w:hAnsi="Times New Roman" w:cs="Times New Roman"/>
          <w:sz w:val="28"/>
          <w:szCs w:val="28"/>
        </w:rPr>
        <w:t>- доля отмененных результатов контрольных мероприятий - 10%;</w:t>
      </w:r>
    </w:p>
    <w:p w14:paraId="5FEE8EE2" w14:textId="77777777" w:rsidR="00063AB5" w:rsidRDefault="00C4349F">
      <w:pPr>
        <w:pStyle w:val="ConsPlusNormal0"/>
        <w:ind w:firstLine="567"/>
        <w:jc w:val="both"/>
      </w:pPr>
      <w:r>
        <w:rPr>
          <w:rFonts w:ascii="Times New Roman" w:hAnsi="Times New Roman" w:cs="Times New Roman"/>
          <w:sz w:val="28"/>
          <w:szCs w:val="28"/>
        </w:rPr>
        <w:lastRenderedPageBreak/>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DEC6DB5" w14:textId="77777777" w:rsidR="00063AB5" w:rsidRDefault="00C4349F">
      <w:pPr>
        <w:pStyle w:val="ConsPlusNormal0"/>
        <w:ind w:firstLine="567"/>
        <w:jc w:val="both"/>
      </w:pPr>
      <w:r>
        <w:rPr>
          <w:rFonts w:ascii="Times New Roman" w:hAnsi="Times New Roman" w:cs="Times New Roman"/>
          <w:sz w:val="28"/>
          <w:szCs w:val="28"/>
        </w:rPr>
        <w:t>- доля вынесенных судебных решений о назначении административного наказания по материалам контрольного органа - 75%;</w:t>
      </w:r>
    </w:p>
    <w:p w14:paraId="5239B163" w14:textId="77777777" w:rsidR="00063AB5" w:rsidRDefault="00C4349F">
      <w:pPr>
        <w:pStyle w:val="ConsPlusNormal0"/>
        <w:ind w:firstLine="567"/>
        <w:jc w:val="both"/>
      </w:pPr>
      <w:r>
        <w:rPr>
          <w:rFonts w:ascii="Times New Roman" w:hAnsi="Times New Roman" w:cs="Times New Roman"/>
          <w:sz w:val="28"/>
          <w:szCs w:val="28"/>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0A570DBE" w14:textId="77777777" w:rsidR="00063AB5" w:rsidRDefault="00C4349F">
      <w:pPr>
        <w:spacing w:after="0" w:line="240" w:lineRule="auto"/>
        <w:ind w:firstLine="567"/>
        <w:jc w:val="both"/>
      </w:pPr>
      <w:r>
        <w:rPr>
          <w:rFonts w:ascii="Times New Roman" w:hAnsi="Times New Roman"/>
          <w:sz w:val="28"/>
          <w:szCs w:val="28"/>
        </w:rPr>
        <w:t>5.3. Индикативные показатели:</w:t>
      </w:r>
    </w:p>
    <w:p w14:paraId="48B6DF48" w14:textId="77777777" w:rsidR="00063AB5" w:rsidRDefault="00C4349F">
      <w:pPr>
        <w:spacing w:after="0" w:line="240" w:lineRule="auto"/>
        <w:ind w:firstLine="567"/>
        <w:jc w:val="both"/>
      </w:pPr>
      <w:r>
        <w:rPr>
          <w:rFonts w:ascii="Times New Roman" w:hAnsi="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14:paraId="2AA09BE8" w14:textId="77777777" w:rsidR="00063AB5" w:rsidRDefault="00C4349F">
      <w:pPr>
        <w:spacing w:after="0" w:line="240" w:lineRule="auto"/>
        <w:ind w:firstLine="567"/>
        <w:jc w:val="both"/>
      </w:pPr>
      <w:r>
        <w:rPr>
          <w:rFonts w:ascii="Times New Roman" w:hAnsi="Times New Roman"/>
          <w:sz w:val="28"/>
          <w:szCs w:val="28"/>
        </w:rPr>
        <w:t>- количество проведенных внеплановых контрольных мероприятий;</w:t>
      </w:r>
    </w:p>
    <w:p w14:paraId="6E89E972" w14:textId="77777777" w:rsidR="00063AB5" w:rsidRDefault="00C4349F">
      <w:pPr>
        <w:spacing w:after="0" w:line="240" w:lineRule="auto"/>
        <w:ind w:firstLine="567"/>
        <w:jc w:val="both"/>
      </w:pPr>
      <w:r>
        <w:rPr>
          <w:rFonts w:ascii="Times New Roman" w:hAnsi="Times New Roman"/>
          <w:sz w:val="28"/>
          <w:szCs w:val="28"/>
        </w:rPr>
        <w:t>- количество поступивших возражений в отношении акта контрольного мероприятия;</w:t>
      </w:r>
    </w:p>
    <w:p w14:paraId="3BCDB645" w14:textId="77777777" w:rsidR="00063AB5" w:rsidRDefault="00C4349F">
      <w:pPr>
        <w:spacing w:after="0" w:line="240" w:lineRule="auto"/>
        <w:ind w:firstLine="567"/>
        <w:jc w:val="both"/>
      </w:pPr>
      <w:r>
        <w:rPr>
          <w:rFonts w:ascii="Times New Roman" w:hAnsi="Times New Roman"/>
          <w:sz w:val="28"/>
          <w:szCs w:val="28"/>
        </w:rPr>
        <w:t>- количество выданных предписаний об устранении нарушений обязательных требований;</w:t>
      </w:r>
    </w:p>
    <w:p w14:paraId="5DD658A5" w14:textId="77777777" w:rsidR="00063AB5" w:rsidRDefault="00C4349F">
      <w:pPr>
        <w:spacing w:after="0" w:line="240" w:lineRule="auto"/>
        <w:ind w:firstLine="567"/>
        <w:jc w:val="both"/>
      </w:pPr>
      <w:r>
        <w:rPr>
          <w:rFonts w:ascii="Times New Roman" w:hAnsi="Times New Roman"/>
          <w:sz w:val="28"/>
          <w:szCs w:val="28"/>
        </w:rPr>
        <w:t>- количество устраненных нарушений обязательных требований.</w:t>
      </w:r>
    </w:p>
    <w:p w14:paraId="03139B25" w14:textId="77777777" w:rsidR="00063AB5" w:rsidRDefault="00C4349F">
      <w:pPr>
        <w:shd w:val="clear" w:color="auto" w:fill="FFFFFF"/>
        <w:spacing w:after="0" w:line="240" w:lineRule="auto"/>
        <w:ind w:firstLine="567"/>
        <w:jc w:val="both"/>
      </w:pPr>
      <w:r>
        <w:rPr>
          <w:rFonts w:ascii="Times New Roman" w:hAnsi="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22338ED2" w14:textId="77777777" w:rsidR="00063AB5" w:rsidRDefault="00C4349F">
      <w:pPr>
        <w:shd w:val="clear" w:color="auto" w:fill="FFFFFF"/>
        <w:spacing w:after="0" w:line="240" w:lineRule="auto"/>
        <w:ind w:firstLine="567"/>
        <w:jc w:val="both"/>
      </w:pPr>
      <w:r>
        <w:rPr>
          <w:rFonts w:ascii="Times New Roman" w:hAnsi="Times New Roman" w:cs="Times New Roman"/>
          <w:color w:val="000000"/>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в сети Интернет.</w:t>
      </w:r>
    </w:p>
    <w:p w14:paraId="2EFAC07F" w14:textId="77777777" w:rsidR="00063AB5" w:rsidRDefault="00063AB5">
      <w:pPr>
        <w:spacing w:after="0" w:line="240" w:lineRule="auto"/>
        <w:jc w:val="center"/>
        <w:rPr>
          <w:rFonts w:ascii="Times New Roman" w:hAnsi="Times New Roman" w:cs="Times New Roman"/>
          <w:b/>
          <w:sz w:val="28"/>
          <w:szCs w:val="28"/>
        </w:rPr>
      </w:pPr>
    </w:p>
    <w:p w14:paraId="64B78713" w14:textId="77777777" w:rsidR="00063AB5" w:rsidRDefault="00C434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14:paraId="6FC5D3EB" w14:textId="77777777" w:rsidR="00063AB5" w:rsidRDefault="00063AB5">
      <w:pPr>
        <w:spacing w:after="0" w:line="240" w:lineRule="auto"/>
        <w:contextualSpacing/>
        <w:jc w:val="center"/>
        <w:rPr>
          <w:rFonts w:ascii="Times New Roman" w:hAnsi="Times New Roman" w:cs="Times New Roman"/>
          <w:b/>
          <w:sz w:val="28"/>
          <w:szCs w:val="28"/>
        </w:rPr>
      </w:pPr>
    </w:p>
    <w:p w14:paraId="135FCD6B" w14:textId="77777777" w:rsidR="00063AB5" w:rsidRDefault="00C4349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Настоящее положение вступает в силу с 1 января 2022 года (ч.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14:paraId="5D583CD7" w14:textId="77777777" w:rsidR="00063AB5" w:rsidRDefault="00C4349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14:paraId="1D22DC13" w14:textId="77777777" w:rsidR="00063AB5" w:rsidRDefault="00063AB5">
      <w:pPr>
        <w:widowControl w:val="0"/>
        <w:spacing w:after="0" w:line="240" w:lineRule="auto"/>
        <w:ind w:right="-1" w:firstLine="709"/>
        <w:jc w:val="both"/>
        <w:rPr>
          <w:rFonts w:ascii="Times New Roman" w:hAnsi="Times New Roman" w:cs="Times New Roman"/>
          <w:color w:val="000000"/>
          <w:sz w:val="28"/>
          <w:szCs w:val="28"/>
        </w:rPr>
      </w:pPr>
    </w:p>
    <w:p w14:paraId="5D6181D1" w14:textId="77777777" w:rsidR="00063AB5" w:rsidRDefault="00C4349F">
      <w:pPr>
        <w:widowControl w:val="0"/>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t>__________________</w:t>
      </w:r>
    </w:p>
    <w:sectPr w:rsidR="00063AB5" w:rsidSect="00063AB5">
      <w:pgSz w:w="11906" w:h="16838"/>
      <w:pgMar w:top="1134" w:right="851" w:bottom="709"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charset w:val="01"/>
    <w:family w:val="swiss"/>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302F7"/>
    <w:multiLevelType w:val="multilevel"/>
    <w:tmpl w:val="928C6BD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71"/>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A1C3EF4"/>
    <w:multiLevelType w:val="hybridMultilevel"/>
    <w:tmpl w:val="D1181D8E"/>
    <w:lvl w:ilvl="0" w:tplc="F610724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063AB5"/>
    <w:rsid w:val="00063AB5"/>
    <w:rsid w:val="00280225"/>
    <w:rsid w:val="00421A56"/>
    <w:rsid w:val="00487335"/>
    <w:rsid w:val="005960EE"/>
    <w:rsid w:val="007B646D"/>
    <w:rsid w:val="009906D3"/>
    <w:rsid w:val="00B31451"/>
    <w:rsid w:val="00B37BB3"/>
    <w:rsid w:val="00C4349F"/>
    <w:rsid w:val="00CE3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CC43"/>
  <w15:docId w15:val="{0E8D5B6A-6D61-46BC-A19A-22CF3D71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AD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
    <w:name w:val="Заголовок 71"/>
    <w:basedOn w:val="a"/>
    <w:next w:val="a"/>
    <w:link w:val="7"/>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
    <w:name w:val="Заголовок 7 Знак"/>
    <w:basedOn w:val="a0"/>
    <w:link w:val="71"/>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qFormat/>
    <w:rsid w:val="00007EDC"/>
    <w:rPr>
      <w:rFonts w:ascii="Calibri" w:eastAsia="Times New Roman" w:hAnsi="Calibri" w:cs="Calibri"/>
      <w:szCs w:val="20"/>
      <w:lang w:eastAsia="ru-RU"/>
    </w:rPr>
  </w:style>
  <w:style w:type="character" w:customStyle="1" w:styleId="WW8Num2z1">
    <w:name w:val="WW8Num2z1"/>
    <w:qFormat/>
    <w:rsid w:val="007E2825"/>
  </w:style>
  <w:style w:type="character" w:customStyle="1" w:styleId="a7">
    <w:name w:val="Привязка сноски"/>
    <w:rsid w:val="00063AB5"/>
    <w:rPr>
      <w:rFonts w:ascii="Calibri" w:eastAsia="Times New Roman" w:hAnsi="Calibri" w:cs="Times New Roman"/>
      <w:sz w:val="20"/>
      <w:szCs w:val="20"/>
      <w:vertAlign w:val="superscript"/>
    </w:rPr>
  </w:style>
  <w:style w:type="character" w:customStyle="1" w:styleId="FootnoteCharacters">
    <w:name w:val="Footnote Characters"/>
    <w:link w:val="1"/>
    <w:uiPriority w:val="99"/>
    <w:qFormat/>
    <w:rsid w:val="007D7F38"/>
    <w:rPr>
      <w:rFonts w:ascii="Calibri" w:eastAsia="Times New Roman" w:hAnsi="Calibri" w:cs="Times New Roman"/>
      <w:sz w:val="20"/>
      <w:szCs w:val="20"/>
      <w:vertAlign w:val="superscript"/>
    </w:rPr>
  </w:style>
  <w:style w:type="character" w:customStyle="1" w:styleId="a8">
    <w:name w:val="Абзац списка Знак"/>
    <w:qFormat/>
    <w:locked/>
    <w:rsid w:val="007D7F38"/>
  </w:style>
  <w:style w:type="character" w:customStyle="1" w:styleId="a9">
    <w:name w:val="Текст сноски Знак"/>
    <w:basedOn w:val="a0"/>
    <w:qFormat/>
    <w:rsid w:val="007D7F38"/>
    <w:rPr>
      <w:rFonts w:ascii="Times New Roman" w:eastAsia="Times New Roman" w:hAnsi="Times New Roman" w:cs="Times New Roman"/>
      <w:sz w:val="20"/>
      <w:szCs w:val="20"/>
      <w:lang w:eastAsia="ar-SA"/>
    </w:rPr>
  </w:style>
  <w:style w:type="paragraph" w:customStyle="1" w:styleId="10">
    <w:name w:val="Заголовок1"/>
    <w:basedOn w:val="a"/>
    <w:next w:val="aa"/>
    <w:qFormat/>
    <w:rsid w:val="00063AB5"/>
    <w:pPr>
      <w:keepNext/>
      <w:spacing w:before="240" w:after="120"/>
    </w:pPr>
    <w:rPr>
      <w:rFonts w:ascii="Liberation Sans" w:eastAsia="Microsoft YaHei" w:hAnsi="Liberation Sans" w:cs="Arial"/>
      <w:sz w:val="28"/>
      <w:szCs w:val="28"/>
    </w:rPr>
  </w:style>
  <w:style w:type="paragraph" w:styleId="aa">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b">
    <w:name w:val="List"/>
    <w:basedOn w:val="aa"/>
    <w:rsid w:val="00063AB5"/>
    <w:rPr>
      <w:rFonts w:cs="Arial"/>
    </w:rPr>
  </w:style>
  <w:style w:type="paragraph" w:customStyle="1" w:styleId="11">
    <w:name w:val="Название объекта1"/>
    <w:basedOn w:val="a"/>
    <w:qFormat/>
    <w:rsid w:val="00063AB5"/>
    <w:pPr>
      <w:suppressLineNumbers/>
      <w:spacing w:before="120" w:after="120"/>
    </w:pPr>
    <w:rPr>
      <w:rFonts w:cs="Arial"/>
      <w:i/>
      <w:iCs/>
      <w:sz w:val="24"/>
      <w:szCs w:val="24"/>
    </w:rPr>
  </w:style>
  <w:style w:type="paragraph" w:styleId="ac">
    <w:name w:val="index heading"/>
    <w:basedOn w:val="a"/>
    <w:qFormat/>
    <w:rsid w:val="00063AB5"/>
    <w:pPr>
      <w:suppressLineNumbers/>
    </w:pPr>
    <w:rPr>
      <w:rFonts w:cs="Arial"/>
    </w:rPr>
  </w:style>
  <w:style w:type="paragraph" w:styleId="ad">
    <w:name w:val="List Paragraph"/>
    <w:basedOn w:val="a"/>
    <w:qFormat/>
    <w:rsid w:val="00F359B0"/>
    <w:pPr>
      <w:ind w:left="720"/>
      <w:contextualSpacing/>
    </w:pPr>
  </w:style>
  <w:style w:type="paragraph" w:styleId="ae">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
    <w:name w:val="Верхний и нижний колонтитулы"/>
    <w:basedOn w:val="a"/>
    <w:qFormat/>
    <w:rsid w:val="00063AB5"/>
  </w:style>
  <w:style w:type="paragraph" w:customStyle="1" w:styleId="12">
    <w:name w:val="Верхний колонтитул1"/>
    <w:basedOn w:val="a"/>
    <w:uiPriority w:val="99"/>
    <w:unhideWhenUsed/>
    <w:rsid w:val="00C86A40"/>
    <w:pPr>
      <w:tabs>
        <w:tab w:val="center" w:pos="4677"/>
        <w:tab w:val="right" w:pos="9355"/>
      </w:tabs>
      <w:spacing w:after="0" w:line="240" w:lineRule="auto"/>
    </w:pPr>
  </w:style>
  <w:style w:type="paragraph" w:customStyle="1" w:styleId="13">
    <w:name w:val="Нижний колонтитул1"/>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0">
    <w:name w:val="Normal (Web)"/>
    <w:basedOn w:val="a"/>
    <w:uiPriority w:val="99"/>
    <w:semiHidden/>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
    <w:name w:val="Знак сноски1"/>
    <w:basedOn w:val="a"/>
    <w:link w:val="FootnoteCharacters"/>
    <w:uiPriority w:val="99"/>
    <w:qFormat/>
    <w:rsid w:val="007D7F38"/>
    <w:rPr>
      <w:rFonts w:ascii="Calibri" w:eastAsia="Times New Roman" w:hAnsi="Calibri" w:cs="Times New Roman"/>
      <w:sz w:val="20"/>
      <w:szCs w:val="20"/>
      <w:vertAlign w:val="superscript"/>
    </w:rPr>
  </w:style>
  <w:style w:type="paragraph" w:customStyle="1" w:styleId="14">
    <w:name w:val="Текст сноски1"/>
    <w:basedOn w:val="a"/>
    <w:rsid w:val="007D7F38"/>
    <w:pPr>
      <w:spacing w:after="0" w:line="240" w:lineRule="auto"/>
    </w:pPr>
    <w:rPr>
      <w:rFonts w:ascii="Times New Roman" w:eastAsia="Times New Roman" w:hAnsi="Times New Roman" w:cs="Times New Roman"/>
      <w:sz w:val="20"/>
      <w:szCs w:val="20"/>
      <w:lang w:eastAsia="ar-SA"/>
    </w:rPr>
  </w:style>
  <w:style w:type="paragraph" w:styleId="af1">
    <w:name w:val="No Spacing"/>
    <w:uiPriority w:val="1"/>
    <w:qFormat/>
    <w:rsid w:val="00613901"/>
  </w:style>
  <w:style w:type="paragraph" w:customStyle="1" w:styleId="21">
    <w:name w:val="Основной текст 21"/>
    <w:basedOn w:val="a"/>
    <w:qFormat/>
    <w:rsid w:val="00063AB5"/>
    <w:pPr>
      <w:jc w:val="right"/>
    </w:pPr>
  </w:style>
  <w:style w:type="table" w:styleId="af2">
    <w:name w:val="Table Grid"/>
    <w:basedOn w:val="a1"/>
    <w:uiPriority w:val="59"/>
    <w:rsid w:val="00E7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E7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A137B"/>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305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xn--80aagaiedbykgdhjxrg2apgdc0a9u.xn--p1ai/wp-content/uploads/2020/02/%D1%80%D0%B5%D1%88-154%D0%B7%D0%B5%D0%BC-%D0%BA%D0%BE%D0%BD%D1%82%D1%80-2013.pdf" TargetMode="External"/><Relationship Id="rId3" Type="http://schemas.openxmlformats.org/officeDocument/2006/relationships/styles" Target="styles.xml"/><Relationship Id="rId7" Type="http://schemas.openxmlformats.org/officeDocument/2006/relationships/hyperlink" Target="http://xn--80aagaiedbykgdhjxrg2apgdc0a9u.xn--p1ai/wp-content/uploads/2020/02/%D0%A0%D0%B5%D1%88.-227-%D0%BE-%D0%B2%D0%BD%D0%B5%D1%81%D0%B5%D0%BD%D0%B8%D0%B8-%D0%B8%D0%B7%D0%BC%D0%B5%D0%BD.-%D0%B2-154-%D0%B7%D0%B5%D0%BC%D0%B5%D0%BB%D1%8C%D0%BD%D1%8B%D0%B9-%D0%BA%D0%BE%D0%BD%D1%82%D1%80%D0%BE%D0%BB%D1%8C.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xn--80aagaiedbykgdhjxrg2apgdc0a9u.xn--p1ai/wp-content/uploads/2020/02/%D1%80%D0%B5%D1%88-154%D0%B7%D0%B5%D0%BC-%D0%BA%D0%BE%D0%BD%D1%82%D1%80-2013.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87DB2-3DC8-400F-85E1-C6A77509B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4171</TotalTime>
  <Pages>32</Pages>
  <Words>11881</Words>
  <Characters>67728</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Федосов Игорь Владимирович</dc:creator>
  <dc:description/>
  <cp:lastModifiedBy>Иван Иванов</cp:lastModifiedBy>
  <cp:revision>87</cp:revision>
  <cp:lastPrinted>2021-09-21T09:31:00Z</cp:lastPrinted>
  <dcterms:created xsi:type="dcterms:W3CDTF">2021-06-16T06:08:00Z</dcterms:created>
  <dcterms:modified xsi:type="dcterms:W3CDTF">2021-09-21T09:32:00Z</dcterms:modified>
  <dc:language>ru-RU</dc:language>
</cp:coreProperties>
</file>