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proofErr w:type="gramStart"/>
      <w:r w:rsidRPr="00B40840">
        <w:t>выбираться</w:t>
      </w:r>
      <w:proofErr w:type="gramEnd"/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proofErr w:type="spellStart"/>
      <w:r w:rsidRPr="00B40840">
        <w:t>самоспасению</w:t>
      </w:r>
      <w:proofErr w:type="spellEnd"/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 xml:space="preserve">постарайтесь собрать все, что может пригодиться: </w:t>
      </w:r>
      <w:proofErr w:type="spellStart"/>
      <w:r w:rsidR="0075091A" w:rsidRPr="00B40840">
        <w:t>плавсредства</w:t>
      </w:r>
      <w:proofErr w:type="spellEnd"/>
      <w:r w:rsidR="0075091A" w:rsidRPr="00B40840">
        <w:t>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</w:t>
      </w:r>
      <w:proofErr w:type="spellStart"/>
      <w:r w:rsidRPr="00B40840">
        <w:t>плавсредств</w:t>
      </w:r>
      <w:proofErr w:type="spellEnd"/>
      <w:r w:rsidRPr="00B40840">
        <w:t xml:space="preserve">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</w:t>
      </w:r>
      <w:proofErr w:type="spellStart"/>
      <w:r w:rsidRPr="00B40840">
        <w:t>самоэвакуации</w:t>
      </w:r>
      <w:proofErr w:type="spellEnd"/>
      <w:r w:rsidRPr="00B40840">
        <w:t xml:space="preserve"> по воде различные </w:t>
      </w:r>
      <w:proofErr w:type="spellStart"/>
      <w:r w:rsidRPr="00B40840">
        <w:t>плавсредства</w:t>
      </w:r>
      <w:proofErr w:type="spellEnd"/>
      <w:r w:rsidRPr="00B40840">
        <w:t xml:space="preserve">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2011EC" w:rsidRDefault="002011EC" w:rsidP="002011EC">
      <w:pPr>
        <w:jc w:val="center"/>
        <w:rPr>
          <w:b/>
          <w:color w:val="0000FF"/>
        </w:rPr>
      </w:pPr>
      <w:r w:rsidRPr="002011EC">
        <w:rPr>
          <w:b/>
          <w:color w:val="0000FF"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75091A" w:rsidRPr="00B40840" w:rsidRDefault="0075091A" w:rsidP="0075091A">
      <w:r w:rsidRPr="00B40840">
        <w:rPr>
          <w:b/>
          <w:bCs/>
        </w:rPr>
        <w:t> </w:t>
      </w:r>
      <w:r w:rsidRPr="00B40840">
        <w:t> </w:t>
      </w:r>
    </w:p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FE6200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FE6200">
        <w:rPr>
          <w:b/>
          <w:caps/>
          <w:noProof/>
          <w:color w:val="0000FF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0.1pt;margin-top:25.4pt;width:136.8pt;height:138.6pt;z-index:251663360">
            <v:imagedata r:id="rId9" o:title="" gain="69719f" blacklevel="1966f"/>
            <w10:wrap type="topAndBottom"/>
          </v:shape>
          <o:OLEObject Type="Embed" ProgID="PBrush" ShapeID="_x0000_s1027" DrawAspect="Content" ObjectID="_1642571852" r:id="rId10"/>
        </w:pict>
      </w:r>
      <w:r w:rsidR="0075091A"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9955AF" w:rsidRDefault="009955AF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</w:p>
    <w:p w:rsidR="004B5AD5" w:rsidRPr="00702F0F" w:rsidRDefault="009955AF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>
        <w:rPr>
          <w:b/>
          <w:color w:val="984806"/>
          <w:szCs w:val="28"/>
        </w:rPr>
        <w:t>ЕДДС Александровского района</w:t>
      </w:r>
    </w:p>
    <w:p w:rsidR="004B5AD5" w:rsidRDefault="009955AF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>
        <w:rPr>
          <w:b/>
          <w:color w:val="984806"/>
          <w:szCs w:val="28"/>
        </w:rPr>
        <w:t>21-8-21, 112</w:t>
      </w:r>
    </w:p>
    <w:p w:rsidR="009955AF" w:rsidRPr="00702F0F" w:rsidRDefault="009955AF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>
        <w:rPr>
          <w:b/>
          <w:color w:val="984806"/>
          <w:szCs w:val="28"/>
        </w:rPr>
        <w:t>Пожарная часть 101,21-3-61, 01</w:t>
      </w:r>
    </w:p>
    <w:p w:rsidR="004B5AD5" w:rsidRDefault="004B5AD5" w:rsidP="004B5AD5">
      <w:pPr>
        <w:ind w:left="284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br w:type="column"/>
      </w:r>
      <w:r w:rsidR="009955AF">
        <w:rPr>
          <w:b/>
          <w:color w:val="0000FF"/>
          <w:szCs w:val="28"/>
        </w:rPr>
        <w:lastRenderedPageBreak/>
        <w:t>Администрация Александровского района</w:t>
      </w:r>
      <w:r w:rsidRPr="00702F0F">
        <w:rPr>
          <w:b/>
          <w:color w:val="0000FF"/>
          <w:szCs w:val="28"/>
        </w:rPr>
        <w:t xml:space="preserve"> </w:t>
      </w:r>
    </w:p>
    <w:p w:rsidR="004B5AD5" w:rsidRPr="00702F0F" w:rsidRDefault="004B5AD5" w:rsidP="004B5AD5">
      <w:pPr>
        <w:shd w:val="clear" w:color="auto" w:fill="FFFFFF"/>
        <w:ind w:left="284" w:right="18"/>
        <w:jc w:val="center"/>
        <w:rPr>
          <w:b/>
          <w:color w:val="0000FF"/>
          <w:szCs w:val="28"/>
        </w:rPr>
      </w:pPr>
      <w:r w:rsidRPr="00702F0F">
        <w:rPr>
          <w:b/>
          <w:color w:val="0000FF"/>
          <w:szCs w:val="28"/>
        </w:rPr>
        <w:t>Оренбургской области</w:t>
      </w: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FE6200" w:rsidP="004B5AD5">
      <w:pPr>
        <w:ind w:left="284" w:right="-31"/>
        <w:jc w:val="center"/>
        <w:rPr>
          <w:b/>
          <w:color w:val="000000"/>
        </w:rPr>
      </w:pPr>
      <w:r w:rsidRPr="00FE6200">
        <w:rPr>
          <w:b/>
          <w:noProof/>
          <w:color w:val="000000"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2336" adj="10803" fillcolor="red">
            <v:shadow color="#868686"/>
            <v:textpath style="font-family:&quot;Arial&quot;;v-text-kern:t" trim="t" fitpath="t" string="ПАМЯТКА"/>
          </v:shape>
        </w:pict>
      </w: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pStyle w:val="2"/>
        <w:ind w:left="284" w:right="-31"/>
        <w:rPr>
          <w:color w:val="FF66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действия НАСЕЛЕНИЯ</w:t>
      </w: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 xml:space="preserve">в предпаводковый и </w:t>
      </w:r>
      <w:proofErr w:type="gramStart"/>
      <w:r w:rsidRPr="009E54C3">
        <w:rPr>
          <w:b/>
          <w:caps/>
          <w:color w:val="0000FF"/>
          <w:sz w:val="32"/>
          <w:szCs w:val="28"/>
        </w:rPr>
        <w:t>паводковый</w:t>
      </w:r>
      <w:proofErr w:type="gramEnd"/>
      <w:r w:rsidRPr="009E54C3">
        <w:rPr>
          <w:b/>
          <w:caps/>
          <w:color w:val="0000FF"/>
          <w:sz w:val="32"/>
          <w:szCs w:val="28"/>
        </w:rPr>
        <w:t xml:space="preserve"> периоды</w:t>
      </w: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sectPr w:rsidR="004B5AD5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91A"/>
    <w:rsid w:val="00034DBC"/>
    <w:rsid w:val="000436FF"/>
    <w:rsid w:val="0005558B"/>
    <w:rsid w:val="00063296"/>
    <w:rsid w:val="00114E5B"/>
    <w:rsid w:val="002011EC"/>
    <w:rsid w:val="00227BE9"/>
    <w:rsid w:val="0025793F"/>
    <w:rsid w:val="002937FC"/>
    <w:rsid w:val="002A558F"/>
    <w:rsid w:val="002D334F"/>
    <w:rsid w:val="0032189D"/>
    <w:rsid w:val="00402764"/>
    <w:rsid w:val="004B5AD5"/>
    <w:rsid w:val="00523E3F"/>
    <w:rsid w:val="0058783B"/>
    <w:rsid w:val="0060162F"/>
    <w:rsid w:val="00611482"/>
    <w:rsid w:val="00656A2B"/>
    <w:rsid w:val="006B0C26"/>
    <w:rsid w:val="006D1EC6"/>
    <w:rsid w:val="006E514B"/>
    <w:rsid w:val="0075091A"/>
    <w:rsid w:val="007574B9"/>
    <w:rsid w:val="00782918"/>
    <w:rsid w:val="00805141"/>
    <w:rsid w:val="0083241D"/>
    <w:rsid w:val="00871DFA"/>
    <w:rsid w:val="008C5E0B"/>
    <w:rsid w:val="00917921"/>
    <w:rsid w:val="009955AF"/>
    <w:rsid w:val="009A3555"/>
    <w:rsid w:val="009D7FCB"/>
    <w:rsid w:val="009F2FE0"/>
    <w:rsid w:val="00A8670D"/>
    <w:rsid w:val="00AB2839"/>
    <w:rsid w:val="00BA59DE"/>
    <w:rsid w:val="00BB46A4"/>
    <w:rsid w:val="00BE04EB"/>
    <w:rsid w:val="00C42E47"/>
    <w:rsid w:val="00CA1A28"/>
    <w:rsid w:val="00CA2E55"/>
    <w:rsid w:val="00CB5D18"/>
    <w:rsid w:val="00CC1634"/>
    <w:rsid w:val="00D421C0"/>
    <w:rsid w:val="00DA2356"/>
    <w:rsid w:val="00E01CDF"/>
    <w:rsid w:val="00E33515"/>
    <w:rsid w:val="00E36FC1"/>
    <w:rsid w:val="00E4058D"/>
    <w:rsid w:val="00E60845"/>
    <w:rsid w:val="00EE50CD"/>
    <w:rsid w:val="00F43769"/>
    <w:rsid w:val="00F829A4"/>
    <w:rsid w:val="00F83C7D"/>
    <w:rsid w:val="00FB4EF0"/>
    <w:rsid w:val="00FD3596"/>
    <w:rsid w:val="00FE3F6E"/>
    <w:rsid w:val="00FE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gochs</cp:lastModifiedBy>
  <cp:revision>2</cp:revision>
  <dcterms:created xsi:type="dcterms:W3CDTF">2016-03-31T08:54:00Z</dcterms:created>
  <dcterms:modified xsi:type="dcterms:W3CDTF">2020-02-07T04:11:00Z</dcterms:modified>
</cp:coreProperties>
</file>