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C4D" w:rsidRDefault="005B3C4D"/>
    <w:tbl>
      <w:tblPr>
        <w:tblW w:w="10485" w:type="dxa"/>
        <w:tblCellMar>
          <w:left w:w="0" w:type="dxa"/>
          <w:right w:w="0" w:type="dxa"/>
        </w:tblCellMar>
        <w:tblLook w:val="0000"/>
      </w:tblPr>
      <w:tblGrid>
        <w:gridCol w:w="5242"/>
        <w:gridCol w:w="5243"/>
      </w:tblGrid>
      <w:tr w:rsidR="005B3C4D">
        <w:tc>
          <w:tcPr>
            <w:tcW w:w="5242" w:type="dxa"/>
            <w:shd w:val="clear" w:color="auto" w:fill="auto"/>
          </w:tcPr>
          <w:p w:rsidR="005B3C4D" w:rsidRDefault="00354094" w:rsidP="00354094"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="00024E15">
              <w:rPr>
                <w:rFonts w:cs="Times New Roman"/>
                <w:b/>
                <w:sz w:val="28"/>
                <w:szCs w:val="28"/>
              </w:rPr>
              <w:t>Российская Федерация</w:t>
            </w:r>
          </w:p>
          <w:p w:rsidR="005B3C4D" w:rsidRDefault="00354094" w:rsidP="00354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24E15">
              <w:rPr>
                <w:b/>
                <w:sz w:val="28"/>
                <w:szCs w:val="28"/>
              </w:rPr>
              <w:t>АДМИНИСТРАЦИЯ</w:t>
            </w:r>
          </w:p>
          <w:p w:rsidR="00354094" w:rsidRDefault="00024E15" w:rsidP="00354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Александровского сельсовета                                               </w:t>
            </w:r>
            <w:r w:rsidR="00354094">
              <w:rPr>
                <w:b/>
                <w:sz w:val="28"/>
                <w:szCs w:val="28"/>
              </w:rPr>
              <w:t xml:space="preserve">           </w:t>
            </w:r>
          </w:p>
          <w:p w:rsidR="005B3C4D" w:rsidRDefault="00354094" w:rsidP="00354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24E15">
              <w:rPr>
                <w:b/>
                <w:sz w:val="28"/>
                <w:szCs w:val="28"/>
              </w:rPr>
              <w:t>Александровского района</w:t>
            </w:r>
          </w:p>
          <w:p w:rsidR="005B3C4D" w:rsidRDefault="00354094" w:rsidP="00354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24E15">
              <w:rPr>
                <w:b/>
                <w:sz w:val="28"/>
                <w:szCs w:val="28"/>
              </w:rPr>
              <w:t>Оренбургской области</w:t>
            </w:r>
          </w:p>
          <w:p w:rsidR="005B3C4D" w:rsidRDefault="00354094" w:rsidP="00354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24E15">
              <w:rPr>
                <w:b/>
                <w:sz w:val="28"/>
                <w:szCs w:val="28"/>
              </w:rPr>
              <w:t>ПОСТАНОВЛЕНИЕ</w:t>
            </w:r>
          </w:p>
          <w:p w:rsidR="005B3C4D" w:rsidRDefault="00354094" w:rsidP="00354094">
            <w:r>
              <w:rPr>
                <w:rFonts w:cs="Arial"/>
                <w:b/>
                <w:bCs/>
                <w:sz w:val="28"/>
                <w:szCs w:val="28"/>
              </w:rPr>
              <w:t xml:space="preserve">      от 28.02.2019 </w:t>
            </w:r>
            <w:r w:rsidR="00024E15">
              <w:rPr>
                <w:rFonts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Arial"/>
                <w:b/>
                <w:bCs/>
                <w:sz w:val="28"/>
                <w:szCs w:val="28"/>
              </w:rPr>
              <w:t>21-п</w:t>
            </w:r>
            <w:r w:rsidR="00024E15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5B3C4D" w:rsidRDefault="005B3C4D">
            <w:pPr>
              <w:pStyle w:val="af3"/>
              <w:jc w:val="both"/>
            </w:pPr>
          </w:p>
        </w:tc>
      </w:tr>
      <w:tr w:rsidR="005B3C4D">
        <w:tc>
          <w:tcPr>
            <w:tcW w:w="5242" w:type="dxa"/>
            <w:shd w:val="clear" w:color="auto" w:fill="auto"/>
          </w:tcPr>
          <w:p w:rsidR="005B3C4D" w:rsidRDefault="005B3C4D" w:rsidP="00354094">
            <w:pPr>
              <w:pStyle w:val="af3"/>
            </w:pPr>
          </w:p>
          <w:p w:rsidR="005B3C4D" w:rsidRDefault="005B3C4D" w:rsidP="00354094">
            <w:pPr>
              <w:pStyle w:val="af3"/>
            </w:pPr>
          </w:p>
        </w:tc>
        <w:tc>
          <w:tcPr>
            <w:tcW w:w="5242" w:type="dxa"/>
            <w:shd w:val="clear" w:color="auto" w:fill="auto"/>
          </w:tcPr>
          <w:p w:rsidR="005B3C4D" w:rsidRDefault="005B3C4D">
            <w:pPr>
              <w:pStyle w:val="af3"/>
              <w:jc w:val="both"/>
            </w:pPr>
          </w:p>
        </w:tc>
      </w:tr>
      <w:tr w:rsidR="005B3C4D">
        <w:tc>
          <w:tcPr>
            <w:tcW w:w="5242" w:type="dxa"/>
            <w:shd w:val="clear" w:color="auto" w:fill="auto"/>
          </w:tcPr>
          <w:p w:rsidR="005B3C4D" w:rsidRDefault="00024E1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3909A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5242" w:type="dxa"/>
            <w:shd w:val="clear" w:color="auto" w:fill="auto"/>
          </w:tcPr>
          <w:p w:rsidR="005B3C4D" w:rsidRDefault="005B3C4D">
            <w:pPr>
              <w:pStyle w:val="af3"/>
              <w:jc w:val="both"/>
            </w:pPr>
          </w:p>
        </w:tc>
      </w:tr>
    </w:tbl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3C4D" w:rsidRDefault="00024E15">
      <w:pPr>
        <w:pStyle w:val="ConsPlusTitle"/>
        <w:jc w:val="both"/>
      </w:pPr>
      <w:r>
        <w:rPr>
          <w:rFonts w:ascii="Times New Roman" w:hAnsi="Times New Roman" w:cs="Arial"/>
          <w:b w:val="0"/>
          <w:bCs/>
          <w:color w:val="1E1E1E"/>
          <w:sz w:val="28"/>
          <w:szCs w:val="28"/>
        </w:rPr>
        <w:tab/>
      </w:r>
      <w:proofErr w:type="gramStart"/>
      <w:r>
        <w:rPr>
          <w:rFonts w:ascii="Times New Roman" w:hAnsi="Times New Roman" w:cs="Arial"/>
          <w:b w:val="0"/>
          <w:bCs/>
          <w:color w:val="1E1E1E"/>
          <w:sz w:val="28"/>
          <w:szCs w:val="28"/>
        </w:rPr>
        <w:t>На основании Федерального закона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р</w:t>
      </w:r>
      <w:r>
        <w:rPr>
          <w:rFonts w:ascii="Times New Roman" w:hAnsi="Times New Roman" w:cs="Arial"/>
          <w:b w:val="0"/>
          <w:sz w:val="28"/>
          <w:szCs w:val="28"/>
        </w:rPr>
        <w:t xml:space="preserve">уководствуясь Федеральным законом </w:t>
      </w:r>
      <w:r>
        <w:rPr>
          <w:rFonts w:ascii="Times New Roman" w:eastAsia="SimSun;宋体" w:hAnsi="Times New Roman" w:cs="Times New Roman"/>
          <w:b w:val="0"/>
          <w:color w:val="00000A"/>
          <w:sz w:val="28"/>
          <w:szCs w:val="28"/>
        </w:rPr>
        <w:t>от 06.10.2003 № 131</w:t>
      </w:r>
      <w:r>
        <w:rPr>
          <w:rFonts w:ascii="Times New Roman" w:eastAsia="SimSun;宋体" w:hAnsi="Times New Roman" w:cs="Times New Roman"/>
          <w:b w:val="0"/>
          <w:color w:val="00000A"/>
          <w:sz w:val="28"/>
          <w:szCs w:val="28"/>
        </w:rPr>
        <w:noBreakHyphen/>
        <w:t xml:space="preserve">ФЗ </w:t>
      </w:r>
      <w:r>
        <w:rPr>
          <w:rFonts w:ascii="Times New Roman" w:hAnsi="Times New Roman" w:cs="Arial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Arial"/>
          <w:b w:val="0"/>
          <w:color w:val="00000A"/>
          <w:sz w:val="28"/>
          <w:szCs w:val="28"/>
        </w:rPr>
        <w:t>Уставом муниципального образования Александровский сельсовет</w:t>
      </w:r>
      <w:proofErr w:type="gramEnd"/>
      <w:r>
        <w:rPr>
          <w:rFonts w:ascii="Times New Roman" w:hAnsi="Times New Roman" w:cs="Arial"/>
          <w:b w:val="0"/>
          <w:color w:val="00000A"/>
          <w:sz w:val="28"/>
          <w:szCs w:val="28"/>
        </w:rPr>
        <w:t xml:space="preserve"> Александровского района Оренбургской области</w:t>
      </w:r>
      <w:r>
        <w:rPr>
          <w:rFonts w:ascii="Times New Roman" w:hAnsi="Times New Roman" w:cs="Arial"/>
          <w:b w:val="0"/>
          <w:sz w:val="28"/>
          <w:szCs w:val="28"/>
        </w:rPr>
        <w:t xml:space="preserve">: </w:t>
      </w:r>
    </w:p>
    <w:p w:rsidR="005B3C4D" w:rsidRDefault="00024E15">
      <w:pPr>
        <w:pStyle w:val="ConsPlusTitle"/>
        <w:jc w:val="both"/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 w:val="0"/>
          <w:sz w:val="28"/>
          <w:szCs w:val="28"/>
        </w:rPr>
        <w:t>1. Утвердить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 согласно приложению.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5B3C4D" w:rsidRDefault="00024E15">
      <w:pPr>
        <w:pStyle w:val="ae"/>
        <w:shd w:val="clear" w:color="auto" w:fill="FFFFFF"/>
        <w:spacing w:after="0" w:line="200" w:lineRule="atLeast"/>
        <w:jc w:val="both"/>
      </w:pPr>
      <w:r>
        <w:rPr>
          <w:rStyle w:val="11"/>
          <w:rFonts w:cs="Arial"/>
          <w:bCs/>
          <w:color w:val="000000"/>
          <w:sz w:val="28"/>
          <w:szCs w:val="28"/>
        </w:rPr>
        <w:tab/>
        <w:t xml:space="preserve">2. </w:t>
      </w:r>
      <w:r>
        <w:rPr>
          <w:rStyle w:val="11"/>
          <w:rFonts w:cs="Arial"/>
          <w:bCs/>
          <w:color w:val="000000"/>
          <w:spacing w:val="-14"/>
          <w:sz w:val="28"/>
          <w:szCs w:val="28"/>
        </w:rPr>
        <w:t xml:space="preserve">Признать утратившим силу </w:t>
      </w:r>
      <w:r>
        <w:rPr>
          <w:rStyle w:val="11"/>
          <w:rFonts w:cs="Arial"/>
          <w:bCs/>
          <w:color w:val="00000A"/>
          <w:spacing w:val="-14"/>
          <w:sz w:val="28"/>
          <w:szCs w:val="28"/>
        </w:rPr>
        <w:t>постановление администрации Александровского сельсовета Александровского района Оренбургской области от 06.09.2018 № 134-п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5B3C4D" w:rsidRDefault="00024E15">
      <w:pPr>
        <w:spacing w:line="200" w:lineRule="atLeast"/>
      </w:pPr>
      <w:r>
        <w:rPr>
          <w:rStyle w:val="FontStyle14"/>
          <w:bCs/>
        </w:rPr>
        <w:tab/>
        <w:t xml:space="preserve">3. </w:t>
      </w:r>
      <w:proofErr w:type="gramStart"/>
      <w:r>
        <w:rPr>
          <w:rStyle w:val="FontStyle14"/>
          <w:bCs/>
        </w:rPr>
        <w:t>Контроль за</w:t>
      </w:r>
      <w:proofErr w:type="gramEnd"/>
      <w:r>
        <w:rPr>
          <w:rStyle w:val="FontStyle14"/>
          <w:bCs/>
        </w:rPr>
        <w:t xml:space="preserve"> исполнением настоящего постановления оставляю за собой.</w:t>
      </w:r>
    </w:p>
    <w:p w:rsidR="005B3C4D" w:rsidRDefault="00024E15">
      <w:pPr>
        <w:spacing w:line="200" w:lineRule="atLeast"/>
        <w:jc w:val="both"/>
      </w:pPr>
      <w:r>
        <w:rPr>
          <w:bCs/>
          <w:sz w:val="28"/>
          <w:szCs w:val="28"/>
        </w:rPr>
        <w:tab/>
        <w:t xml:space="preserve">4. </w:t>
      </w:r>
      <w:r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5B3C4D" w:rsidRDefault="005B3C4D">
      <w:pPr>
        <w:spacing w:line="200" w:lineRule="atLeast"/>
        <w:jc w:val="both"/>
        <w:rPr>
          <w:bCs/>
          <w:sz w:val="28"/>
          <w:szCs w:val="28"/>
        </w:rPr>
      </w:pPr>
    </w:p>
    <w:p w:rsidR="005B3C4D" w:rsidRDefault="005B3C4D">
      <w:pPr>
        <w:spacing w:line="200" w:lineRule="atLeast"/>
        <w:rPr>
          <w:sz w:val="28"/>
          <w:szCs w:val="28"/>
        </w:rPr>
      </w:pPr>
    </w:p>
    <w:p w:rsidR="005B3C4D" w:rsidRDefault="00024E15">
      <w:pPr>
        <w:spacing w:line="200" w:lineRule="atLeast"/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Шамов</w:t>
      </w:r>
    </w:p>
    <w:p w:rsidR="005B3C4D" w:rsidRDefault="005B3C4D">
      <w:pPr>
        <w:spacing w:line="200" w:lineRule="atLeast"/>
        <w:jc w:val="both"/>
        <w:rPr>
          <w:sz w:val="28"/>
          <w:szCs w:val="28"/>
        </w:rPr>
      </w:pPr>
    </w:p>
    <w:p w:rsidR="005B3C4D" w:rsidRDefault="00024E15">
      <w:pPr>
        <w:spacing w:line="200" w:lineRule="atLeast"/>
        <w:jc w:val="both"/>
      </w:pPr>
      <w:r>
        <w:rPr>
          <w:bCs/>
          <w:sz w:val="28"/>
          <w:szCs w:val="28"/>
        </w:rPr>
        <w:t xml:space="preserve">Разослано: в администрацию района, на сайт, </w:t>
      </w:r>
      <w:r>
        <w:rPr>
          <w:bCs/>
          <w:color w:val="000000"/>
          <w:sz w:val="28"/>
          <w:szCs w:val="28"/>
        </w:rPr>
        <w:t>в места для обнародования,</w:t>
      </w:r>
      <w:r>
        <w:rPr>
          <w:bCs/>
          <w:sz w:val="28"/>
          <w:szCs w:val="28"/>
        </w:rPr>
        <w:t xml:space="preserve"> прокурору, в дело.</w:t>
      </w:r>
      <w:r>
        <w:br w:type="page"/>
      </w:r>
    </w:p>
    <w:p w:rsidR="005B3C4D" w:rsidRDefault="00024E15">
      <w:pPr>
        <w:pStyle w:val="ConsPlusNormal"/>
        <w:ind w:left="623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3C4D" w:rsidRDefault="00024E15">
      <w:pPr>
        <w:pStyle w:val="ConsPlusNormal"/>
        <w:ind w:left="6236"/>
        <w:jc w:val="both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3C4D" w:rsidRDefault="00024E15">
      <w:pPr>
        <w:pStyle w:val="ConsPlusNormal"/>
        <w:ind w:left="6236"/>
        <w:jc w:val="both"/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5B3C4D" w:rsidRDefault="00354094">
      <w:pPr>
        <w:pStyle w:val="ConsPlusNormal"/>
        <w:ind w:left="6236"/>
        <w:jc w:val="both"/>
      </w:pPr>
      <w:r>
        <w:rPr>
          <w:rFonts w:ascii="Times New Roman" w:hAnsi="Times New Roman" w:cs="Times New Roman"/>
          <w:sz w:val="28"/>
          <w:szCs w:val="28"/>
        </w:rPr>
        <w:t>от 28.02.2019 г.</w:t>
      </w:r>
      <w:r w:rsidR="00024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C4D" w:rsidRDefault="00024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B3C4D" w:rsidRDefault="00024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 и выдача документов </w:t>
      </w:r>
      <w:r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>
        <w:rPr>
          <w:rFonts w:ascii="Times New Roman" w:hAnsi="Times New Roman" w:cs="Arial"/>
          <w:bCs/>
          <w:sz w:val="28"/>
          <w:szCs w:val="28"/>
        </w:rPr>
        <w:t>помещения в 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</w:t>
      </w:r>
      <w:r>
        <w:rPr>
          <w:rFonts w:ascii="Times New Roman" w:hAnsi="Times New Roman" w:cs="Arial"/>
          <w:b w:val="0"/>
          <w:sz w:val="28"/>
          <w:szCs w:val="28"/>
        </w:rPr>
        <w:t>помещения в многоквартирном доме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 администрация муниципального образования Александровский сельсовет.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адрес: 461830, Оренбургская область, Александровский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лександровка, ул. Гагарина, 38.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муниципального образования Александровский сельсовет: assalorb@mail.ru. 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Александровский сельсовет: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«александровскийсельсовет.рф». 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Александровский сельсовет: понедельник - пятница с 8:45 до 17:00, перерыв на обед с 12:45 до 14:00; </w:t>
      </w:r>
      <w:r>
        <w:rPr>
          <w:rFonts w:ascii="Times New Roman" w:hAnsi="Times New Roman" w:cs="Times New Roman"/>
          <w:sz w:val="28"/>
          <w:szCs w:val="28"/>
        </w:rPr>
        <w:lastRenderedPageBreak/>
        <w:t>выходные дни: суббота, воскресенье.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«александровскийсельсовет.рф»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приёма заявителей администрации муниципального образования Александровский сельсовет. 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Александровский сельсовет.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информационных стендах органа местного самоуправления.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B3C4D" w:rsidRDefault="00024E1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B3C4D" w:rsidRDefault="005B3C4D">
      <w:pPr>
        <w:ind w:firstLine="540"/>
        <w:jc w:val="both"/>
        <w:rPr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Наименование муниципальной услуги: Прием заявлений и выдача документов о согласовании переустройства и (или) перепланировки </w:t>
      </w:r>
      <w:r>
        <w:rPr>
          <w:rFonts w:cs="Arial"/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>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ind w:firstLine="709"/>
        <w:jc w:val="both"/>
      </w:pPr>
      <w:r>
        <w:rPr>
          <w:sz w:val="28"/>
          <w:szCs w:val="28"/>
        </w:rPr>
        <w:t>12. Муниципальная услуга предоставляется администрацией муниципального образования Александровский сельсовет (далее – орган местного самоуправления).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Оренбургской области»;</w:t>
      </w:r>
    </w:p>
    <w:p w:rsidR="005B3C4D" w:rsidRDefault="00024E15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Межрайонная инспекция Федеральной налоговой службы №10 по Оренбургской области</w:t>
      </w:r>
      <w:r>
        <w:rPr>
          <w:sz w:val="28"/>
          <w:szCs w:val="28"/>
        </w:rPr>
        <w:t>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и внешних связей Оренбургской области;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t>Государственное бюджетное учреждение «Центр государственной кадастровой оценки Оренбургской области»;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(при наличии Соглашения о взаимодействии).</w:t>
      </w:r>
    </w:p>
    <w:p w:rsidR="005B3C4D" w:rsidRDefault="00024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помещения.</w:t>
      </w:r>
    </w:p>
    <w:p w:rsidR="005B3C4D" w:rsidRDefault="00024E1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 xml:space="preserve">документа на бумажном носителе в МФЦ, направленного органом </w:t>
      </w:r>
      <w:r>
        <w:rPr>
          <w:sz w:val="28"/>
          <w:szCs w:val="28"/>
        </w:rPr>
        <w:lastRenderedPageBreak/>
        <w:t>(организацией), подтверждающего содержание электронного документа.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>2) В случае подачи заявления через МФЦ (при наличии Соглашения):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3C4D" w:rsidRDefault="00024E15">
      <w:pPr>
        <w:widowControl w:val="0"/>
        <w:ind w:firstLine="709"/>
        <w:jc w:val="both"/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B3C4D" w:rsidRDefault="00024E15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3) В случае подачи заявления лично в орган (организацию):</w:t>
      </w:r>
    </w:p>
    <w:p w:rsidR="005B3C4D" w:rsidRDefault="00024E15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3C4D" w:rsidRDefault="00024E15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B3C4D" w:rsidRDefault="005B3C4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</w:pPr>
      <w:r w:rsidRPr="009E79F7">
        <w:rPr>
          <w:rFonts w:ascii="Times New Roman" w:hAnsi="Times New Roman" w:cs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не более  48 дней со дня представления заявления о предоставлении муниципальной услуги.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B3C4D" w:rsidRDefault="005B3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Постановлением Правительства Российской Федерации от 28.04.2005 № 266 «Об утверждении формы заявления о переустройстве и (или) перепланировке жилого </w:t>
      </w:r>
      <w:r>
        <w:rPr>
          <w:sz w:val="28"/>
          <w:szCs w:val="28"/>
        </w:rPr>
        <w:lastRenderedPageBreak/>
        <w:t>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B3C4D" w:rsidRDefault="0002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B3C4D" w:rsidRDefault="00024E15">
      <w:pPr>
        <w:ind w:firstLine="720"/>
        <w:jc w:val="both"/>
      </w:pPr>
      <w:r>
        <w:rPr>
          <w:sz w:val="28"/>
          <w:szCs w:val="28"/>
        </w:rPr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>
        <w:r>
          <w:rPr>
            <w:rStyle w:val="-"/>
            <w:color w:val="000000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>, 29.01.2016);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t>12)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t>13) Уставом муниципального образования;</w:t>
      </w:r>
    </w:p>
    <w:p w:rsidR="005B3C4D" w:rsidRDefault="00024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настоящим Административным регламентом;</w:t>
      </w:r>
    </w:p>
    <w:p w:rsidR="005B3C4D" w:rsidRDefault="00024E1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иными нормативными правовыми актами.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tabs>
          <w:tab w:val="left" w:pos="284"/>
          <w:tab w:val="left" w:pos="709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в целях переустройства и (или) перепланировки помещения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5B3C4D" w:rsidRDefault="00024E15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5B3C4D" w:rsidRDefault="00024E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Перечень документов (сведений), необходимых для предоставления 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помещения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B3C4D" w:rsidRDefault="00024E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5B3C4D" w:rsidRDefault="00024E15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1) Прилагаемые к </w:t>
      </w:r>
      <w:r>
        <w:rPr>
          <w:sz w:val="28"/>
          <w:szCs w:val="28"/>
        </w:rPr>
        <w:t xml:space="preserve">заявлению электронные документы представляются в одном из следующих форматов: </w:t>
      </w:r>
    </w:p>
    <w:p w:rsidR="005B3C4D" w:rsidRDefault="00024E15">
      <w:pPr>
        <w:widowControl w:val="0"/>
        <w:numPr>
          <w:ilvl w:val="0"/>
          <w:numId w:val="1"/>
        </w:numPr>
        <w:jc w:val="both"/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odt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;</w:t>
      </w:r>
    </w:p>
    <w:p w:rsidR="005B3C4D" w:rsidRDefault="00024E15">
      <w:pPr>
        <w:widowControl w:val="0"/>
        <w:numPr>
          <w:ilvl w:val="0"/>
          <w:numId w:val="1"/>
        </w:numPr>
        <w:ind w:left="1423" w:hanging="357"/>
        <w:jc w:val="both"/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 w:rsidR="005B3C4D" w:rsidRDefault="00024E15">
      <w:pPr>
        <w:widowControl w:val="0"/>
        <w:ind w:firstLine="737"/>
        <w:rPr>
          <w:sz w:val="28"/>
          <w:szCs w:val="28"/>
        </w:rPr>
      </w:pPr>
      <w:bookmarkStart w:id="1" w:name="sub_1007"/>
      <w:bookmarkEnd w:id="1"/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B3C4D" w:rsidRDefault="00024E15">
      <w:pPr>
        <w:widowControl w:val="0"/>
        <w:ind w:firstLine="737"/>
        <w:jc w:val="both"/>
        <w:rPr>
          <w:sz w:val="28"/>
          <w:szCs w:val="28"/>
        </w:rPr>
      </w:pPr>
      <w:bookmarkStart w:id="2" w:name="sub_10071"/>
      <w:bookmarkStart w:id="3" w:name="sub_1071"/>
      <w:bookmarkEnd w:id="2"/>
      <w:bookmarkEnd w:id="3"/>
      <w:r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5B3C4D" w:rsidRDefault="00024E15">
      <w:pPr>
        <w:widowControl w:val="0"/>
        <w:ind w:firstLine="737"/>
        <w:jc w:val="both"/>
        <w:rPr>
          <w:sz w:val="28"/>
          <w:szCs w:val="28"/>
        </w:rPr>
      </w:pPr>
      <w:bookmarkStart w:id="4" w:name="sub_10711"/>
      <w:bookmarkStart w:id="5" w:name="sub_1072"/>
      <w:bookmarkEnd w:id="4"/>
      <w:bookmarkEnd w:id="5"/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B3C4D" w:rsidRDefault="00024E15">
      <w:pPr>
        <w:widowControl w:val="0"/>
        <w:ind w:firstLine="737"/>
        <w:jc w:val="both"/>
        <w:rPr>
          <w:sz w:val="28"/>
          <w:szCs w:val="28"/>
        </w:rPr>
      </w:pPr>
      <w:bookmarkStart w:id="6" w:name="sub_10721"/>
      <w:bookmarkStart w:id="7" w:name="sub_1073"/>
      <w:bookmarkEnd w:id="6"/>
      <w:bookmarkEnd w:id="7"/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B3C4D" w:rsidRDefault="00024E15">
      <w:pPr>
        <w:widowControl w:val="0"/>
        <w:ind w:firstLine="737"/>
        <w:jc w:val="both"/>
        <w:rPr>
          <w:sz w:val="28"/>
          <w:szCs w:val="28"/>
        </w:rPr>
      </w:pPr>
      <w:bookmarkStart w:id="8" w:name="sub_10731"/>
      <w:bookmarkEnd w:id="8"/>
      <w:r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B3C4D" w:rsidRDefault="00024E15">
      <w:pPr>
        <w:widowControl w:val="0"/>
        <w:ind w:firstLine="708"/>
        <w:jc w:val="both"/>
        <w:rPr>
          <w:sz w:val="28"/>
          <w:szCs w:val="28"/>
        </w:rPr>
      </w:pPr>
      <w:bookmarkStart w:id="9" w:name="sub_1074"/>
      <w:proofErr w:type="gramStart"/>
      <w:r>
        <w:rPr>
          <w:sz w:val="28"/>
          <w:szCs w:val="28"/>
        </w:rPr>
        <w:t>3) Документы в электронном виде могут быть подписаны квалифицированной ЭП.</w:t>
      </w:r>
      <w:bookmarkStart w:id="10" w:name="sub_1010"/>
      <w:bookmarkEnd w:id="9"/>
      <w:proofErr w:type="gramEnd"/>
    </w:p>
    <w:p w:rsidR="005B3C4D" w:rsidRDefault="00024E15">
      <w:pPr>
        <w:widowControl w:val="0"/>
        <w:ind w:firstLine="708"/>
        <w:jc w:val="both"/>
        <w:rPr>
          <w:sz w:val="28"/>
          <w:szCs w:val="28"/>
        </w:rPr>
      </w:pPr>
      <w:bookmarkStart w:id="11" w:name="sub_1003"/>
      <w:r>
        <w:rPr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10"/>
      <w:bookmarkEnd w:id="11"/>
      <w:r>
        <w:rPr>
          <w:sz w:val="28"/>
          <w:szCs w:val="28"/>
        </w:rPr>
        <w:t>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B3C4D" w:rsidRDefault="005B3C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>
        <w:rPr>
          <w:rFonts w:ascii="Times New Roman" w:hAnsi="Times New Roman" w:cs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заявления, подписанного неуполномоченным лицом;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lastRenderedPageBreak/>
        <w:t>3) предоставление документов, содержащих незаверенные исправления, подчистки;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документов, текст которых не поддаётся прочтению;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оформление заявления не по форме, установленной настоящим административным регламентом (Приложение № 1 к настоящему административному регламенту).</w:t>
      </w:r>
    </w:p>
    <w:p w:rsidR="005B3C4D" w:rsidRDefault="00024E1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5B3C4D" w:rsidRDefault="00024E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5B3C4D" w:rsidRDefault="00024E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r:id="rId8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частью 2 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Кодекса, если соответствующий документ не был представлен 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B3C4D" w:rsidRDefault="005B3C4D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Муниципальная услуга предоставляется без взимания платы.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 связи и информации;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оценка соответствия его исполнения установленным показателям.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5B3C4D" w:rsidRDefault="00024E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B3C4D" w:rsidRDefault="00024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5B3C4D" w:rsidRDefault="00024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поступившего заявления;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Данный перечень административных процедур является исчерпывающим.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При предоставлении муниципальной услуги в электронной форме осуществляется: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3C4D" w:rsidRDefault="00024E15">
      <w:pPr>
        <w:ind w:firstLine="709"/>
        <w:jc w:val="both"/>
      </w:pPr>
      <w:r>
        <w:rPr>
          <w:bCs/>
          <w:sz w:val="28"/>
          <w:szCs w:val="28"/>
        </w:rPr>
        <w:t xml:space="preserve">запись на приём в администрацию муниципального образования Александровский сельсовет, многофункциональный центр для подачи запроса о предоставлении услуги (далее - запрос); 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запроса; </w:t>
      </w:r>
    </w:p>
    <w:p w:rsidR="005B3C4D" w:rsidRDefault="00024E15">
      <w:pPr>
        <w:ind w:firstLine="709"/>
        <w:jc w:val="both"/>
      </w:pPr>
      <w:r>
        <w:rPr>
          <w:bCs/>
          <w:sz w:val="28"/>
          <w:szCs w:val="28"/>
        </w:rPr>
        <w:t>приём и регистрация администрации муниципального образования Александровский сельсовет запроса и иных документов, необходимых для предоставления услуги;</w:t>
      </w:r>
      <w:r>
        <w:rPr>
          <w:sz w:val="28"/>
          <w:szCs w:val="28"/>
        </w:rPr>
        <w:t xml:space="preserve"> 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получение результата предоставления услуги; 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получение сведений о ходе выполнения запроса; 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оценки качества предоставления услуги;</w:t>
      </w:r>
    </w:p>
    <w:p w:rsidR="005B3C4D" w:rsidRDefault="00024E1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B3C4D" w:rsidRDefault="00024E15">
      <w:pPr>
        <w:ind w:firstLine="709"/>
        <w:jc w:val="both"/>
      </w:pPr>
      <w:r>
        <w:rPr>
          <w:sz w:val="28"/>
          <w:szCs w:val="28"/>
        </w:rPr>
        <w:t xml:space="preserve">47. Административные процедуры осуществляются в последовательности, определённой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блок-схемой</w:t>
        </w:r>
      </w:hyperlink>
      <w:r>
        <w:rPr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 w:rsidR="005B3C4D" w:rsidRDefault="005B3C4D">
      <w:pPr>
        <w:widowControl w:val="0"/>
        <w:ind w:firstLine="720"/>
        <w:jc w:val="center"/>
        <w:rPr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5B3C4D" w:rsidRDefault="00024E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Специалист, ответственный за прием и регистрацию заявления о предоставлении муниципальной услуги и документов, осуществляет регистрацию заявления.</w:t>
      </w:r>
    </w:p>
    <w:p w:rsidR="005B3C4D" w:rsidRDefault="00024E15">
      <w:pPr>
        <w:ind w:firstLine="709"/>
        <w:jc w:val="both"/>
      </w:pPr>
      <w:r>
        <w:rPr>
          <w:sz w:val="28"/>
          <w:szCs w:val="28"/>
        </w:rPr>
        <w:t xml:space="preserve">50. Время выполнения административной процедуры: в течение одного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орган местного самоуправления.</w:t>
      </w:r>
    </w:p>
    <w:p w:rsidR="005B3C4D" w:rsidRDefault="000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5B3C4D" w:rsidRDefault="005B3C4D">
      <w:pPr>
        <w:ind w:firstLine="709"/>
        <w:jc w:val="both"/>
        <w:rPr>
          <w:sz w:val="28"/>
          <w:szCs w:val="28"/>
        </w:rPr>
      </w:pPr>
    </w:p>
    <w:p w:rsidR="005B3C4D" w:rsidRDefault="005B3C4D">
      <w:pPr>
        <w:ind w:firstLine="540"/>
        <w:jc w:val="both"/>
        <w:rPr>
          <w:color w:val="000000"/>
          <w:sz w:val="28"/>
          <w:szCs w:val="28"/>
        </w:rPr>
      </w:pPr>
    </w:p>
    <w:p w:rsidR="005B3C4D" w:rsidRDefault="00024E1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B3C4D" w:rsidRDefault="005B3C4D">
      <w:pPr>
        <w:widowControl w:val="0"/>
        <w:ind w:firstLine="720"/>
        <w:jc w:val="center"/>
        <w:rPr>
          <w:b/>
          <w:sz w:val="28"/>
          <w:szCs w:val="28"/>
        </w:rPr>
      </w:pP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5B3C4D" w:rsidRDefault="00024E15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</w:t>
      </w:r>
      <w:proofErr w:type="gramEnd"/>
      <w:r>
        <w:rPr>
          <w:sz w:val="28"/>
          <w:szCs w:val="28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со дня его направления (далее – дополнительный запрос).</w:t>
      </w:r>
    </w:p>
    <w:p w:rsidR="005B3C4D" w:rsidRDefault="00024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B3C4D" w:rsidRDefault="005B3C4D">
      <w:pPr>
        <w:widowControl w:val="0"/>
        <w:ind w:firstLine="720"/>
        <w:jc w:val="center"/>
        <w:rPr>
          <w:b/>
          <w:color w:val="FF0000"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заявления  о предоставлении муниципальной услуги с  прилагаемым  пакетом документов и ответов на запросы, полученных в результате межведомственного информационного взаимодействия.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B3C4D" w:rsidRDefault="005B3C4D">
      <w:pPr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B3C4D" w:rsidRDefault="00024E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5B3C4D" w:rsidRDefault="00024E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отказе</w:t>
      </w:r>
      <w:proofErr w:type="gramEnd"/>
      <w:r>
        <w:rPr>
          <w:b/>
          <w:sz w:val="28"/>
          <w:szCs w:val="28"/>
        </w:rPr>
        <w:t xml:space="preserve"> в предоставлении муниципальной услуги)</w:t>
      </w:r>
    </w:p>
    <w:p w:rsidR="005B3C4D" w:rsidRDefault="005B3C4D">
      <w:pPr>
        <w:ind w:firstLine="540"/>
        <w:jc w:val="center"/>
        <w:rPr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- решение).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5B3C4D" w:rsidRPr="009E79F7" w:rsidRDefault="00024E15">
      <w:pPr>
        <w:pStyle w:val="ConsPlusNormal"/>
        <w:ind w:firstLine="540"/>
        <w:jc w:val="both"/>
      </w:pPr>
      <w:r w:rsidRPr="009E79F7">
        <w:rPr>
          <w:rFonts w:ascii="Times New Roman" w:hAnsi="Times New Roman" w:cs="Times New Roman"/>
          <w:sz w:val="28"/>
          <w:szCs w:val="28"/>
        </w:rPr>
        <w:t>63.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5B3C4D" w:rsidRDefault="005B3C4D">
      <w:pPr>
        <w:widowControl w:val="0"/>
        <w:rPr>
          <w:rFonts w:cs="Times New Roman"/>
          <w:b/>
          <w:sz w:val="28"/>
          <w:szCs w:val="28"/>
        </w:rPr>
      </w:pPr>
    </w:p>
    <w:p w:rsidR="005B3C4D" w:rsidRDefault="00024E1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документов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65. 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B3C4D" w:rsidRDefault="00024E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66. Время выполнения административной процедуры: осуществляется в течение трех рабочих дней со дня принятия решения в соответствии с пунктами 59-63 настоящего административного регламента.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Результатом выполнения административной процедуры является выдача заявителю: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 w:rsidR="005B3C4D" w:rsidRDefault="00024E15">
      <w:pPr>
        <w:widowControl w:val="0"/>
        <w:ind w:firstLine="567"/>
        <w:jc w:val="both"/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sz w:val="28"/>
          <w:szCs w:val="28"/>
        </w:rPr>
        <w:t xml:space="preserve">Указанные документы в формате электронного </w:t>
      </w:r>
      <w:r>
        <w:rPr>
          <w:sz w:val="28"/>
          <w:szCs w:val="28"/>
        </w:rPr>
        <w:lastRenderedPageBreak/>
        <w:t xml:space="preserve">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B3C4D" w:rsidRDefault="00024E1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68. Завершение переустройства и (или) перепланировки жилого помещения подтверждается актом приемочной комиссии, сформированной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Текущий контроль осуществляется путём проведения руководителем соответствующего 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Руководитель органа местного самоуправления (должностное лицо, исполняющее его обязанности) организует и осуществляет контроль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B3C4D" w:rsidRDefault="005B3C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4D" w:rsidRDefault="00024E15">
      <w:pPr>
        <w:widowControl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B3C4D" w:rsidRDefault="005B3C4D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5B3C4D" w:rsidRDefault="00024E15">
      <w:pPr>
        <w:widowControl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4D" w:rsidRDefault="00024E15">
      <w:pPr>
        <w:widowControl w:val="0"/>
        <w:ind w:firstLine="567"/>
        <w:jc w:val="both"/>
        <w:rPr>
          <w:sz w:val="28"/>
          <w:szCs w:val="28"/>
        </w:rPr>
      </w:pPr>
      <w:bookmarkStart w:id="14" w:name="sub_4066"/>
      <w:bookmarkEnd w:id="14"/>
      <w:r>
        <w:rPr>
          <w:sz w:val="28"/>
          <w:szCs w:val="28"/>
        </w:rPr>
        <w:t>75. Заявитель может обратиться с жалобой, в том числе в следующих случаях:</w:t>
      </w:r>
    </w:p>
    <w:p w:rsidR="005B3C4D" w:rsidRDefault="00024E15">
      <w:pPr>
        <w:ind w:firstLine="567"/>
        <w:jc w:val="both"/>
      </w:pPr>
      <w:bookmarkStart w:id="15" w:name="sub_40661"/>
      <w:bookmarkStart w:id="16" w:name="sub_4661"/>
      <w:bookmarkEnd w:id="15"/>
      <w:r>
        <w:rPr>
          <w:sz w:val="28"/>
          <w:szCs w:val="28"/>
        </w:rPr>
        <w:t xml:space="preserve">1) </w:t>
      </w:r>
      <w:bookmarkStart w:id="17" w:name="sub_4667"/>
      <w:bookmarkEnd w:id="16"/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>
        <w:r>
          <w:rPr>
            <w:rStyle w:val="-"/>
            <w:color w:val="000000"/>
            <w:sz w:val="28"/>
            <w:szCs w:val="28"/>
            <w:u w:val="none"/>
          </w:rPr>
          <w:t>статье 15.1</w:t>
        </w:r>
      </w:hyperlink>
      <w:r>
        <w:rPr>
          <w:sz w:val="28"/>
          <w:szCs w:val="28"/>
        </w:rPr>
        <w:t xml:space="preserve"> №210-ФЗ;</w:t>
      </w: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>
        <w:r>
          <w:rPr>
            <w:rStyle w:val="-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B3C4D" w:rsidRDefault="00024E15">
      <w:pPr>
        <w:ind w:firstLine="540"/>
        <w:jc w:val="both"/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>
        <w:r>
          <w:rPr>
            <w:rStyle w:val="-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B3C4D" w:rsidRDefault="00024E15">
      <w:pPr>
        <w:ind w:firstLine="540"/>
        <w:jc w:val="both"/>
      </w:pPr>
      <w:proofErr w:type="gramStart"/>
      <w:r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>
        <w:r>
          <w:rPr>
            <w:rStyle w:val="-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>
        <w:r>
          <w:rPr>
            <w:rStyle w:val="-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№210-ФЗ.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B3C4D" w:rsidRDefault="00024E15">
      <w:pPr>
        <w:ind w:firstLine="540"/>
        <w:jc w:val="both"/>
      </w:pPr>
      <w:r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>
        <w:r>
          <w:rPr>
            <w:rStyle w:val="-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№ 210-ФЗ.</w:t>
      </w:r>
    </w:p>
    <w:p w:rsidR="005B3C4D" w:rsidRDefault="005B3C4D">
      <w:pPr>
        <w:widowControl w:val="0"/>
        <w:ind w:firstLine="720"/>
        <w:jc w:val="both"/>
        <w:rPr>
          <w:sz w:val="28"/>
          <w:szCs w:val="28"/>
        </w:rPr>
      </w:pPr>
    </w:p>
    <w:bookmarkEnd w:id="17"/>
    <w:p w:rsidR="005B3C4D" w:rsidRDefault="0002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5B3C4D" w:rsidRDefault="005B3C4D">
      <w:pPr>
        <w:jc w:val="both"/>
        <w:rPr>
          <w:b/>
          <w:sz w:val="28"/>
          <w:szCs w:val="28"/>
        </w:rPr>
      </w:pP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Александровский сельсовет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77. Жалоба должна содержать: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bookmarkStart w:id="18" w:name="sub_4681"/>
      <w:bookmarkEnd w:id="1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bookmarkStart w:id="19" w:name="sub_46811"/>
      <w:bookmarkStart w:id="20" w:name="sub_4682"/>
      <w:bookmarkEnd w:id="19"/>
      <w:bookmarkEnd w:id="20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bookmarkStart w:id="21" w:name="sub_46821"/>
      <w:bookmarkStart w:id="22" w:name="sub_4683"/>
      <w:bookmarkEnd w:id="21"/>
      <w:r>
        <w:rPr>
          <w:sz w:val="28"/>
          <w:szCs w:val="28"/>
        </w:rPr>
        <w:t>3) сведения об обжалуемых решениях и действиях (бездействии)</w:t>
      </w:r>
      <w:bookmarkStart w:id="23" w:name="sub_4684"/>
      <w:bookmarkEnd w:id="22"/>
      <w:r>
        <w:rPr>
          <w:sz w:val="28"/>
          <w:szCs w:val="28"/>
        </w:rPr>
        <w:t>;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B3C4D" w:rsidRDefault="00024E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3"/>
    <w:p w:rsidR="005B3C4D" w:rsidRDefault="005B3C4D">
      <w:pPr>
        <w:jc w:val="both"/>
        <w:rPr>
          <w:bCs/>
          <w:sz w:val="28"/>
          <w:szCs w:val="28"/>
        </w:rPr>
      </w:pPr>
    </w:p>
    <w:p w:rsidR="005B3C4D" w:rsidRDefault="0002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 местного самоуправления</w:t>
      </w:r>
      <w:r>
        <w:rPr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5B3C4D" w:rsidRDefault="0002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которым может быть направлена жалоба</w:t>
      </w:r>
    </w:p>
    <w:p w:rsidR="005B3C4D" w:rsidRDefault="005B3C4D">
      <w:pPr>
        <w:jc w:val="both"/>
        <w:rPr>
          <w:b/>
          <w:sz w:val="28"/>
          <w:szCs w:val="28"/>
        </w:rPr>
      </w:pP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78. Жалоба рассматривается администрацией муниципального образования  Александровский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</w:t>
      </w:r>
      <w:r>
        <w:rPr>
          <w:sz w:val="28"/>
          <w:szCs w:val="28"/>
        </w:rPr>
        <w:lastRenderedPageBreak/>
        <w:t xml:space="preserve">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>
        <w:r>
          <w:rPr>
            <w:rStyle w:val="-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№ 210-ФЗ, подаются руководителям этих организаций.</w:t>
      </w:r>
    </w:p>
    <w:p w:rsidR="005B3C4D" w:rsidRDefault="005B3C4D">
      <w:pPr>
        <w:ind w:firstLine="540"/>
        <w:jc w:val="both"/>
        <w:rPr>
          <w:bCs/>
          <w:sz w:val="28"/>
          <w:szCs w:val="28"/>
        </w:rPr>
      </w:pPr>
    </w:p>
    <w:p w:rsidR="005B3C4D" w:rsidRDefault="005B3C4D">
      <w:pPr>
        <w:jc w:val="both"/>
        <w:rPr>
          <w:bCs/>
          <w:sz w:val="28"/>
          <w:szCs w:val="28"/>
        </w:rPr>
      </w:pPr>
    </w:p>
    <w:p w:rsidR="005B3C4D" w:rsidRDefault="00024E15">
      <w:pPr>
        <w:jc w:val="center"/>
        <w:rPr>
          <w:b/>
          <w:sz w:val="28"/>
          <w:szCs w:val="28"/>
        </w:rPr>
      </w:pPr>
      <w:bookmarkStart w:id="24" w:name="Par11"/>
      <w:bookmarkEnd w:id="24"/>
      <w:r>
        <w:rPr>
          <w:b/>
          <w:sz w:val="28"/>
          <w:szCs w:val="28"/>
        </w:rPr>
        <w:t>Порядок подачи и рассмотрения жалобы</w:t>
      </w:r>
    </w:p>
    <w:p w:rsidR="005B3C4D" w:rsidRDefault="005B3C4D">
      <w:pPr>
        <w:jc w:val="center"/>
        <w:rPr>
          <w:b/>
          <w:sz w:val="28"/>
          <w:szCs w:val="28"/>
        </w:rPr>
      </w:pP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79.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</w:t>
      </w:r>
      <w:r>
        <w:rPr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8"/>
          <w:szCs w:val="28"/>
        </w:rPr>
        <w:t xml:space="preserve">предусмотренных </w:t>
      </w:r>
      <w:hyperlink r:id="rId17">
        <w:r>
          <w:rPr>
            <w:rStyle w:val="-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№ 210-ФЗ,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 также может быть принята при</w:t>
      </w:r>
      <w:proofErr w:type="gramEnd"/>
      <w:r>
        <w:rPr>
          <w:bCs/>
          <w:sz w:val="28"/>
          <w:szCs w:val="28"/>
        </w:rPr>
        <w:t xml:space="preserve"> личном </w:t>
      </w:r>
      <w:proofErr w:type="gramStart"/>
      <w:r>
        <w:rPr>
          <w:bCs/>
          <w:sz w:val="28"/>
          <w:szCs w:val="28"/>
        </w:rPr>
        <w:t>приеме</w:t>
      </w:r>
      <w:proofErr w:type="gramEnd"/>
      <w:r>
        <w:rPr>
          <w:bCs/>
          <w:sz w:val="28"/>
          <w:szCs w:val="28"/>
        </w:rPr>
        <w:t xml:space="preserve"> заявителя в органе местного самоуправления</w:t>
      </w:r>
      <w:r>
        <w:rPr>
          <w:sz w:val="28"/>
          <w:szCs w:val="28"/>
        </w:rPr>
        <w:t xml:space="preserve">. 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также быть направлена по почте.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>
        <w:r>
          <w:rPr>
            <w:rStyle w:val="-"/>
            <w:color w:val="000000"/>
            <w:sz w:val="28"/>
            <w:szCs w:val="28"/>
            <w:u w:val="none"/>
          </w:rPr>
          <w:t>статьей</w:t>
        </w:r>
      </w:hyperlink>
      <w:r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B3C4D" w:rsidRDefault="00024E15">
      <w:pPr>
        <w:ind w:firstLine="540"/>
        <w:jc w:val="both"/>
      </w:pPr>
      <w:r>
        <w:rPr>
          <w:sz w:val="28"/>
          <w:szCs w:val="28"/>
        </w:rPr>
        <w:t xml:space="preserve">84. В случае установления в ходе или по результатам рассмотрения жалобы признаков состава административных правонарушений, предусмотренных </w:t>
      </w:r>
      <w:hyperlink r:id="rId19">
        <w:r>
          <w:rPr>
            <w:rStyle w:val="-"/>
            <w:color w:val="000000"/>
            <w:sz w:val="28"/>
            <w:szCs w:val="28"/>
            <w:u w:val="none"/>
          </w:rPr>
          <w:t>статьей 5.63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3C4D" w:rsidRDefault="005B3C4D">
      <w:pPr>
        <w:ind w:firstLine="540"/>
        <w:jc w:val="both"/>
        <w:rPr>
          <w:sz w:val="28"/>
          <w:szCs w:val="28"/>
        </w:rPr>
      </w:pPr>
    </w:p>
    <w:p w:rsidR="005B3C4D" w:rsidRDefault="00024E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5B3C4D" w:rsidRDefault="005B3C4D">
      <w:pPr>
        <w:ind w:firstLine="540"/>
        <w:jc w:val="center"/>
        <w:rPr>
          <w:b/>
          <w:sz w:val="28"/>
          <w:szCs w:val="28"/>
        </w:rPr>
      </w:pPr>
    </w:p>
    <w:p w:rsidR="005B3C4D" w:rsidRDefault="00024E15">
      <w:pPr>
        <w:ind w:firstLine="540"/>
        <w:jc w:val="both"/>
      </w:pPr>
      <w:r>
        <w:rPr>
          <w:bCs/>
          <w:sz w:val="28"/>
          <w:szCs w:val="28"/>
        </w:rPr>
        <w:t xml:space="preserve">85. </w:t>
      </w:r>
      <w:proofErr w:type="gramStart"/>
      <w:r>
        <w:rPr>
          <w:bCs/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услугу, МФЦ, учредителю МФЦ, в организации, </w:t>
      </w:r>
      <w:r>
        <w:rPr>
          <w:sz w:val="28"/>
          <w:szCs w:val="28"/>
        </w:rPr>
        <w:t xml:space="preserve">предусмотренные </w:t>
      </w:r>
      <w:hyperlink r:id="rId20">
        <w:r>
          <w:rPr>
            <w:rStyle w:val="-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№ 210-ФЗ, </w:t>
      </w:r>
      <w:r>
        <w:rPr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B3C4D" w:rsidRDefault="005B3C4D">
      <w:pPr>
        <w:ind w:firstLine="540"/>
        <w:jc w:val="center"/>
        <w:rPr>
          <w:b/>
          <w:bCs/>
          <w:sz w:val="28"/>
          <w:szCs w:val="28"/>
        </w:rPr>
      </w:pPr>
    </w:p>
    <w:p w:rsidR="005B3C4D" w:rsidRDefault="00024E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5B3C4D" w:rsidRDefault="005B3C4D">
      <w:pPr>
        <w:ind w:firstLine="540"/>
        <w:jc w:val="center"/>
        <w:rPr>
          <w:b/>
          <w:bCs/>
          <w:sz w:val="28"/>
          <w:szCs w:val="28"/>
        </w:rPr>
      </w:pPr>
    </w:p>
    <w:p w:rsidR="005B3C4D" w:rsidRDefault="00024E1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86. По результатам рассмотрения жалобы принимается одно из следующих решений: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sz w:val="28"/>
          <w:szCs w:val="28"/>
        </w:rPr>
        <w:lastRenderedPageBreak/>
        <w:t xml:space="preserve">актами Российской Федерации, нормативными правовыми актами Оренбургской области. </w:t>
      </w:r>
      <w:proofErr w:type="gramEnd"/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5B3C4D" w:rsidRDefault="005B3C4D">
      <w:pPr>
        <w:rPr>
          <w:b/>
          <w:sz w:val="28"/>
          <w:szCs w:val="28"/>
        </w:rPr>
      </w:pPr>
    </w:p>
    <w:p w:rsidR="005B3C4D" w:rsidRDefault="00024E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B3C4D" w:rsidRDefault="005B3C4D">
      <w:pPr>
        <w:ind w:firstLine="540"/>
        <w:jc w:val="center"/>
        <w:rPr>
          <w:b/>
          <w:bCs/>
          <w:sz w:val="28"/>
          <w:szCs w:val="28"/>
        </w:rPr>
      </w:pPr>
    </w:p>
    <w:p w:rsidR="005B3C4D" w:rsidRDefault="00024E15">
      <w:pPr>
        <w:ind w:firstLine="540"/>
        <w:jc w:val="both"/>
      </w:pPr>
      <w:r>
        <w:rPr>
          <w:bCs/>
          <w:sz w:val="28"/>
          <w:szCs w:val="28"/>
        </w:rPr>
        <w:t xml:space="preserve"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-"/>
            <w:color w:val="000000"/>
            <w:sz w:val="28"/>
            <w:szCs w:val="28"/>
            <w:u w:val="none"/>
          </w:rPr>
          <w:t>пункте</w:t>
        </w:r>
      </w:hyperlink>
      <w:r>
        <w:rPr>
          <w:bCs/>
          <w:sz w:val="28"/>
          <w:szCs w:val="28"/>
        </w:rPr>
        <w:t xml:space="preserve"> 86 Административного регламента.</w:t>
      </w:r>
    </w:p>
    <w:p w:rsidR="005B3C4D" w:rsidRDefault="00024E15">
      <w:pPr>
        <w:ind w:firstLine="540"/>
        <w:jc w:val="both"/>
      </w:pPr>
      <w:r>
        <w:rPr>
          <w:bCs/>
          <w:sz w:val="28"/>
          <w:szCs w:val="28"/>
        </w:rPr>
        <w:t xml:space="preserve">88. </w:t>
      </w:r>
      <w:r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C4D" w:rsidRDefault="005B3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3C4D" w:rsidRDefault="005B3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 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5B3C4D" w:rsidRDefault="005B3C4D">
      <w:pPr>
        <w:jc w:val="both"/>
        <w:rPr>
          <w:sz w:val="28"/>
          <w:szCs w:val="28"/>
        </w:rPr>
      </w:pPr>
    </w:p>
    <w:p w:rsidR="005B3C4D" w:rsidRDefault="00024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5B3C4D" w:rsidRDefault="00024E1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5B3C4D" w:rsidRDefault="005B3C4D">
      <w:pPr>
        <w:jc w:val="both"/>
        <w:rPr>
          <w:b/>
          <w:bCs/>
          <w:sz w:val="28"/>
          <w:szCs w:val="28"/>
        </w:rPr>
      </w:pPr>
    </w:p>
    <w:p w:rsidR="005B3C4D" w:rsidRDefault="00024E1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B3C4D" w:rsidRDefault="005B3C4D">
      <w:pPr>
        <w:jc w:val="both"/>
        <w:rPr>
          <w:b/>
          <w:bCs/>
          <w:sz w:val="28"/>
          <w:szCs w:val="28"/>
        </w:rPr>
      </w:pPr>
    </w:p>
    <w:p w:rsidR="005B3C4D" w:rsidRDefault="005B3C4D">
      <w:pPr>
        <w:jc w:val="center"/>
        <w:rPr>
          <w:b/>
          <w:bCs/>
          <w:sz w:val="28"/>
          <w:szCs w:val="28"/>
        </w:rPr>
      </w:pPr>
    </w:p>
    <w:p w:rsidR="005B3C4D" w:rsidRDefault="00024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заявителя</w:t>
      </w:r>
    </w:p>
    <w:p w:rsidR="005B3C4D" w:rsidRDefault="00024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подачи и рассмотрения жалобы</w:t>
      </w:r>
    </w:p>
    <w:p w:rsidR="005B3C4D" w:rsidRDefault="005B3C4D">
      <w:pPr>
        <w:jc w:val="both"/>
        <w:rPr>
          <w:b/>
          <w:bCs/>
          <w:sz w:val="28"/>
          <w:szCs w:val="28"/>
        </w:rPr>
      </w:pPr>
    </w:p>
    <w:p w:rsidR="005B3C4D" w:rsidRDefault="00024E1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5B3C4D" w:rsidRDefault="00024E1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B3C4D" w:rsidRDefault="00024E1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B3C4D" w:rsidRDefault="00024E1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  <w:r>
        <w:br w:type="page"/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5B3C4D" w:rsidRDefault="005B3C4D">
      <w:pPr>
        <w:widowControl w:val="0"/>
        <w:ind w:firstLine="709"/>
        <w:jc w:val="center"/>
        <w:rPr>
          <w:b/>
          <w:sz w:val="28"/>
          <w:szCs w:val="28"/>
        </w:rPr>
      </w:pPr>
    </w:p>
    <w:p w:rsidR="005B3C4D" w:rsidRDefault="005B3C4D">
      <w:pPr>
        <w:rPr>
          <w:rFonts w:cs="Times New Roman"/>
        </w:rPr>
      </w:pPr>
    </w:p>
    <w:p w:rsidR="005B3C4D" w:rsidRDefault="00024E15">
      <w:pPr>
        <w:ind w:left="4989"/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:rsidR="005B3C4D" w:rsidRDefault="00024E15">
      <w:pPr>
        <w:pBdr>
          <w:top w:val="single" w:sz="4" w:space="1" w:color="000000"/>
        </w:pBdr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5B3C4D" w:rsidRDefault="005B3C4D">
      <w:pPr>
        <w:ind w:left="5103"/>
        <w:rPr>
          <w:sz w:val="28"/>
          <w:szCs w:val="28"/>
        </w:rPr>
      </w:pPr>
    </w:p>
    <w:p w:rsidR="005B3C4D" w:rsidRDefault="00024E15">
      <w:pPr>
        <w:pBdr>
          <w:top w:val="single" w:sz="4" w:space="1" w:color="000000"/>
        </w:pBd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образования)</w:t>
      </w:r>
    </w:p>
    <w:p w:rsidR="005B3C4D" w:rsidRDefault="00024E15">
      <w:pPr>
        <w:spacing w:before="600" w:after="360"/>
        <w:jc w:val="center"/>
      </w:pPr>
      <w:r>
        <w:rPr>
          <w:caps/>
          <w:sz w:val="26"/>
        </w:rPr>
        <w:t>Заявление</w:t>
      </w:r>
      <w:r>
        <w:br/>
      </w:r>
      <w:r>
        <w:rPr>
          <w:sz w:val="26"/>
        </w:rPr>
        <w:t>о переустройстве и (или) перепланировке жилого помещения</w:t>
      </w:r>
    </w:p>
    <w:p w:rsidR="005B3C4D" w:rsidRDefault="00024E15">
      <w:r>
        <w:t xml:space="preserve">от  </w:t>
      </w:r>
    </w:p>
    <w:p w:rsidR="005B3C4D" w:rsidRDefault="00024E15">
      <w:pPr>
        <w:pBdr>
          <w:top w:val="single" w:sz="4" w:space="1" w:color="000000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5B3C4D" w:rsidRDefault="005B3C4D"/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024E15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B3C4D" w:rsidRDefault="00024E15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B3C4D" w:rsidRDefault="00024E15">
      <w:pPr>
        <w:spacing w:before="360"/>
      </w:pPr>
      <w:r>
        <w:t xml:space="preserve">Место нахождения жилого помещения:  </w:t>
      </w:r>
    </w:p>
    <w:p w:rsidR="005B3C4D" w:rsidRDefault="00024E15">
      <w:pPr>
        <w:pBdr>
          <w:top w:val="single" w:sz="4" w:space="1" w:color="000000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t>муниципальное образование, поселение, улица, дом, корпус, строение,</w:t>
      </w:r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lastRenderedPageBreak/>
        <w:t>квартира (комната), подъезд, этаж)</w:t>
      </w:r>
    </w:p>
    <w:p w:rsidR="005B3C4D" w:rsidRDefault="00024E15"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5B3C4D" w:rsidRDefault="005B3C4D">
      <w:pPr>
        <w:pBdr>
          <w:top w:val="single" w:sz="4" w:space="1" w:color="000000"/>
        </w:pBdr>
        <w:ind w:left="3828"/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>
      <w:pPr>
        <w:spacing w:before="120"/>
      </w:pPr>
    </w:p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024E15">
      <w:pPr>
        <w:spacing w:before="360"/>
        <w:ind w:firstLine="567"/>
      </w:pPr>
      <w:r>
        <w:t xml:space="preserve">Прошу разрешить  </w:t>
      </w:r>
    </w:p>
    <w:p w:rsidR="005B3C4D" w:rsidRDefault="00024E15">
      <w:pPr>
        <w:pBdr>
          <w:top w:val="single" w:sz="4" w:space="1" w:color="000000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5B3C4D" w:rsidRDefault="00024E15">
      <w:r>
        <w:t xml:space="preserve">жилого помещения, занимаемого на основании  </w:t>
      </w:r>
    </w:p>
    <w:p w:rsidR="005B3C4D" w:rsidRDefault="00024E15">
      <w:pPr>
        <w:pBdr>
          <w:top w:val="single" w:sz="4" w:space="1" w:color="000000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5B3C4D" w:rsidRDefault="00024E15">
      <w:pPr>
        <w:tabs>
          <w:tab w:val="left" w:pos="9837"/>
        </w:tabs>
      </w:pPr>
      <w:r>
        <w:tab/>
        <w:t>,</w:t>
      </w:r>
    </w:p>
    <w:p w:rsidR="005B3C4D" w:rsidRDefault="00024E15">
      <w:pPr>
        <w:pBdr>
          <w:top w:val="single" w:sz="4" w:space="1" w:color="000000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5B3C4D" w:rsidRDefault="00024E15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511"/>
        <w:gridCol w:w="567"/>
        <w:gridCol w:w="283"/>
        <w:gridCol w:w="1928"/>
        <w:gridCol w:w="537"/>
        <w:gridCol w:w="283"/>
        <w:gridCol w:w="2015"/>
        <w:gridCol w:w="56"/>
        <w:gridCol w:w="511"/>
        <w:gridCol w:w="285"/>
        <w:gridCol w:w="849"/>
        <w:gridCol w:w="480"/>
        <w:gridCol w:w="597"/>
        <w:gridCol w:w="537"/>
        <w:gridCol w:w="283"/>
        <w:gridCol w:w="425"/>
      </w:tblGrid>
      <w:tr w:rsidR="005B3C4D">
        <w:tc>
          <w:tcPr>
            <w:tcW w:w="6123" w:type="dxa"/>
            <w:gridSpan w:val="7"/>
            <w:shd w:val="clear" w:color="auto" w:fill="auto"/>
            <w:vAlign w:val="bottom"/>
          </w:tcPr>
          <w:p w:rsidR="005B3C4D" w:rsidRDefault="00024E15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B3C4D" w:rsidRDefault="00024E15" w:rsidP="00FB74B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425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3C4D">
        <w:tc>
          <w:tcPr>
            <w:tcW w:w="510" w:type="dxa"/>
            <w:shd w:val="clear" w:color="auto" w:fill="auto"/>
            <w:vAlign w:val="bottom"/>
          </w:tcPr>
          <w:p w:rsidR="005B3C4D" w:rsidRDefault="00024E15"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</w:t>
            </w:r>
            <w:r w:rsidR="00024E15">
              <w:t>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6038" w:type="dxa"/>
            <w:gridSpan w:val="10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3C4D">
        <w:tc>
          <w:tcPr>
            <w:tcW w:w="6179" w:type="dxa"/>
            <w:gridSpan w:val="8"/>
            <w:shd w:val="clear" w:color="auto" w:fill="auto"/>
            <w:vAlign w:val="bottom"/>
          </w:tcPr>
          <w:p w:rsidR="005B3C4D" w:rsidRDefault="00024E15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по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</w:tbl>
    <w:p w:rsidR="005B3C4D" w:rsidRDefault="00024E15" w:rsidP="00FB74B5">
      <w:pPr>
        <w:tabs>
          <w:tab w:val="center" w:pos="2127"/>
          <w:tab w:val="left" w:pos="3544"/>
        </w:tabs>
        <w:rPr>
          <w:sz w:val="2"/>
        </w:rPr>
      </w:pPr>
      <w:r>
        <w:t xml:space="preserve">часов в  </w:t>
      </w:r>
      <w:r w:rsidR="00FB74B5">
        <w:t>______________ д</w:t>
      </w:r>
      <w:r>
        <w:t>ни.</w:t>
      </w:r>
    </w:p>
    <w:p w:rsidR="005B3C4D" w:rsidRDefault="00024E15">
      <w:pPr>
        <w:ind w:firstLine="567"/>
        <w:jc w:val="both"/>
      </w:pPr>
      <w:r>
        <w:t>Обязуюсь:</w:t>
      </w:r>
    </w:p>
    <w:p w:rsidR="005B3C4D" w:rsidRDefault="00024E15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B3C4D" w:rsidRDefault="00024E15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B3C4D" w:rsidRDefault="00024E15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B3C4D" w:rsidRDefault="00024E15">
      <w:pPr>
        <w:ind w:firstLine="567"/>
        <w:jc w:val="both"/>
      </w:pPr>
      <w:r>
        <w:t xml:space="preserve">Согласие на переустройство и (или) перепланировку получено от совместно проживающих совершеннолетних членов </w:t>
      </w:r>
      <w:bookmarkStart w:id="25" w:name="_GoBack"/>
      <w:bookmarkEnd w:id="25"/>
      <w:r>
        <w:t>семьи нанимателя жилого помещения по договору</w:t>
      </w:r>
      <w:r>
        <w:br/>
      </w:r>
    </w:p>
    <w:tbl>
      <w:tblPr>
        <w:tblW w:w="8392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2495"/>
        <w:gridCol w:w="511"/>
        <w:gridCol w:w="282"/>
        <w:gridCol w:w="1985"/>
        <w:gridCol w:w="142"/>
        <w:gridCol w:w="850"/>
        <w:gridCol w:w="709"/>
        <w:gridCol w:w="1278"/>
        <w:gridCol w:w="140"/>
      </w:tblGrid>
      <w:tr w:rsidR="005B3C4D">
        <w:tc>
          <w:tcPr>
            <w:tcW w:w="2494" w:type="dxa"/>
            <w:shd w:val="clear" w:color="auto" w:fill="auto"/>
            <w:vAlign w:val="bottom"/>
          </w:tcPr>
          <w:p w:rsidR="005B3C4D" w:rsidRDefault="00024E15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B3C4D" w:rsidRDefault="005B3C4D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B3C4D" w:rsidRDefault="00024E15">
            <w:r>
              <w:t>:</w:t>
            </w:r>
          </w:p>
        </w:tc>
      </w:tr>
    </w:tbl>
    <w:p w:rsidR="005B3C4D" w:rsidRDefault="005B3C4D">
      <w:pPr>
        <w:spacing w:after="12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29"/>
        <w:gridCol w:w="3154"/>
        <w:gridCol w:w="2703"/>
        <w:gridCol w:w="1907"/>
        <w:gridCol w:w="2148"/>
      </w:tblGrid>
      <w:tr w:rsidR="005B3C4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jc w:val="center"/>
            </w:pPr>
            <w:r>
              <w:t>Фамилия, имя, отчество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jc w:val="center"/>
            </w:pPr>
            <w:r>
              <w:t>Подпись *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5B3C4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5</w:t>
            </w:r>
          </w:p>
        </w:tc>
      </w:tr>
      <w:tr w:rsidR="005B3C4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5B3C4D">
            <w:pPr>
              <w:jc w:val="center"/>
            </w:pPr>
          </w:p>
        </w:tc>
      </w:tr>
    </w:tbl>
    <w:p w:rsidR="005B3C4D" w:rsidRDefault="00024E15">
      <w:pPr>
        <w:spacing w:before="240"/>
      </w:pPr>
      <w:r>
        <w:t>________________</w:t>
      </w:r>
    </w:p>
    <w:p w:rsidR="005B3C4D" w:rsidRDefault="00024E15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B3C4D" w:rsidRDefault="005B3C4D"/>
    <w:p w:rsidR="005B3C4D" w:rsidRDefault="00024E15">
      <w:r>
        <w:t>К заявлению прилагаются следующие документы:</w:t>
      </w:r>
    </w:p>
    <w:p w:rsidR="005B3C4D" w:rsidRDefault="00024E15">
      <w:r>
        <w:t xml:space="preserve">1)  </w:t>
      </w:r>
    </w:p>
    <w:p w:rsidR="005B3C4D" w:rsidRDefault="00024E15">
      <w:pPr>
        <w:pBdr>
          <w:top w:val="single" w:sz="4" w:space="1" w:color="000000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069"/>
        <w:gridCol w:w="464"/>
        <w:gridCol w:w="927"/>
        <w:gridCol w:w="1081"/>
      </w:tblGrid>
      <w:tr w:rsidR="005B3C4D">
        <w:tc>
          <w:tcPr>
            <w:tcW w:w="8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на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5B3C4D">
        <w:tc>
          <w:tcPr>
            <w:tcW w:w="8026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proofErr w:type="spellStart"/>
            <w:proofErr w:type="gramStart"/>
            <w:r>
              <w:lastRenderedPageBreak/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61" w:type="dxa"/>
            <w:shd w:val="clear" w:color="auto" w:fill="auto"/>
            <w:vAlign w:val="bottom"/>
          </w:tcPr>
          <w:p w:rsidR="005B3C4D" w:rsidRDefault="005B3C4D"/>
        </w:tc>
        <w:tc>
          <w:tcPr>
            <w:tcW w:w="922" w:type="dxa"/>
            <w:shd w:val="clear" w:color="auto" w:fill="auto"/>
            <w:vAlign w:val="bottom"/>
          </w:tcPr>
          <w:p w:rsidR="005B3C4D" w:rsidRDefault="005B3C4D"/>
        </w:tc>
        <w:tc>
          <w:tcPr>
            <w:tcW w:w="1075" w:type="dxa"/>
            <w:shd w:val="clear" w:color="auto" w:fill="auto"/>
            <w:vAlign w:val="bottom"/>
          </w:tcPr>
          <w:p w:rsidR="005B3C4D" w:rsidRDefault="005B3C4D"/>
        </w:tc>
      </w:tr>
    </w:tbl>
    <w:p w:rsidR="005B3C4D" w:rsidRDefault="00024E15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5B3C4D" w:rsidRDefault="005B3C4D">
      <w:pPr>
        <w:pBdr>
          <w:top w:val="single" w:sz="4" w:space="1" w:color="000000"/>
        </w:pBdr>
        <w:ind w:left="1560" w:right="7511"/>
        <w:rPr>
          <w:sz w:val="2"/>
        </w:rPr>
      </w:pPr>
    </w:p>
    <w:p w:rsidR="005B3C4D" w:rsidRDefault="00024E15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5B3C4D" w:rsidRDefault="005B3C4D">
      <w:pPr>
        <w:pBdr>
          <w:top w:val="single" w:sz="4" w:space="1" w:color="000000"/>
        </w:pBdr>
        <w:ind w:left="340" w:right="8761"/>
        <w:rPr>
          <w:sz w:val="2"/>
        </w:rPr>
      </w:pPr>
    </w:p>
    <w:p w:rsidR="005B3C4D" w:rsidRDefault="00024E15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5B3C4D" w:rsidRDefault="005B3C4D">
      <w:pPr>
        <w:pBdr>
          <w:top w:val="single" w:sz="4" w:space="1" w:color="000000"/>
        </w:pBdr>
        <w:ind w:left="4196" w:right="4905"/>
        <w:rPr>
          <w:sz w:val="2"/>
        </w:rPr>
      </w:pPr>
    </w:p>
    <w:p w:rsidR="005B3C4D" w:rsidRDefault="00024E15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5B3C4D" w:rsidRDefault="005B3C4D">
      <w:pPr>
        <w:pBdr>
          <w:top w:val="single" w:sz="4" w:space="1" w:color="000000"/>
        </w:pBdr>
        <w:ind w:left="340" w:right="8761"/>
        <w:rPr>
          <w:sz w:val="2"/>
        </w:rPr>
      </w:pPr>
    </w:p>
    <w:p w:rsidR="005B3C4D" w:rsidRDefault="00024E15">
      <w:r>
        <w:t xml:space="preserve">6) иные документы:  </w:t>
      </w:r>
    </w:p>
    <w:p w:rsidR="005B3C4D" w:rsidRDefault="00024E15">
      <w:pPr>
        <w:pBdr>
          <w:top w:val="single" w:sz="4" w:space="1" w:color="000000"/>
        </w:pBdr>
        <w:ind w:left="2127"/>
        <w:jc w:val="center"/>
      </w:pPr>
      <w:r>
        <w:t>(доверенности, выписки из уставов и др.)</w:t>
      </w:r>
    </w:p>
    <w:p w:rsidR="005B3C4D" w:rsidRDefault="00024E15">
      <w:pPr>
        <w:spacing w:before="240" w:after="120"/>
      </w:pPr>
      <w:r>
        <w:t>Подписи лиц, подавших заявление *: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9"/>
        <w:gridCol w:w="599"/>
        <w:gridCol w:w="300"/>
        <w:gridCol w:w="1953"/>
        <w:gridCol w:w="603"/>
        <w:gridCol w:w="299"/>
        <w:gridCol w:w="901"/>
        <w:gridCol w:w="2081"/>
        <w:gridCol w:w="299"/>
        <w:gridCol w:w="3327"/>
      </w:tblGrid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024E15">
            <w:r>
              <w:t>“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</w:t>
            </w:r>
            <w:r w:rsidR="00024E15">
              <w:t>0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5B3C4D"/>
        </w:tc>
        <w:tc>
          <w:tcPr>
            <w:tcW w:w="596" w:type="dxa"/>
            <w:shd w:val="clear" w:color="auto" w:fill="auto"/>
            <w:vAlign w:val="bottom"/>
          </w:tcPr>
          <w:p w:rsidR="005B3C4D" w:rsidRDefault="005B3C4D"/>
        </w:tc>
        <w:tc>
          <w:tcPr>
            <w:tcW w:w="298" w:type="dxa"/>
            <w:shd w:val="clear" w:color="auto" w:fill="auto"/>
            <w:vAlign w:val="bottom"/>
          </w:tcPr>
          <w:p w:rsidR="005B3C4D" w:rsidRDefault="005B3C4D"/>
        </w:tc>
        <w:tc>
          <w:tcPr>
            <w:tcW w:w="1942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(дата)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5B3C4D"/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5B3C4D"/>
        </w:tc>
        <w:tc>
          <w:tcPr>
            <w:tcW w:w="2070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(подпись заявителя)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B3C4D" w:rsidRDefault="005B3C4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9"/>
        <w:gridCol w:w="599"/>
        <w:gridCol w:w="300"/>
        <w:gridCol w:w="1953"/>
        <w:gridCol w:w="603"/>
        <w:gridCol w:w="299"/>
        <w:gridCol w:w="901"/>
        <w:gridCol w:w="2081"/>
        <w:gridCol w:w="299"/>
        <w:gridCol w:w="3327"/>
      </w:tblGrid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024E15">
            <w:r>
              <w:t>“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</w:t>
            </w:r>
            <w:r w:rsidR="00024E15">
              <w:t>0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5B3C4D"/>
        </w:tc>
        <w:tc>
          <w:tcPr>
            <w:tcW w:w="596" w:type="dxa"/>
            <w:shd w:val="clear" w:color="auto" w:fill="auto"/>
            <w:vAlign w:val="bottom"/>
          </w:tcPr>
          <w:p w:rsidR="005B3C4D" w:rsidRDefault="005B3C4D"/>
        </w:tc>
        <w:tc>
          <w:tcPr>
            <w:tcW w:w="298" w:type="dxa"/>
            <w:shd w:val="clear" w:color="auto" w:fill="auto"/>
            <w:vAlign w:val="bottom"/>
          </w:tcPr>
          <w:p w:rsidR="005B3C4D" w:rsidRDefault="005B3C4D"/>
        </w:tc>
        <w:tc>
          <w:tcPr>
            <w:tcW w:w="1942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(дата)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5B3C4D"/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5B3C4D"/>
        </w:tc>
        <w:tc>
          <w:tcPr>
            <w:tcW w:w="2070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(подпись заявителя)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B3C4D" w:rsidRDefault="005B3C4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9"/>
        <w:gridCol w:w="599"/>
        <w:gridCol w:w="300"/>
        <w:gridCol w:w="1953"/>
        <w:gridCol w:w="603"/>
        <w:gridCol w:w="299"/>
        <w:gridCol w:w="901"/>
        <w:gridCol w:w="2081"/>
        <w:gridCol w:w="299"/>
        <w:gridCol w:w="3327"/>
      </w:tblGrid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024E15">
            <w:r>
              <w:t>“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</w:t>
            </w:r>
            <w:r w:rsidR="00024E15">
              <w:t>0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5B3C4D"/>
        </w:tc>
        <w:tc>
          <w:tcPr>
            <w:tcW w:w="596" w:type="dxa"/>
            <w:shd w:val="clear" w:color="auto" w:fill="auto"/>
            <w:vAlign w:val="bottom"/>
          </w:tcPr>
          <w:p w:rsidR="005B3C4D" w:rsidRDefault="005B3C4D"/>
        </w:tc>
        <w:tc>
          <w:tcPr>
            <w:tcW w:w="298" w:type="dxa"/>
            <w:shd w:val="clear" w:color="auto" w:fill="auto"/>
            <w:vAlign w:val="bottom"/>
          </w:tcPr>
          <w:p w:rsidR="005B3C4D" w:rsidRDefault="005B3C4D"/>
        </w:tc>
        <w:tc>
          <w:tcPr>
            <w:tcW w:w="1942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(дата)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5B3C4D"/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5B3C4D"/>
        </w:tc>
        <w:tc>
          <w:tcPr>
            <w:tcW w:w="2070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(подпись заявителя)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B3C4D" w:rsidRDefault="005B3C4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9"/>
        <w:gridCol w:w="599"/>
        <w:gridCol w:w="300"/>
        <w:gridCol w:w="1953"/>
        <w:gridCol w:w="603"/>
        <w:gridCol w:w="299"/>
        <w:gridCol w:w="901"/>
        <w:gridCol w:w="2081"/>
        <w:gridCol w:w="299"/>
        <w:gridCol w:w="3327"/>
      </w:tblGrid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024E15">
            <w:r>
              <w:t>“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024E15" w:rsidP="00FB74B5">
            <w:pPr>
              <w:jc w:val="right"/>
            </w:pPr>
            <w:r>
              <w:t>20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179" w:type="dxa"/>
            <w:shd w:val="clear" w:color="auto" w:fill="auto"/>
            <w:vAlign w:val="bottom"/>
          </w:tcPr>
          <w:p w:rsidR="005B3C4D" w:rsidRDefault="005B3C4D"/>
        </w:tc>
        <w:tc>
          <w:tcPr>
            <w:tcW w:w="596" w:type="dxa"/>
            <w:shd w:val="clear" w:color="auto" w:fill="auto"/>
            <w:vAlign w:val="bottom"/>
          </w:tcPr>
          <w:p w:rsidR="005B3C4D" w:rsidRDefault="005B3C4D"/>
        </w:tc>
        <w:tc>
          <w:tcPr>
            <w:tcW w:w="298" w:type="dxa"/>
            <w:shd w:val="clear" w:color="auto" w:fill="auto"/>
            <w:vAlign w:val="bottom"/>
          </w:tcPr>
          <w:p w:rsidR="005B3C4D" w:rsidRDefault="005B3C4D"/>
        </w:tc>
        <w:tc>
          <w:tcPr>
            <w:tcW w:w="1942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(дата)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B3C4D" w:rsidRDefault="005B3C4D"/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896" w:type="dxa"/>
            <w:shd w:val="clear" w:color="auto" w:fill="auto"/>
            <w:vAlign w:val="bottom"/>
          </w:tcPr>
          <w:p w:rsidR="005B3C4D" w:rsidRDefault="005B3C4D"/>
        </w:tc>
        <w:tc>
          <w:tcPr>
            <w:tcW w:w="2070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(подпись заявителя)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5B3C4D" w:rsidRDefault="005B3C4D"/>
        </w:tc>
        <w:tc>
          <w:tcPr>
            <w:tcW w:w="330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B3C4D" w:rsidRDefault="00024E15">
      <w:pPr>
        <w:spacing w:before="120"/>
      </w:pPr>
      <w:r>
        <w:t>________________</w:t>
      </w:r>
    </w:p>
    <w:p w:rsidR="005B3C4D" w:rsidRDefault="00024E15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B3C4D" w:rsidRDefault="005B3C4D">
      <w:pPr>
        <w:pBdr>
          <w:bottom w:val="dashed" w:sz="4" w:space="1" w:color="000000"/>
        </w:pBdr>
        <w:spacing w:before="360"/>
      </w:pPr>
    </w:p>
    <w:p w:rsidR="005B3C4D" w:rsidRDefault="00024E15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469"/>
        <w:gridCol w:w="724"/>
        <w:gridCol w:w="362"/>
        <w:gridCol w:w="2463"/>
        <w:gridCol w:w="687"/>
        <w:gridCol w:w="362"/>
        <w:gridCol w:w="474"/>
      </w:tblGrid>
      <w:tr w:rsidR="005B3C4D">
        <w:tc>
          <w:tcPr>
            <w:tcW w:w="5440" w:type="dxa"/>
            <w:shd w:val="clear" w:color="auto" w:fill="auto"/>
            <w:vAlign w:val="bottom"/>
          </w:tcPr>
          <w:p w:rsidR="005B3C4D" w:rsidRDefault="00024E15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471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3C4D" w:rsidRDefault="00024E15">
      <w:pPr>
        <w:spacing w:before="240"/>
      </w:pPr>
      <w:r>
        <w:t xml:space="preserve">Входящий номер регистрации заявления  </w:t>
      </w:r>
    </w:p>
    <w:p w:rsidR="005B3C4D" w:rsidRDefault="005B3C4D">
      <w:pPr>
        <w:pBdr>
          <w:top w:val="single" w:sz="4" w:space="1" w:color="000000"/>
        </w:pBdr>
        <w:spacing w:after="240"/>
        <w:ind w:left="4309" w:right="1843"/>
        <w:rPr>
          <w:sz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468"/>
        <w:gridCol w:w="725"/>
        <w:gridCol w:w="361"/>
        <w:gridCol w:w="2464"/>
        <w:gridCol w:w="687"/>
        <w:gridCol w:w="362"/>
        <w:gridCol w:w="474"/>
      </w:tblGrid>
      <w:tr w:rsidR="005B3C4D">
        <w:tc>
          <w:tcPr>
            <w:tcW w:w="5439" w:type="dxa"/>
            <w:shd w:val="clear" w:color="auto" w:fill="auto"/>
            <w:vAlign w:val="bottom"/>
          </w:tcPr>
          <w:p w:rsidR="005B3C4D" w:rsidRDefault="00024E15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471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3C4D" w:rsidRDefault="00024E15">
      <w:pPr>
        <w:ind w:left="4111"/>
      </w:pPr>
      <w:r>
        <w:t xml:space="preserve">№  </w:t>
      </w:r>
    </w:p>
    <w:p w:rsidR="005B3C4D" w:rsidRDefault="005B3C4D">
      <w:pPr>
        <w:pBdr>
          <w:top w:val="single" w:sz="4" w:space="1" w:color="000000"/>
        </w:pBdr>
        <w:spacing w:after="240"/>
        <w:ind w:left="4451" w:right="3686"/>
        <w:rPr>
          <w:sz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468"/>
        <w:gridCol w:w="725"/>
        <w:gridCol w:w="361"/>
        <w:gridCol w:w="2464"/>
        <w:gridCol w:w="687"/>
        <w:gridCol w:w="362"/>
        <w:gridCol w:w="474"/>
      </w:tblGrid>
      <w:tr w:rsidR="005B3C4D">
        <w:tc>
          <w:tcPr>
            <w:tcW w:w="5439" w:type="dxa"/>
            <w:shd w:val="clear" w:color="auto" w:fill="auto"/>
            <w:vAlign w:val="bottom"/>
          </w:tcPr>
          <w:p w:rsidR="005B3C4D" w:rsidRDefault="00024E15">
            <w:pPr>
              <w:tabs>
                <w:tab w:val="left" w:pos="4082"/>
              </w:tabs>
            </w:pPr>
            <w:r>
              <w:lastRenderedPageBreak/>
              <w:t>Расписку получил</w:t>
            </w:r>
            <w:r>
              <w:tab/>
              <w:t>“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5B3C4D" w:rsidRDefault="00024E15" w:rsidP="00FB74B5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471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3C4D" w:rsidRDefault="005B3C4D">
      <w:pPr>
        <w:ind w:left="4253"/>
      </w:pPr>
    </w:p>
    <w:p w:rsidR="005B3C4D" w:rsidRDefault="00024E15">
      <w:pPr>
        <w:pBdr>
          <w:top w:val="single" w:sz="4" w:space="1" w:color="000000"/>
        </w:pBdr>
        <w:ind w:left="4253" w:right="1841"/>
        <w:jc w:val="center"/>
      </w:pPr>
      <w:r>
        <w:t>(подпись заявителя)</w:t>
      </w:r>
    </w:p>
    <w:p w:rsidR="005B3C4D" w:rsidRDefault="005B3C4D">
      <w:pPr>
        <w:spacing w:before="240"/>
        <w:ind w:right="5810"/>
      </w:pPr>
    </w:p>
    <w:p w:rsidR="005B3C4D" w:rsidRDefault="00024E15">
      <w:pPr>
        <w:pBdr>
          <w:top w:val="single" w:sz="4" w:space="1" w:color="000000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116"/>
        <w:gridCol w:w="1658"/>
        <w:gridCol w:w="2767"/>
      </w:tblGrid>
      <w:tr w:rsidR="005B3C4D">
        <w:tc>
          <w:tcPr>
            <w:tcW w:w="60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5B3C4D" w:rsidRDefault="005B3C4D"/>
        </w:tc>
        <w:tc>
          <w:tcPr>
            <w:tcW w:w="27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  <w:tr w:rsidR="005B3C4D">
        <w:tc>
          <w:tcPr>
            <w:tcW w:w="6084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649" w:type="dxa"/>
            <w:shd w:val="clear" w:color="auto" w:fill="auto"/>
            <w:vAlign w:val="bottom"/>
          </w:tcPr>
          <w:p w:rsidR="005B3C4D" w:rsidRDefault="005B3C4D"/>
        </w:tc>
        <w:tc>
          <w:tcPr>
            <w:tcW w:w="2752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(подпись)</w:t>
            </w:r>
          </w:p>
        </w:tc>
      </w:tr>
    </w:tbl>
    <w:p w:rsidR="005B3C4D" w:rsidRDefault="00024E15">
      <w:pPr>
        <w:spacing w:before="600" w:after="360"/>
        <w:jc w:val="center"/>
        <w:rPr>
          <w:sz w:val="28"/>
          <w:szCs w:val="28"/>
        </w:rPr>
      </w:pPr>
      <w:r>
        <w:br w:type="page"/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5B3C4D" w:rsidRDefault="005B3C4D">
      <w:pPr>
        <w:widowControl w:val="0"/>
        <w:ind w:firstLine="709"/>
        <w:jc w:val="center"/>
        <w:rPr>
          <w:b/>
          <w:sz w:val="28"/>
          <w:szCs w:val="28"/>
        </w:rPr>
      </w:pPr>
    </w:p>
    <w:p w:rsidR="005B3C4D" w:rsidRDefault="00024E1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исполнения предоставления муниципальной услуги </w:t>
      </w:r>
    </w:p>
    <w:p w:rsidR="005B3C4D" w:rsidRDefault="00024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</w:t>
      </w:r>
    </w:p>
    <w:p w:rsidR="005B3C4D" w:rsidRDefault="00024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помещения»</w:t>
      </w:r>
    </w:p>
    <w:p w:rsidR="005B3C4D" w:rsidRDefault="005B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</w:p>
    <w:p w:rsidR="005B3C4D" w:rsidRDefault="005B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</w:p>
    <w:p w:rsidR="005B3C4D" w:rsidRDefault="005B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</w:p>
    <w:tbl>
      <w:tblPr>
        <w:tblW w:w="104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5"/>
      </w:tblGrid>
      <w:tr w:rsidR="005B3C4D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Прием и регистрация документов</w:t>
            </w:r>
          </w:p>
        </w:tc>
      </w:tr>
      <w:tr w:rsidR="005B3C4D">
        <w:tc>
          <w:tcPr>
            <w:tcW w:w="10485" w:type="dxa"/>
            <w:tcBorders>
              <w:bottom w:val="single" w:sz="4" w:space="0" w:color="000000"/>
            </w:tcBorders>
            <w:shd w:val="clear" w:color="auto" w:fill="auto"/>
          </w:tcPr>
          <w:p w:rsidR="005B3C4D" w:rsidRDefault="002079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41.05pt;margin-top:-2.1pt;width:38.25pt;height:57.9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9E79F7" w:rsidRDefault="009E79F7">
            <w:pPr>
              <w:jc w:val="center"/>
              <w:rPr>
                <w:color w:val="000000"/>
              </w:rPr>
            </w:pPr>
          </w:p>
          <w:p w:rsidR="009E79F7" w:rsidRDefault="009E79F7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</w:tc>
      </w:tr>
      <w:tr w:rsidR="005B3C4D">
        <w:tc>
          <w:tcPr>
            <w:tcW w:w="10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5B3C4D">
        <w:tc>
          <w:tcPr>
            <w:tcW w:w="10485" w:type="dxa"/>
            <w:tcBorders>
              <w:bottom w:val="single" w:sz="4" w:space="0" w:color="000000"/>
            </w:tcBorders>
            <w:shd w:val="clear" w:color="auto" w:fill="auto"/>
          </w:tcPr>
          <w:p w:rsidR="005B3C4D" w:rsidRDefault="002079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_x0000_s1027" type="#_x0000_t67" style="position:absolute;left:0;text-align:left;margin-left:241.05pt;margin-top:-1.8pt;width:38.25pt;height:58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</w:tc>
      </w:tr>
      <w:tr w:rsidR="005B3C4D">
        <w:tc>
          <w:tcPr>
            <w:tcW w:w="10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Рассмотрение поступившего заявления</w:t>
            </w:r>
          </w:p>
        </w:tc>
      </w:tr>
      <w:tr w:rsidR="005B3C4D">
        <w:tc>
          <w:tcPr>
            <w:tcW w:w="10485" w:type="dxa"/>
            <w:tcBorders>
              <w:bottom w:val="single" w:sz="4" w:space="0" w:color="000000"/>
            </w:tcBorders>
            <w:shd w:val="clear" w:color="auto" w:fill="auto"/>
          </w:tcPr>
          <w:p w:rsidR="005B3C4D" w:rsidRDefault="002079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_x0000_s1028" type="#_x0000_t67" style="position:absolute;left:0;text-align:left;margin-left:241.05pt;margin-top:-1.75pt;width:38.25pt;height:57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 w:rsidP="00FB74B5">
            <w:pPr>
              <w:rPr>
                <w:color w:val="000000"/>
              </w:rPr>
            </w:pPr>
          </w:p>
        </w:tc>
      </w:tr>
      <w:tr w:rsidR="005B3C4D">
        <w:tc>
          <w:tcPr>
            <w:tcW w:w="10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5B3C4D" w:rsidRDefault="0002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8"/>
                <w:szCs w:val="28"/>
              </w:rPr>
              <w:t xml:space="preserve">помещения или об отказе в согласовании переустройства и (или) </w:t>
            </w:r>
            <w:r>
              <w:rPr>
                <w:color w:val="000000"/>
                <w:sz w:val="28"/>
                <w:szCs w:val="28"/>
              </w:rPr>
              <w:t>перепланировки помещения</w:t>
            </w:r>
          </w:p>
        </w:tc>
      </w:tr>
      <w:tr w:rsidR="005B3C4D">
        <w:tc>
          <w:tcPr>
            <w:tcW w:w="10485" w:type="dxa"/>
            <w:tcBorders>
              <w:bottom w:val="single" w:sz="4" w:space="0" w:color="000000"/>
            </w:tcBorders>
            <w:shd w:val="clear" w:color="auto" w:fill="auto"/>
          </w:tcPr>
          <w:p w:rsidR="005B3C4D" w:rsidRDefault="002079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_x0000_s1029" type="#_x0000_t67" style="position:absolute;left:0;text-align:left;margin-left:241.05pt;margin-top:-1.3pt;width:38.25pt;height:60.8pt;z-index:251661312;mso-position-horizontal-relative:text;mso-position-vertical-relative:text">
                  <v:textbox style="layout-flow:vertical-ideographic"/>
                </v:shape>
              </w:pict>
            </w: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  <w:p w:rsidR="00FB74B5" w:rsidRDefault="00FB74B5">
            <w:pPr>
              <w:jc w:val="center"/>
              <w:rPr>
                <w:color w:val="000000"/>
              </w:rPr>
            </w:pPr>
          </w:p>
        </w:tc>
      </w:tr>
      <w:tr w:rsidR="005B3C4D">
        <w:tc>
          <w:tcPr>
            <w:tcW w:w="10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D" w:rsidRDefault="0002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Выдача заявителю документов</w:t>
            </w:r>
          </w:p>
        </w:tc>
      </w:tr>
    </w:tbl>
    <w:p w:rsidR="005B3C4D" w:rsidRDefault="0002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br w:type="page"/>
      </w:r>
    </w:p>
    <w:p w:rsidR="005B3C4D" w:rsidRDefault="00024E15">
      <w:pPr>
        <w:widowControl w:val="0"/>
        <w:ind w:firstLine="6521"/>
      </w:pPr>
      <w:r>
        <w:rPr>
          <w:sz w:val="28"/>
          <w:szCs w:val="28"/>
        </w:rPr>
        <w:lastRenderedPageBreak/>
        <w:t>Приложение №3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5B3C4D" w:rsidRDefault="00024E15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5B3C4D" w:rsidRDefault="005B3C4D">
      <w:pPr>
        <w:rPr>
          <w:sz w:val="28"/>
          <w:szCs w:val="28"/>
        </w:rPr>
      </w:pPr>
    </w:p>
    <w:p w:rsidR="005B3C4D" w:rsidRDefault="005B3C4D">
      <w:pPr>
        <w:rPr>
          <w:sz w:val="28"/>
          <w:szCs w:val="28"/>
        </w:rPr>
      </w:pPr>
    </w:p>
    <w:p w:rsidR="005B3C4D" w:rsidRDefault="00024E15">
      <w:pPr>
        <w:rPr>
          <w:sz w:val="28"/>
          <w:szCs w:val="28"/>
        </w:rPr>
      </w:pPr>
      <w:r>
        <w:rPr>
          <w:szCs w:val="28"/>
        </w:rPr>
        <w:t>(Бланк органа,</w:t>
      </w:r>
      <w:r>
        <w:rPr>
          <w:sz w:val="28"/>
          <w:szCs w:val="28"/>
        </w:rPr>
        <w:br/>
      </w:r>
      <w:r>
        <w:rPr>
          <w:szCs w:val="28"/>
        </w:rPr>
        <w:t>осуществляющего</w:t>
      </w:r>
      <w:r>
        <w:rPr>
          <w:sz w:val="28"/>
          <w:szCs w:val="28"/>
        </w:rPr>
        <w:br/>
      </w:r>
      <w:r>
        <w:rPr>
          <w:szCs w:val="28"/>
        </w:rPr>
        <w:t>согласование)</w:t>
      </w:r>
    </w:p>
    <w:p w:rsidR="005B3C4D" w:rsidRDefault="005B3C4D">
      <w:pPr>
        <w:rPr>
          <w:sz w:val="28"/>
          <w:szCs w:val="28"/>
        </w:rPr>
      </w:pPr>
    </w:p>
    <w:p w:rsidR="005B3C4D" w:rsidRDefault="00024E15">
      <w:pPr>
        <w:spacing w:before="240" w:after="480"/>
        <w:jc w:val="center"/>
      </w:pPr>
      <w:r>
        <w:rPr>
          <w:sz w:val="26"/>
        </w:rPr>
        <w:t>РЕШЕНИЕ</w:t>
      </w:r>
      <w:r>
        <w:br/>
      </w:r>
      <w:r>
        <w:rPr>
          <w:sz w:val="26"/>
        </w:rPr>
        <w:t>о согласовании переустройства и (или) перепланировки жилого помещения</w:t>
      </w:r>
    </w:p>
    <w:p w:rsidR="005B3C4D" w:rsidRDefault="00024E15">
      <w:r>
        <w:t xml:space="preserve">В связи с обращением  </w:t>
      </w:r>
    </w:p>
    <w:p w:rsidR="005B3C4D" w:rsidRDefault="00024E15">
      <w:pPr>
        <w:pBdr>
          <w:top w:val="single" w:sz="4" w:space="1" w:color="000000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5B3C4D" w:rsidRDefault="00024E15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5B3C4D" w:rsidRDefault="00024E15">
      <w:pPr>
        <w:pBdr>
          <w:top w:val="single" w:sz="4" w:space="1" w:color="000000"/>
        </w:pBdr>
        <w:ind w:left="2948" w:right="2948"/>
        <w:jc w:val="center"/>
      </w:pPr>
      <w:r>
        <w:t>(ненужное зачеркнуть)</w:t>
      </w:r>
    </w:p>
    <w:p w:rsidR="005B3C4D" w:rsidRDefault="00024E15">
      <w:r>
        <w:t xml:space="preserve">по адресу:  </w:t>
      </w:r>
    </w:p>
    <w:p w:rsidR="005B3C4D" w:rsidRDefault="005B3C4D">
      <w:pPr>
        <w:pBdr>
          <w:top w:val="single" w:sz="4" w:space="1" w:color="000000"/>
        </w:pBdr>
        <w:ind w:left="1134"/>
        <w:rPr>
          <w:sz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940"/>
        <w:gridCol w:w="204"/>
        <w:gridCol w:w="3397"/>
      </w:tblGrid>
      <w:tr w:rsidR="005B3C4D">
        <w:tc>
          <w:tcPr>
            <w:tcW w:w="69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5B3C4D" w:rsidRDefault="00024E15">
            <w:r>
              <w:t>,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024E15">
            <w:r>
              <w:t>занимаемых (принадлежащих)</w:t>
            </w:r>
          </w:p>
        </w:tc>
      </w:tr>
      <w:tr w:rsidR="005B3C4D">
        <w:tc>
          <w:tcPr>
            <w:tcW w:w="6903" w:type="dxa"/>
            <w:shd w:val="clear" w:color="auto" w:fill="auto"/>
            <w:vAlign w:val="bottom"/>
          </w:tcPr>
          <w:p w:rsidR="005B3C4D" w:rsidRDefault="005B3C4D"/>
        </w:tc>
        <w:tc>
          <w:tcPr>
            <w:tcW w:w="203" w:type="dxa"/>
            <w:shd w:val="clear" w:color="auto" w:fill="auto"/>
            <w:vAlign w:val="bottom"/>
          </w:tcPr>
          <w:p w:rsidR="005B3C4D" w:rsidRDefault="005B3C4D"/>
        </w:tc>
        <w:tc>
          <w:tcPr>
            <w:tcW w:w="337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(ненужное зачеркнуть)</w:t>
            </w:r>
          </w:p>
        </w:tc>
      </w:tr>
    </w:tbl>
    <w:p w:rsidR="005B3C4D" w:rsidRDefault="00024E15">
      <w:r>
        <w:t xml:space="preserve">на основании:  </w:t>
      </w:r>
    </w:p>
    <w:p w:rsidR="005B3C4D" w:rsidRDefault="00024E15">
      <w:pPr>
        <w:pBdr>
          <w:top w:val="single" w:sz="4" w:space="1" w:color="000000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5B3C4D" w:rsidRDefault="00024E15">
      <w:pPr>
        <w:tabs>
          <w:tab w:val="left" w:pos="9837"/>
        </w:tabs>
      </w:pPr>
      <w:r>
        <w:tab/>
        <w:t>,</w:t>
      </w:r>
    </w:p>
    <w:p w:rsidR="005B3C4D" w:rsidRDefault="00024E15">
      <w:pPr>
        <w:pBdr>
          <w:top w:val="single" w:sz="4" w:space="1" w:color="000000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5B3C4D" w:rsidRDefault="00024E15">
      <w:pPr>
        <w:jc w:val="both"/>
      </w:pPr>
      <w:r>
        <w:t>по результатам рассмотрения представленных документов принято решение:</w:t>
      </w:r>
    </w:p>
    <w:p w:rsidR="005B3C4D" w:rsidRDefault="00024E15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5B3C4D" w:rsidRDefault="00024E15">
      <w:pPr>
        <w:pBdr>
          <w:top w:val="single" w:sz="4" w:space="1" w:color="000000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5B3C4D" w:rsidRDefault="00024E15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5B3C4D" w:rsidRDefault="00024E15">
      <w:pPr>
        <w:jc w:val="both"/>
      </w:pPr>
      <w:r>
        <w:t xml:space="preserve">2. Установить </w:t>
      </w:r>
      <w:r>
        <w:rPr>
          <w:rStyle w:val="FootnoteCharacters"/>
        </w:rPr>
        <w:t>*</w:t>
      </w:r>
      <w:r>
        <w:rPr>
          <w:rStyle w:val="ab"/>
        </w:rPr>
        <w:footnoteReference w:id="1"/>
      </w:r>
      <w: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31"/>
        <w:gridCol w:w="591"/>
        <w:gridCol w:w="297"/>
        <w:gridCol w:w="2608"/>
        <w:gridCol w:w="560"/>
        <w:gridCol w:w="296"/>
        <w:gridCol w:w="860"/>
        <w:gridCol w:w="59"/>
        <w:gridCol w:w="534"/>
        <w:gridCol w:w="296"/>
        <w:gridCol w:w="1243"/>
        <w:gridCol w:w="502"/>
        <w:gridCol w:w="922"/>
        <w:gridCol w:w="561"/>
        <w:gridCol w:w="296"/>
        <w:gridCol w:w="385"/>
      </w:tblGrid>
      <w:tr w:rsidR="005B3C4D">
        <w:tc>
          <w:tcPr>
            <w:tcW w:w="5713" w:type="dxa"/>
            <w:gridSpan w:val="7"/>
            <w:shd w:val="clear" w:color="auto" w:fill="auto"/>
            <w:vAlign w:val="bottom"/>
          </w:tcPr>
          <w:p w:rsidR="005B3C4D" w:rsidRDefault="00024E15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6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20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383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3C4D">
        <w:tc>
          <w:tcPr>
            <w:tcW w:w="529" w:type="dxa"/>
            <w:shd w:val="clear" w:color="auto" w:fill="auto"/>
            <w:vAlign w:val="bottom"/>
          </w:tcPr>
          <w:p w:rsidR="005B3C4D" w:rsidRDefault="00024E15">
            <w:r>
              <w:t>по “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5B3C4D" w:rsidRDefault="00FB74B5">
            <w:pPr>
              <w:jc w:val="right"/>
            </w:pPr>
            <w:r>
              <w:t>20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5626" w:type="dxa"/>
            <w:gridSpan w:val="10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</w:tr>
      <w:tr w:rsidR="005B3C4D">
        <w:tc>
          <w:tcPr>
            <w:tcW w:w="5772" w:type="dxa"/>
            <w:gridSpan w:val="8"/>
            <w:shd w:val="clear" w:color="auto" w:fill="auto"/>
            <w:vAlign w:val="bottom"/>
          </w:tcPr>
          <w:p w:rsidR="005B3C4D" w:rsidRDefault="00024E15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20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r>
              <w:t>по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</w:tr>
    </w:tbl>
    <w:p w:rsidR="005B3C4D" w:rsidRDefault="00024E15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B3C4D" w:rsidRDefault="005B3C4D">
      <w:pPr>
        <w:pBdr>
          <w:top w:val="single" w:sz="4" w:space="1" w:color="000000"/>
        </w:pBdr>
        <w:ind w:left="851" w:right="6519"/>
        <w:rPr>
          <w:sz w:val="2"/>
        </w:rPr>
      </w:pPr>
    </w:p>
    <w:p w:rsidR="005B3C4D" w:rsidRDefault="005B3C4D"/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5B3C4D"/>
    <w:p w:rsidR="005B3C4D" w:rsidRDefault="005B3C4D">
      <w:pPr>
        <w:pBdr>
          <w:top w:val="single" w:sz="4" w:space="1" w:color="000000"/>
        </w:pBdr>
        <w:rPr>
          <w:sz w:val="2"/>
        </w:rPr>
      </w:pPr>
    </w:p>
    <w:p w:rsidR="005B3C4D" w:rsidRDefault="00024E15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5B3C4D" w:rsidRDefault="00024E15">
      <w:pPr>
        <w:pBdr>
          <w:top w:val="single" w:sz="4" w:space="1" w:color="000000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5B3C4D" w:rsidRDefault="005B3C4D">
      <w:pPr>
        <w:pBdr>
          <w:top w:val="single" w:sz="4" w:space="1" w:color="000000"/>
        </w:pBdr>
        <w:jc w:val="center"/>
      </w:pPr>
    </w:p>
    <w:p w:rsidR="005B3C4D" w:rsidRDefault="00024E15">
      <w:pPr>
        <w:pBdr>
          <w:top w:val="single" w:sz="4" w:space="1" w:color="000000"/>
        </w:pBdr>
        <w:ind w:right="113"/>
        <w:jc w:val="center"/>
      </w:pPr>
      <w:r>
        <w:t>проведения ремонтно-строительных работ по переустройству и (или) перепланировке жилых помещений)</w:t>
      </w:r>
    </w:p>
    <w:p w:rsidR="005B3C4D" w:rsidRDefault="00024E15">
      <w:pPr>
        <w:jc w:val="both"/>
      </w:pPr>
      <w: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B3C4D" w:rsidRDefault="00024E15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B3C4D" w:rsidRDefault="00024E15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5B3C4D" w:rsidRDefault="00024E15">
      <w:pPr>
        <w:pBdr>
          <w:top w:val="single" w:sz="4" w:space="1" w:color="000000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5B3C4D" w:rsidRDefault="005B3C4D"/>
    <w:p w:rsidR="005B3C4D" w:rsidRDefault="00024E15">
      <w:pPr>
        <w:pBdr>
          <w:top w:val="single" w:sz="4" w:space="1" w:color="000000"/>
        </w:pBdr>
        <w:jc w:val="center"/>
      </w:pPr>
      <w:r>
        <w:t>подразделения и (или) Ф.И.О. должностного лица органа,</w:t>
      </w:r>
    </w:p>
    <w:p w:rsidR="005B3C4D" w:rsidRDefault="00024E15">
      <w:pPr>
        <w:tabs>
          <w:tab w:val="left" w:pos="9837"/>
        </w:tabs>
      </w:pPr>
      <w:r>
        <w:tab/>
        <w:t>.</w:t>
      </w:r>
    </w:p>
    <w:p w:rsidR="005B3C4D" w:rsidRDefault="00024E15">
      <w:pPr>
        <w:pBdr>
          <w:top w:val="single" w:sz="4" w:space="1" w:color="000000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5B3C4D" w:rsidRDefault="005B3C4D">
      <w:pPr>
        <w:spacing w:before="120"/>
        <w:ind w:left="5670"/>
      </w:pPr>
    </w:p>
    <w:p w:rsidR="005B3C4D" w:rsidRDefault="00024E15">
      <w:pPr>
        <w:pBdr>
          <w:top w:val="single" w:sz="4" w:space="1" w:color="000000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5B3C4D" w:rsidRDefault="00024E15">
      <w:pPr>
        <w:spacing w:before="480" w:after="480"/>
        <w:jc w:val="right"/>
      </w:pPr>
      <w:r>
        <w:t>М.П.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88"/>
        <w:gridCol w:w="542"/>
        <w:gridCol w:w="301"/>
        <w:gridCol w:w="1952"/>
        <w:gridCol w:w="600"/>
        <w:gridCol w:w="300"/>
        <w:gridCol w:w="449"/>
        <w:gridCol w:w="3306"/>
        <w:gridCol w:w="1803"/>
      </w:tblGrid>
      <w:tr w:rsidR="005B3C4D">
        <w:trPr>
          <w:cantSplit/>
        </w:trPr>
        <w:tc>
          <w:tcPr>
            <w:tcW w:w="1282" w:type="dxa"/>
            <w:shd w:val="clear" w:color="auto" w:fill="auto"/>
            <w:vAlign w:val="bottom"/>
          </w:tcPr>
          <w:p w:rsidR="005B3C4D" w:rsidRDefault="00024E15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597" w:type="dxa"/>
            <w:shd w:val="clear" w:color="auto" w:fill="auto"/>
            <w:vAlign w:val="bottom"/>
          </w:tcPr>
          <w:p w:rsidR="005B3C4D" w:rsidRDefault="00024E15" w:rsidP="00FB74B5">
            <w:pPr>
              <w:jc w:val="right"/>
            </w:pPr>
            <w:r>
              <w:t>20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447" w:type="dxa"/>
            <w:shd w:val="clear" w:color="auto" w:fill="auto"/>
            <w:vAlign w:val="bottom"/>
          </w:tcPr>
          <w:p w:rsidR="005B3C4D" w:rsidRDefault="00024E1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5B3C4D" w:rsidRDefault="00024E15">
            <w:pPr>
              <w:ind w:left="57"/>
            </w:pPr>
            <w:r>
              <w:rPr>
                <w:sz w:val="22"/>
              </w:rPr>
              <w:t>(заполняется</w:t>
            </w:r>
            <w:r>
              <w:br/>
            </w:r>
            <w:r>
              <w:rPr>
                <w:sz w:val="22"/>
              </w:rPr>
              <w:t>в случае получения решения лично)</w:t>
            </w:r>
          </w:p>
        </w:tc>
      </w:tr>
      <w:tr w:rsidR="005B3C4D">
        <w:trPr>
          <w:cantSplit/>
        </w:trPr>
        <w:tc>
          <w:tcPr>
            <w:tcW w:w="1282" w:type="dxa"/>
            <w:shd w:val="clear" w:color="auto" w:fill="auto"/>
            <w:vAlign w:val="bottom"/>
          </w:tcPr>
          <w:p w:rsidR="005B3C4D" w:rsidRDefault="005B3C4D"/>
        </w:tc>
        <w:tc>
          <w:tcPr>
            <w:tcW w:w="539" w:type="dxa"/>
            <w:shd w:val="clear" w:color="auto" w:fill="auto"/>
            <w:vAlign w:val="bottom"/>
          </w:tcPr>
          <w:p w:rsidR="005B3C4D" w:rsidRDefault="005B3C4D"/>
        </w:tc>
        <w:tc>
          <w:tcPr>
            <w:tcW w:w="299" w:type="dxa"/>
            <w:shd w:val="clear" w:color="auto" w:fill="auto"/>
            <w:vAlign w:val="bottom"/>
          </w:tcPr>
          <w:p w:rsidR="005B3C4D" w:rsidRDefault="005B3C4D"/>
        </w:tc>
        <w:tc>
          <w:tcPr>
            <w:tcW w:w="1941" w:type="dxa"/>
            <w:shd w:val="clear" w:color="auto" w:fill="auto"/>
            <w:vAlign w:val="bottom"/>
          </w:tcPr>
          <w:p w:rsidR="005B3C4D" w:rsidRDefault="005B3C4D"/>
        </w:tc>
        <w:tc>
          <w:tcPr>
            <w:tcW w:w="597" w:type="dxa"/>
            <w:shd w:val="clear" w:color="auto" w:fill="auto"/>
            <w:vAlign w:val="bottom"/>
          </w:tcPr>
          <w:p w:rsidR="005B3C4D" w:rsidRDefault="005B3C4D"/>
        </w:tc>
        <w:tc>
          <w:tcPr>
            <w:tcW w:w="298" w:type="dxa"/>
            <w:shd w:val="clear" w:color="auto" w:fill="auto"/>
            <w:vAlign w:val="bottom"/>
          </w:tcPr>
          <w:p w:rsidR="005B3C4D" w:rsidRDefault="005B3C4D"/>
        </w:tc>
        <w:tc>
          <w:tcPr>
            <w:tcW w:w="447" w:type="dxa"/>
            <w:shd w:val="clear" w:color="auto" w:fill="auto"/>
            <w:vAlign w:val="bottom"/>
          </w:tcPr>
          <w:p w:rsidR="005B3C4D" w:rsidRDefault="005B3C4D"/>
        </w:tc>
        <w:tc>
          <w:tcPr>
            <w:tcW w:w="3288" w:type="dxa"/>
            <w:shd w:val="clear" w:color="auto" w:fill="auto"/>
          </w:tcPr>
          <w:p w:rsidR="005B3C4D" w:rsidRDefault="00024E15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93" w:type="dxa"/>
            <w:vMerge/>
            <w:shd w:val="clear" w:color="auto" w:fill="auto"/>
            <w:vAlign w:val="bottom"/>
          </w:tcPr>
          <w:p w:rsidR="005B3C4D" w:rsidRDefault="005B3C4D"/>
        </w:tc>
      </w:tr>
    </w:tbl>
    <w:p w:rsidR="005B3C4D" w:rsidRDefault="005B3C4D">
      <w:pPr>
        <w:spacing w:after="24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13"/>
        <w:gridCol w:w="619"/>
        <w:gridCol w:w="346"/>
        <w:gridCol w:w="2412"/>
        <w:gridCol w:w="689"/>
        <w:gridCol w:w="344"/>
        <w:gridCol w:w="518"/>
      </w:tblGrid>
      <w:tr w:rsidR="005B3C4D">
        <w:tc>
          <w:tcPr>
            <w:tcW w:w="5583" w:type="dxa"/>
            <w:shd w:val="clear" w:color="auto" w:fill="auto"/>
            <w:vAlign w:val="bottom"/>
          </w:tcPr>
          <w:p w:rsidR="005B3C4D" w:rsidRDefault="00024E15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5B3C4D" w:rsidRDefault="00024E15">
            <w:r>
              <w:t>”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5B3C4D" w:rsidRDefault="00024E15" w:rsidP="00FB74B5">
            <w:pPr>
              <w:jc w:val="right"/>
            </w:pPr>
            <w: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C4D" w:rsidRDefault="005B3C4D"/>
        </w:tc>
        <w:tc>
          <w:tcPr>
            <w:tcW w:w="515" w:type="dxa"/>
            <w:shd w:val="clear" w:color="auto" w:fill="auto"/>
            <w:vAlign w:val="bottom"/>
          </w:tcPr>
          <w:p w:rsidR="005B3C4D" w:rsidRDefault="00024E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3C4D">
        <w:tc>
          <w:tcPr>
            <w:tcW w:w="5583" w:type="dxa"/>
            <w:shd w:val="clear" w:color="auto" w:fill="auto"/>
            <w:vAlign w:val="bottom"/>
          </w:tcPr>
          <w:p w:rsidR="005B3C4D" w:rsidRDefault="00024E15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5B3C4D" w:rsidRDefault="005B3C4D"/>
        </w:tc>
        <w:tc>
          <w:tcPr>
            <w:tcW w:w="344" w:type="dxa"/>
            <w:shd w:val="clear" w:color="auto" w:fill="auto"/>
            <w:vAlign w:val="bottom"/>
          </w:tcPr>
          <w:p w:rsidR="005B3C4D" w:rsidRDefault="005B3C4D"/>
        </w:tc>
        <w:tc>
          <w:tcPr>
            <w:tcW w:w="2399" w:type="dxa"/>
            <w:shd w:val="clear" w:color="auto" w:fill="auto"/>
            <w:vAlign w:val="bottom"/>
          </w:tcPr>
          <w:p w:rsidR="005B3C4D" w:rsidRDefault="005B3C4D"/>
        </w:tc>
        <w:tc>
          <w:tcPr>
            <w:tcW w:w="685" w:type="dxa"/>
            <w:shd w:val="clear" w:color="auto" w:fill="auto"/>
            <w:vAlign w:val="bottom"/>
          </w:tcPr>
          <w:p w:rsidR="005B3C4D" w:rsidRDefault="005B3C4D"/>
        </w:tc>
        <w:tc>
          <w:tcPr>
            <w:tcW w:w="342" w:type="dxa"/>
            <w:shd w:val="clear" w:color="auto" w:fill="auto"/>
            <w:vAlign w:val="bottom"/>
          </w:tcPr>
          <w:p w:rsidR="005B3C4D" w:rsidRDefault="005B3C4D"/>
        </w:tc>
        <w:tc>
          <w:tcPr>
            <w:tcW w:w="515" w:type="dxa"/>
            <w:shd w:val="clear" w:color="auto" w:fill="auto"/>
            <w:vAlign w:val="bottom"/>
          </w:tcPr>
          <w:p w:rsidR="005B3C4D" w:rsidRDefault="005B3C4D"/>
        </w:tc>
      </w:tr>
    </w:tbl>
    <w:p w:rsidR="005B3C4D" w:rsidRDefault="005B3C4D">
      <w:pPr>
        <w:spacing w:before="240"/>
        <w:ind w:left="5670"/>
      </w:pPr>
    </w:p>
    <w:p w:rsidR="005B3C4D" w:rsidRDefault="00024E15">
      <w:pPr>
        <w:pBdr>
          <w:top w:val="single" w:sz="4" w:space="1" w:color="000000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5B3C4D" w:rsidRDefault="005B3C4D">
      <w:pPr>
        <w:spacing w:before="240" w:after="480"/>
        <w:jc w:val="center"/>
      </w:pPr>
    </w:p>
    <w:sectPr w:rsidR="005B3C4D" w:rsidSect="005B3C4D">
      <w:pgSz w:w="12240" w:h="15840"/>
      <w:pgMar w:top="795" w:right="555" w:bottom="585" w:left="1200" w:header="720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BA" w:rsidRDefault="00E571BA" w:rsidP="005B3C4D">
      <w:r>
        <w:separator/>
      </w:r>
    </w:p>
  </w:endnote>
  <w:endnote w:type="continuationSeparator" w:id="0">
    <w:p w:rsidR="00E571BA" w:rsidRDefault="00E571BA" w:rsidP="005B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BA" w:rsidRDefault="00E571BA">
      <w:r>
        <w:separator/>
      </w:r>
    </w:p>
  </w:footnote>
  <w:footnote w:type="continuationSeparator" w:id="0">
    <w:p w:rsidR="00E571BA" w:rsidRDefault="00E571BA">
      <w:r>
        <w:continuationSeparator/>
      </w:r>
    </w:p>
  </w:footnote>
  <w:footnote w:id="1">
    <w:p w:rsidR="009E79F7" w:rsidRDefault="009E79F7">
      <w:pPr>
        <w:pStyle w:val="15"/>
      </w:pPr>
      <w:r>
        <w:rPr>
          <w:rStyle w:val="a5"/>
        </w:rPr>
        <w:footnoteRef/>
      </w:r>
      <w:r>
        <w:rPr>
          <w:rStyle w:val="FootnoteCharacters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202"/>
    <w:multiLevelType w:val="multilevel"/>
    <w:tmpl w:val="EB12A1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035AF7"/>
    <w:multiLevelType w:val="multilevel"/>
    <w:tmpl w:val="FDCAC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C4D"/>
    <w:rsid w:val="00024E15"/>
    <w:rsid w:val="0020790C"/>
    <w:rsid w:val="00354094"/>
    <w:rsid w:val="003909AC"/>
    <w:rsid w:val="00485F2C"/>
    <w:rsid w:val="005B3C4D"/>
    <w:rsid w:val="009E79F7"/>
    <w:rsid w:val="00E571BA"/>
    <w:rsid w:val="00F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D"/>
    <w:pPr>
      <w:suppressAutoHyphens/>
    </w:pPr>
    <w:rPr>
      <w:rFonts w:eastAsia="Times New Roman" w:cs="Calibri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B3C4D"/>
    <w:rPr>
      <w:rFonts w:ascii="Symbol" w:hAnsi="Symbol" w:cs="Times New Roman"/>
      <w:sz w:val="28"/>
      <w:szCs w:val="28"/>
    </w:rPr>
  </w:style>
  <w:style w:type="character" w:customStyle="1" w:styleId="WW8Num2z0">
    <w:name w:val="WW8Num2z0"/>
    <w:qFormat/>
    <w:rsid w:val="005B3C4D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5B3C4D"/>
  </w:style>
  <w:style w:type="character" w:customStyle="1" w:styleId="WW8Num3z1">
    <w:name w:val="WW8Num3z1"/>
    <w:qFormat/>
    <w:rsid w:val="005B3C4D"/>
  </w:style>
  <w:style w:type="character" w:customStyle="1" w:styleId="WW8Num3z2">
    <w:name w:val="WW8Num3z2"/>
    <w:qFormat/>
    <w:rsid w:val="005B3C4D"/>
  </w:style>
  <w:style w:type="character" w:customStyle="1" w:styleId="WW8Num3z3">
    <w:name w:val="WW8Num3z3"/>
    <w:qFormat/>
    <w:rsid w:val="005B3C4D"/>
  </w:style>
  <w:style w:type="character" w:customStyle="1" w:styleId="WW8Num3z4">
    <w:name w:val="WW8Num3z4"/>
    <w:qFormat/>
    <w:rsid w:val="005B3C4D"/>
  </w:style>
  <w:style w:type="character" w:customStyle="1" w:styleId="WW8Num3z5">
    <w:name w:val="WW8Num3z5"/>
    <w:qFormat/>
    <w:rsid w:val="005B3C4D"/>
  </w:style>
  <w:style w:type="character" w:customStyle="1" w:styleId="WW8Num3z6">
    <w:name w:val="WW8Num3z6"/>
    <w:qFormat/>
    <w:rsid w:val="005B3C4D"/>
  </w:style>
  <w:style w:type="character" w:customStyle="1" w:styleId="WW8Num3z7">
    <w:name w:val="WW8Num3z7"/>
    <w:qFormat/>
    <w:rsid w:val="005B3C4D"/>
  </w:style>
  <w:style w:type="character" w:customStyle="1" w:styleId="WW8Num3z8">
    <w:name w:val="WW8Num3z8"/>
    <w:qFormat/>
    <w:rsid w:val="005B3C4D"/>
  </w:style>
  <w:style w:type="character" w:customStyle="1" w:styleId="Absatz-Standardschriftart">
    <w:name w:val="Absatz-Standardschriftart"/>
    <w:qFormat/>
    <w:rsid w:val="005B3C4D"/>
  </w:style>
  <w:style w:type="character" w:customStyle="1" w:styleId="WW8Num4z0">
    <w:name w:val="WW8Num4z0"/>
    <w:qFormat/>
    <w:rsid w:val="005B3C4D"/>
    <w:rPr>
      <w:rFonts w:cs="Times New Roman"/>
    </w:rPr>
  </w:style>
  <w:style w:type="character" w:customStyle="1" w:styleId="WW8Num5z0">
    <w:name w:val="WW8Num5z0"/>
    <w:qFormat/>
    <w:rsid w:val="005B3C4D"/>
    <w:rPr>
      <w:rFonts w:ascii="Wingdings" w:hAnsi="Wingdings" w:cs="Wingdings"/>
      <w:sz w:val="20"/>
    </w:rPr>
  </w:style>
  <w:style w:type="character" w:customStyle="1" w:styleId="3">
    <w:name w:val="Основной шрифт абзаца3"/>
    <w:qFormat/>
    <w:rsid w:val="005B3C4D"/>
  </w:style>
  <w:style w:type="character" w:customStyle="1" w:styleId="4">
    <w:name w:val="Знак Знак4"/>
    <w:basedOn w:val="3"/>
    <w:qFormat/>
    <w:rsid w:val="005B3C4D"/>
    <w:rPr>
      <w:rFonts w:ascii="Times New Roman" w:hAnsi="Times New Roman" w:cs="Times New Roman"/>
      <w:sz w:val="24"/>
      <w:szCs w:val="24"/>
      <w:lang w:val="ru-RU"/>
    </w:rPr>
  </w:style>
  <w:style w:type="character" w:customStyle="1" w:styleId="30">
    <w:name w:val="Знак Знак3"/>
    <w:basedOn w:val="3"/>
    <w:qFormat/>
    <w:rsid w:val="005B3C4D"/>
    <w:rPr>
      <w:rFonts w:ascii="Times New Roman" w:hAnsi="Times New Roman" w:cs="Times New Roman"/>
      <w:sz w:val="20"/>
      <w:szCs w:val="20"/>
      <w:lang w:val="ru-RU"/>
    </w:rPr>
  </w:style>
  <w:style w:type="character" w:customStyle="1" w:styleId="2">
    <w:name w:val="Знак Знак2"/>
    <w:basedOn w:val="3"/>
    <w:qFormat/>
    <w:rsid w:val="005B3C4D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basedOn w:val="3"/>
    <w:qFormat/>
    <w:rsid w:val="005B3C4D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basedOn w:val="3"/>
    <w:qFormat/>
    <w:rsid w:val="005B3C4D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3"/>
    <w:rsid w:val="005B3C4D"/>
    <w:rPr>
      <w:rFonts w:cs="Times New Roman"/>
      <w:color w:val="0000FF"/>
      <w:u w:val="single"/>
    </w:rPr>
  </w:style>
  <w:style w:type="character" w:customStyle="1" w:styleId="10">
    <w:name w:val="Знак Знак1"/>
    <w:basedOn w:val="3"/>
    <w:qFormat/>
    <w:rsid w:val="005B3C4D"/>
    <w:rPr>
      <w:rFonts w:ascii="Times New Roman" w:hAnsi="Times New Roman" w:cs="Times New Roman"/>
      <w:sz w:val="24"/>
      <w:szCs w:val="24"/>
      <w:lang w:val="ru-RU"/>
    </w:rPr>
  </w:style>
  <w:style w:type="character" w:customStyle="1" w:styleId="a3">
    <w:name w:val="Знак Знак"/>
    <w:basedOn w:val="3"/>
    <w:qFormat/>
    <w:rsid w:val="005B3C4D"/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page number"/>
    <w:basedOn w:val="3"/>
    <w:rsid w:val="005B3C4D"/>
    <w:rPr>
      <w:rFonts w:cs="Times New Roman"/>
    </w:rPr>
  </w:style>
  <w:style w:type="character" w:customStyle="1" w:styleId="a5">
    <w:name w:val="Символ сноски"/>
    <w:basedOn w:val="3"/>
    <w:qFormat/>
    <w:rsid w:val="005B3C4D"/>
    <w:rPr>
      <w:rFonts w:cs="Times New Roman"/>
      <w:vertAlign w:val="superscript"/>
    </w:rPr>
  </w:style>
  <w:style w:type="character" w:styleId="a6">
    <w:name w:val="footnote reference"/>
    <w:qFormat/>
    <w:rsid w:val="005B3C4D"/>
    <w:rPr>
      <w:vertAlign w:val="superscript"/>
    </w:rPr>
  </w:style>
  <w:style w:type="character" w:customStyle="1" w:styleId="a7">
    <w:name w:val="Символ нумерации"/>
    <w:qFormat/>
    <w:rsid w:val="005B3C4D"/>
  </w:style>
  <w:style w:type="character" w:customStyle="1" w:styleId="a8">
    <w:name w:val="Символы концевой сноски"/>
    <w:qFormat/>
    <w:rsid w:val="005B3C4D"/>
    <w:rPr>
      <w:vertAlign w:val="superscript"/>
    </w:rPr>
  </w:style>
  <w:style w:type="character" w:customStyle="1" w:styleId="WW-">
    <w:name w:val="WW-Символы концевой сноски"/>
    <w:qFormat/>
    <w:rsid w:val="005B3C4D"/>
  </w:style>
  <w:style w:type="character" w:customStyle="1" w:styleId="11">
    <w:name w:val="Основной шрифт абзаца1"/>
    <w:qFormat/>
    <w:rsid w:val="005B3C4D"/>
  </w:style>
  <w:style w:type="character" w:customStyle="1" w:styleId="a9">
    <w:name w:val="Выделение жирным"/>
    <w:basedOn w:val="3"/>
    <w:qFormat/>
    <w:rsid w:val="005B3C4D"/>
    <w:rPr>
      <w:b/>
    </w:rPr>
  </w:style>
  <w:style w:type="character" w:customStyle="1" w:styleId="FontStyle16">
    <w:name w:val="Font Style16"/>
    <w:basedOn w:val="3"/>
    <w:qFormat/>
    <w:rsid w:val="005B3C4D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Основной шрифт абзаца2"/>
    <w:qFormat/>
    <w:rsid w:val="005B3C4D"/>
  </w:style>
  <w:style w:type="character" w:customStyle="1" w:styleId="FontStyle14">
    <w:name w:val="Font Style14"/>
    <w:basedOn w:val="20"/>
    <w:qFormat/>
    <w:rsid w:val="005B3C4D"/>
    <w:rPr>
      <w:rFonts w:ascii="Times New Roman" w:hAnsi="Times New Roman" w:cs="Times New Roman"/>
      <w:sz w:val="28"/>
      <w:szCs w:val="28"/>
    </w:rPr>
  </w:style>
  <w:style w:type="character" w:customStyle="1" w:styleId="aa">
    <w:name w:val="Символ концевой сноски"/>
    <w:qFormat/>
    <w:rsid w:val="005B3C4D"/>
    <w:rPr>
      <w:vertAlign w:val="superscript"/>
    </w:rPr>
  </w:style>
  <w:style w:type="character" w:customStyle="1" w:styleId="ab">
    <w:name w:val="Привязка сноски"/>
    <w:rsid w:val="005B3C4D"/>
    <w:rPr>
      <w:vertAlign w:val="superscript"/>
    </w:rPr>
  </w:style>
  <w:style w:type="character" w:customStyle="1" w:styleId="ac">
    <w:name w:val="Привязка концевой сноски"/>
    <w:rsid w:val="005B3C4D"/>
    <w:rPr>
      <w:vertAlign w:val="superscript"/>
    </w:rPr>
  </w:style>
  <w:style w:type="character" w:customStyle="1" w:styleId="ListLabel1">
    <w:name w:val="ListLabel 1"/>
    <w:qFormat/>
    <w:rsid w:val="005B3C4D"/>
    <w:rPr>
      <w:rFonts w:cs="Times New Roman"/>
      <w:sz w:val="28"/>
      <w:szCs w:val="28"/>
    </w:rPr>
  </w:style>
  <w:style w:type="character" w:customStyle="1" w:styleId="ListLabel2">
    <w:name w:val="ListLabel 2"/>
    <w:qFormat/>
    <w:rsid w:val="005B3C4D"/>
    <w:rPr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5B3C4D"/>
    <w:rPr>
      <w:rFonts w:ascii="Times New Roman" w:eastAsia="Arial" w:hAnsi="Times New Roman" w:cs="Times New Roman"/>
      <w:color w:val="auto"/>
      <w:sz w:val="28"/>
      <w:szCs w:val="28"/>
      <w:u w:val="none"/>
      <w:lang w:val="ru-RU" w:bidi="ar-SA"/>
    </w:rPr>
  </w:style>
  <w:style w:type="character" w:customStyle="1" w:styleId="FootnoteCharacters">
    <w:name w:val="Footnote Characters"/>
    <w:basedOn w:val="a0"/>
    <w:qFormat/>
    <w:rsid w:val="005B3C4D"/>
    <w:rPr>
      <w:vertAlign w:val="superscript"/>
    </w:rPr>
  </w:style>
  <w:style w:type="character" w:customStyle="1" w:styleId="ListLabel4">
    <w:name w:val="ListLabel 4"/>
    <w:qFormat/>
    <w:rsid w:val="005B3C4D"/>
    <w:rPr>
      <w:rFonts w:cs="Times New Roman"/>
      <w:sz w:val="28"/>
      <w:szCs w:val="28"/>
    </w:rPr>
  </w:style>
  <w:style w:type="character" w:customStyle="1" w:styleId="ListLabel5">
    <w:name w:val="ListLabel 5"/>
    <w:qFormat/>
    <w:rsid w:val="005B3C4D"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sid w:val="005B3C4D"/>
    <w:rPr>
      <w:rFonts w:ascii="Times New Roman" w:eastAsia="Arial" w:hAnsi="Times New Roman" w:cs="Times New Roman"/>
      <w:color w:val="auto"/>
      <w:sz w:val="28"/>
      <w:szCs w:val="28"/>
      <w:u w:val="none"/>
      <w:lang w:val="ru-RU" w:bidi="ar-SA"/>
    </w:rPr>
  </w:style>
  <w:style w:type="paragraph" w:customStyle="1" w:styleId="ad">
    <w:name w:val="Заголовок"/>
    <w:basedOn w:val="a"/>
    <w:next w:val="ae"/>
    <w:qFormat/>
    <w:rsid w:val="005B3C4D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e">
    <w:name w:val="Body Text"/>
    <w:basedOn w:val="a"/>
    <w:rsid w:val="005B3C4D"/>
    <w:pPr>
      <w:spacing w:after="120"/>
    </w:pPr>
  </w:style>
  <w:style w:type="paragraph" w:styleId="af">
    <w:name w:val="List"/>
    <w:basedOn w:val="ae"/>
    <w:rsid w:val="005B3C4D"/>
    <w:rPr>
      <w:rFonts w:cs="Mangal"/>
    </w:rPr>
  </w:style>
  <w:style w:type="paragraph" w:customStyle="1" w:styleId="12">
    <w:name w:val="Название объекта1"/>
    <w:basedOn w:val="a"/>
    <w:next w:val="af0"/>
    <w:qFormat/>
    <w:rsid w:val="005B3C4D"/>
    <w:pPr>
      <w:jc w:val="center"/>
    </w:pPr>
    <w:rPr>
      <w:sz w:val="28"/>
    </w:rPr>
  </w:style>
  <w:style w:type="paragraph" w:styleId="af1">
    <w:name w:val="index heading"/>
    <w:basedOn w:val="a"/>
    <w:qFormat/>
    <w:rsid w:val="005B3C4D"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rsid w:val="005B3C4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5B3C4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B3C4D"/>
    <w:pPr>
      <w:widowControl w:val="0"/>
      <w:suppressAutoHyphens/>
    </w:pPr>
    <w:rPr>
      <w:rFonts w:ascii="Calibri" w:eastAsia="Arial" w:hAnsi="Calibri" w:cs="Calibri"/>
      <w:sz w:val="22"/>
      <w:szCs w:val="20"/>
      <w:lang w:bidi="ar-SA"/>
    </w:rPr>
  </w:style>
  <w:style w:type="paragraph" w:customStyle="1" w:styleId="ConsPlusTitle">
    <w:name w:val="ConsPlusTitle"/>
    <w:qFormat/>
    <w:rsid w:val="005B3C4D"/>
    <w:pPr>
      <w:widowControl w:val="0"/>
      <w:suppressAutoHyphens/>
    </w:pPr>
    <w:rPr>
      <w:rFonts w:ascii="Calibri" w:eastAsia="Arial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qFormat/>
    <w:rsid w:val="005B3C4D"/>
    <w:pPr>
      <w:widowControl w:val="0"/>
      <w:suppressAutoHyphens/>
    </w:pPr>
    <w:rPr>
      <w:rFonts w:ascii="Courier New" w:eastAsia="Arial" w:hAnsi="Courier New" w:cs="Courier New"/>
      <w:szCs w:val="20"/>
      <w:lang w:bidi="ar-SA"/>
    </w:rPr>
  </w:style>
  <w:style w:type="paragraph" w:styleId="af0">
    <w:name w:val="Subtitle"/>
    <w:basedOn w:val="ad"/>
    <w:next w:val="ae"/>
    <w:qFormat/>
    <w:rsid w:val="005B3C4D"/>
    <w:pPr>
      <w:jc w:val="center"/>
    </w:pPr>
    <w:rPr>
      <w:i/>
      <w:iCs/>
    </w:rPr>
  </w:style>
  <w:style w:type="paragraph" w:customStyle="1" w:styleId="15">
    <w:name w:val="Текст сноски1"/>
    <w:basedOn w:val="a"/>
    <w:rsid w:val="005B3C4D"/>
    <w:rPr>
      <w:sz w:val="20"/>
      <w:szCs w:val="20"/>
    </w:rPr>
  </w:style>
  <w:style w:type="paragraph" w:styleId="af2">
    <w:name w:val="Balloon Text"/>
    <w:basedOn w:val="a"/>
    <w:qFormat/>
    <w:rsid w:val="005B3C4D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5B3C4D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5B3C4D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rsid w:val="005B3C4D"/>
    <w:pPr>
      <w:suppressLineNumbers/>
    </w:pPr>
  </w:style>
  <w:style w:type="paragraph" w:customStyle="1" w:styleId="af4">
    <w:name w:val="Заголовок таблицы"/>
    <w:basedOn w:val="af3"/>
    <w:qFormat/>
    <w:rsid w:val="005B3C4D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qFormat/>
    <w:rsid w:val="005B3C4D"/>
  </w:style>
  <w:style w:type="numbering" w:customStyle="1" w:styleId="WW8Num1">
    <w:name w:val="WW8Num1"/>
    <w:qFormat/>
    <w:rsid w:val="005B3C4D"/>
  </w:style>
  <w:style w:type="numbering" w:customStyle="1" w:styleId="WW8Num2">
    <w:name w:val="WW8Num2"/>
    <w:qFormat/>
    <w:rsid w:val="005B3C4D"/>
  </w:style>
  <w:style w:type="numbering" w:customStyle="1" w:styleId="WW8Num3">
    <w:name w:val="WW8Num3"/>
    <w:qFormat/>
    <w:rsid w:val="005B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9890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6</cp:revision>
  <cp:lastPrinted>2019-03-04T07:14:00Z</cp:lastPrinted>
  <dcterms:created xsi:type="dcterms:W3CDTF">2019-02-28T16:10:00Z</dcterms:created>
  <dcterms:modified xsi:type="dcterms:W3CDTF">2019-03-04T07:17:00Z</dcterms:modified>
  <dc:language>ru-RU</dc:language>
</cp:coreProperties>
</file>