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E" w:rsidRPr="0018013B" w:rsidRDefault="00310209" w:rsidP="0018013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7"/>
          <w:szCs w:val="27"/>
        </w:rPr>
        <w:t xml:space="preserve">                                      </w:t>
      </w:r>
    </w:p>
    <w:p w:rsidR="006551EE" w:rsidRDefault="006551EE" w:rsidP="00CD51FA">
      <w:pPr>
        <w:pStyle w:val="ae"/>
        <w:spacing w:before="0" w:beforeAutospacing="0" w:after="0"/>
        <w:rPr>
          <w:sz w:val="27"/>
          <w:szCs w:val="27"/>
        </w:rPr>
      </w:pPr>
    </w:p>
    <w:p w:rsidR="00310209" w:rsidRDefault="006551EE" w:rsidP="00310209">
      <w:pPr>
        <w:pStyle w:val="ae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</w:t>
      </w:r>
      <w:r w:rsidR="00310209">
        <w:rPr>
          <w:sz w:val="27"/>
          <w:szCs w:val="27"/>
        </w:rPr>
        <w:t xml:space="preserve">Приложение </w:t>
      </w:r>
    </w:p>
    <w:p w:rsidR="00310209" w:rsidRDefault="00310209" w:rsidP="00310209">
      <w:pPr>
        <w:pStyle w:val="ae"/>
        <w:spacing w:before="0" w:beforeAutospacing="0" w:after="0"/>
        <w:jc w:val="right"/>
      </w:pPr>
      <w:r>
        <w:rPr>
          <w:sz w:val="27"/>
          <w:szCs w:val="27"/>
        </w:rPr>
        <w:t xml:space="preserve">  к постановлению администрации</w:t>
      </w:r>
    </w:p>
    <w:p w:rsidR="00310209" w:rsidRDefault="00310209" w:rsidP="00310209">
      <w:pPr>
        <w:pStyle w:val="ae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</w:t>
      </w:r>
      <w:r w:rsidR="00CD51FA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Александровского сельсовета</w:t>
      </w:r>
    </w:p>
    <w:p w:rsidR="00310209" w:rsidRPr="00310209" w:rsidRDefault="00310209" w:rsidP="00310209">
      <w:pPr>
        <w:pStyle w:val="ae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</w:t>
      </w:r>
      <w:r w:rsidR="00CD51FA">
        <w:rPr>
          <w:sz w:val="27"/>
          <w:szCs w:val="27"/>
        </w:rPr>
        <w:t xml:space="preserve">                              от 00.00.0000 г. № 000</w:t>
      </w:r>
      <w:r>
        <w:rPr>
          <w:sz w:val="27"/>
          <w:szCs w:val="27"/>
        </w:rPr>
        <w:t>-п</w:t>
      </w: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рынка»</w:t>
      </w:r>
      <w:r w:rsidR="00CD51FA" w:rsidRPr="00CD51F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D51FA">
        <w:rPr>
          <w:rStyle w:val="1"/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Александровский сельсовет Александровского района Оренбургской области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CD51FA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CD51FA">
        <w:rPr>
          <w:rFonts w:ascii="Times New Roman" w:hAnsi="Times New Roman" w:cs="Times New Roman"/>
          <w:sz w:val="28"/>
          <w:szCs w:val="28"/>
        </w:rPr>
        <w:t>» (далее</w:t>
      </w:r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D51FA" w:rsidRPr="00CD51FA">
        <w:rPr>
          <w:rStyle w:val="1"/>
          <w:rFonts w:ascii="Times New Roman" w:hAnsi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51FA" w:rsidRDefault="00CD51FA" w:rsidP="00CD51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CD51FA" w:rsidP="00CD51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C4622"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Александровского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29E6" w:rsidRDefault="009027E8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>рмационном стенде</w:t>
      </w:r>
      <w:r w:rsidR="00CD51FA" w:rsidRP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FA" w:rsidRPr="0014449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129E6" w:rsidRDefault="00D93B53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343" w:tooltip="ИНФОРМАЦИЯ" w:history="1">
        <w:r w:rsidR="00BC4622" w:rsidRPr="001129E6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129E6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</w:t>
      </w:r>
      <w:r w:rsidR="00CD51FA" w:rsidRPr="001129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="001129E6" w:rsidRPr="001129E6">
        <w:rPr>
          <w:rFonts w:ascii="Times New Roman" w:hAnsi="Times New Roman" w:cs="Times New Roman"/>
          <w:sz w:val="28"/>
          <w:szCs w:val="28"/>
        </w:rPr>
        <w:t xml:space="preserve">, 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F80AF9" w:rsidRPr="001129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 xml:space="preserve">нтернет-сайте </w:t>
      </w:r>
      <w:r w:rsidR="001129E6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9E6" w:rsidRPr="001129E6">
        <w:rPr>
          <w:rFonts w:ascii="Times New Roman" w:hAnsi="Times New Roman" w:cs="Times New Roman"/>
          <w:sz w:val="28"/>
          <w:szCs w:val="28"/>
        </w:rPr>
        <w:t>александровскийсельсовет</w:t>
      </w:r>
      <w:proofErr w:type="gramStart"/>
      <w:r w:rsidR="001129E6" w:rsidRPr="001129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9E6" w:rsidRPr="001129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129E6" w:rsidRPr="001129E6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>, на информационно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м стенде в зале приема </w:t>
      </w:r>
      <w:r w:rsidR="001129E6" w:rsidRPr="001129E6">
        <w:rPr>
          <w:rFonts w:ascii="Times New Roman" w:hAnsi="Times New Roman" w:cs="Times New Roman"/>
          <w:sz w:val="28"/>
          <w:szCs w:val="28"/>
        </w:rPr>
        <w:t>заявителей в администрации Александровского сельсовета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>, а также в приложении №</w:t>
      </w:r>
      <w:r w:rsidR="00C20D44" w:rsidRPr="001129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129E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129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11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="001129E6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9E6" w:rsidRPr="001129E6">
        <w:rPr>
          <w:rFonts w:ascii="Times New Roman" w:hAnsi="Times New Roman" w:cs="Times New Roman"/>
          <w:sz w:val="28"/>
          <w:szCs w:val="28"/>
        </w:rPr>
        <w:t>александровскийсельсовет</w:t>
      </w:r>
      <w:proofErr w:type="gramStart"/>
      <w:r w:rsidR="001129E6" w:rsidRPr="001129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9E6" w:rsidRPr="001129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129E6" w:rsidRPr="001129E6">
        <w:rPr>
          <w:rFonts w:ascii="Times New Roman" w:hAnsi="Times New Roman" w:cs="Times New Roman"/>
          <w:sz w:val="28"/>
          <w:szCs w:val="28"/>
        </w:rPr>
        <w:t>»</w:t>
      </w:r>
      <w:r w:rsid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текст утвержденного административного регламента </w:t>
      </w:r>
      <w:r w:rsidR="00666932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="0066693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66693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6669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669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6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666932" w:rsidRDefault="00666932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D93B5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D93B5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D93B5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D93B5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</w:t>
      </w:r>
      <w:r w:rsidR="00666932">
        <w:rPr>
          <w:rFonts w:ascii="Times New Roman" w:hAnsi="Times New Roman" w:cs="Times New Roman"/>
          <w:sz w:val="28"/>
          <w:szCs w:val="28"/>
        </w:rPr>
        <w:t xml:space="preserve"> Правительства РФ от 10.03.2007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D93B5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666932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рынка заявителем представляются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1642E3" w:rsidRPr="0014449C" w:rsidRDefault="001642E3" w:rsidP="00916F2E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44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16F2E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 xml:space="preserve">я передвижения (кресел-колясок), </w:t>
      </w:r>
      <w:r w:rsidRPr="0014449C">
        <w:rPr>
          <w:rFonts w:ascii="Times New Roman" w:hAnsi="Times New Roman"/>
          <w:sz w:val="28"/>
          <w:szCs w:val="28"/>
        </w:rPr>
        <w:lastRenderedPageBreak/>
        <w:t>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326F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16F2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2ABC" w:rsidRDefault="00BC2ABC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BC2AB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35B6E" w:rsidRPr="0014449C">
        <w:rPr>
          <w:rFonts w:ascii="Times New Roman" w:hAnsi="Times New Roman" w:cs="Times New Roman"/>
          <w:sz w:val="28"/>
          <w:szCs w:val="28"/>
        </w:rPr>
        <w:t>, глава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F1946" w:rsidRPr="0014449C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>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BC2AB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BC2ABC" w:rsidRDefault="00BC2ABC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2ABC" w:rsidRDefault="00BC2ABC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.11.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>
        <w:rPr>
          <w:rFonts w:ascii="Times New Roman" w:hAnsi="Times New Roman" w:cs="Times New Roman"/>
          <w:sz w:val="28"/>
          <w:szCs w:val="28"/>
        </w:rPr>
        <w:t>– не более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выдаче копии, </w:t>
      </w:r>
      <w:r w:rsidR="001E42D5" w:rsidRPr="0014449C">
        <w:rPr>
          <w:rFonts w:ascii="Times New Roman" w:hAnsi="Times New Roman" w:cs="Times New Roman"/>
          <w:sz w:val="28"/>
          <w:szCs w:val="28"/>
        </w:rPr>
        <w:lastRenderedPageBreak/>
        <w:t>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365166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lastRenderedPageBreak/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D90D58" w:rsidRDefault="00E273A9" w:rsidP="00D90D58">
      <w:pPr>
        <w:pStyle w:val="ae"/>
        <w:spacing w:after="0"/>
        <w:ind w:left="45"/>
      </w:pPr>
      <w:r w:rsidRPr="00BE3145">
        <w:rPr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</w:t>
      </w:r>
      <w:r w:rsidR="00D90D58">
        <w:rPr>
          <w:sz w:val="28"/>
          <w:szCs w:val="28"/>
          <w:lang w:eastAsia="en-US"/>
        </w:rPr>
        <w:t>ействиях (бездействии</w:t>
      </w:r>
      <w:r w:rsidR="00D90D58" w:rsidRPr="00D90D58">
        <w:rPr>
          <w:sz w:val="28"/>
          <w:szCs w:val="28"/>
          <w:lang w:eastAsia="en-US"/>
        </w:rPr>
        <w:t xml:space="preserve">) </w:t>
      </w:r>
      <w:r w:rsidR="00D90D58" w:rsidRPr="00D90D58">
        <w:rPr>
          <w:sz w:val="28"/>
          <w:szCs w:val="28"/>
        </w:rPr>
        <w:t>администрации муниципального образования  Александровский сельсовет</w:t>
      </w:r>
      <w:r w:rsidR="00D90D58">
        <w:rPr>
          <w:sz w:val="27"/>
          <w:szCs w:val="27"/>
        </w:rPr>
        <w:t xml:space="preserve"> </w:t>
      </w:r>
      <w:r w:rsidR="00D90D58">
        <w:rPr>
          <w:sz w:val="28"/>
          <w:szCs w:val="28"/>
          <w:lang w:eastAsia="en-US"/>
        </w:rPr>
        <w:t>и его должностных лиц</w:t>
      </w:r>
      <w:proofErr w:type="gramStart"/>
      <w:r w:rsidR="00D90D58">
        <w:rPr>
          <w:sz w:val="28"/>
          <w:szCs w:val="28"/>
          <w:lang w:eastAsia="en-US"/>
        </w:rPr>
        <w:t xml:space="preserve"> </w:t>
      </w:r>
      <w:r w:rsidRPr="00BE3145">
        <w:rPr>
          <w:sz w:val="28"/>
          <w:szCs w:val="28"/>
          <w:lang w:eastAsia="en-US"/>
        </w:rPr>
        <w:t>,</w:t>
      </w:r>
      <w:proofErr w:type="gramEnd"/>
      <w:r w:rsidRPr="00BE3145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09ED" w:rsidRDefault="00E273A9" w:rsidP="00BE09ED">
      <w:pPr>
        <w:pStyle w:val="ae"/>
        <w:spacing w:after="0"/>
        <w:ind w:left="-17" w:firstLine="539"/>
        <w:jc w:val="both"/>
      </w:pPr>
      <w:r w:rsidRPr="00BE3145">
        <w:rPr>
          <w:sz w:val="28"/>
          <w:szCs w:val="28"/>
          <w:lang w:eastAsia="en-US"/>
        </w:rPr>
        <w:t>5.3.1.. </w:t>
      </w:r>
      <w:r w:rsidRPr="00BE09ED">
        <w:rPr>
          <w:sz w:val="28"/>
          <w:szCs w:val="28"/>
          <w:lang w:eastAsia="en-US"/>
        </w:rPr>
        <w:t>Жалоба рассматрив</w:t>
      </w:r>
      <w:r w:rsidR="00BE09ED" w:rsidRPr="00BE09ED">
        <w:rPr>
          <w:sz w:val="28"/>
          <w:szCs w:val="28"/>
          <w:lang w:eastAsia="en-US"/>
        </w:rPr>
        <w:t>ается </w:t>
      </w:r>
      <w:r w:rsidR="00BE09ED" w:rsidRPr="00BE09ED">
        <w:rPr>
          <w:sz w:val="28"/>
          <w:szCs w:val="28"/>
        </w:rPr>
        <w:t>главой администрации муниципального образования  Александровский сельсовет</w:t>
      </w:r>
      <w:r w:rsidRPr="00BE314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</w:t>
      </w:r>
      <w:r w:rsidRPr="00BE3145">
        <w:rPr>
          <w:sz w:val="28"/>
          <w:szCs w:val="28"/>
        </w:rPr>
        <w:lastRenderedPageBreak/>
        <w:t xml:space="preserve">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09ED" w:rsidRPr="00BE3145" w:rsidRDefault="00BE09ED" w:rsidP="00E0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BE09ED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BE09ED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 Александровский сельсовет Александровского района Оренбургской области</w:t>
            </w:r>
          </w:p>
          <w:p w:rsidR="00BE09ED" w:rsidRPr="00BE09ED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9ED"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E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BE09ED" w:rsidRPr="00BE09ED" w:rsidRDefault="00BE09ED" w:rsidP="00BE09ED">
            <w:pPr>
              <w:pStyle w:val="ae"/>
              <w:spacing w:after="0"/>
              <w:ind w:right="862" w:firstLine="11"/>
              <w:jc w:val="center"/>
            </w:pPr>
            <w:r w:rsidRPr="00BE09ED">
              <w:t>461830, Оренбургская область, Александровский район, с</w:t>
            </w:r>
            <w:proofErr w:type="gramStart"/>
            <w:r w:rsidRPr="00BE09ED">
              <w:t>.А</w:t>
            </w:r>
            <w:proofErr w:type="gramEnd"/>
            <w:r w:rsidRPr="00BE09ED">
              <w:t>лександровка, ул. Гагарина, 38;</w:t>
            </w:r>
          </w:p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E09ED" w:rsidRPr="00BE09ED" w:rsidRDefault="00BE09ED" w:rsidP="00BE09ED">
            <w:pPr>
              <w:pStyle w:val="ae"/>
              <w:spacing w:after="0"/>
              <w:ind w:right="28"/>
            </w:pPr>
            <w:r w:rsidRPr="00BE09ED">
              <w:t xml:space="preserve">понедельник - пятница с 8:45 до 17:00, перерыв на обед с 12:45 до 14:00; выходные дни: суббота, воскресенье; </w:t>
            </w:r>
          </w:p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BE09ED" w:rsidRPr="00BE09ED" w:rsidRDefault="00BE09ED" w:rsidP="00BE09ED">
            <w:pPr>
              <w:pStyle w:val="ae"/>
              <w:spacing w:after="0"/>
              <w:ind w:right="862" w:firstLine="539"/>
              <w:jc w:val="center"/>
            </w:pPr>
            <w:r w:rsidRPr="00BE09ED">
              <w:t>8 (35359)21421</w:t>
            </w:r>
          </w:p>
          <w:p w:rsidR="00BE09ED" w:rsidRPr="00BE09ED" w:rsidRDefault="00BE09ED" w:rsidP="00BE09ED">
            <w:pPr>
              <w:pStyle w:val="ae"/>
              <w:spacing w:after="0"/>
              <w:ind w:right="862" w:firstLine="539"/>
              <w:jc w:val="center"/>
            </w:pPr>
            <w:proofErr w:type="spellStart"/>
            <w:r w:rsidRPr="00BE09ED">
              <w:rPr>
                <w:lang w:val="en-US"/>
              </w:rPr>
              <w:t>assalorb</w:t>
            </w:r>
            <w:proofErr w:type="spellEnd"/>
            <w:r w:rsidRPr="00BE09ED">
              <w:t>@</w:t>
            </w:r>
            <w:r w:rsidRPr="00BE09ED">
              <w:rPr>
                <w:lang w:val="en-US"/>
              </w:rPr>
              <w:t>mail</w:t>
            </w:r>
            <w:r w:rsidRPr="00BE09ED">
              <w:t>.</w:t>
            </w:r>
            <w:proofErr w:type="spellStart"/>
            <w:r w:rsidRPr="00BE09ED">
              <w:rPr>
                <w:lang w:val="en-US"/>
              </w:rPr>
              <w:t>ru</w:t>
            </w:r>
            <w:proofErr w:type="spellEnd"/>
            <w:r w:rsidRPr="00BE09ED">
              <w:t>;</w:t>
            </w:r>
          </w:p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BE09ED" w:rsidRPr="00BE09ED" w:rsidRDefault="00BE09ED" w:rsidP="00BE09ED">
            <w:pPr>
              <w:pStyle w:val="ae"/>
              <w:spacing w:after="0"/>
              <w:ind w:right="862"/>
              <w:jc w:val="center"/>
            </w:pPr>
            <w:r w:rsidRPr="00BE09ED">
              <w:t>«</w:t>
            </w:r>
            <w:proofErr w:type="spellStart"/>
            <w:r w:rsidRPr="00BE09ED">
              <w:t>александровскийсельсовет</w:t>
            </w:r>
            <w:proofErr w:type="gramStart"/>
            <w:r w:rsidRPr="00BE09ED">
              <w:t>.р</w:t>
            </w:r>
            <w:proofErr w:type="gramEnd"/>
            <w:r w:rsidRPr="00BE09ED">
              <w:t>ф</w:t>
            </w:r>
            <w:proofErr w:type="spellEnd"/>
            <w:r w:rsidRPr="00BE09ED">
              <w:t>»;</w:t>
            </w:r>
          </w:p>
          <w:p w:rsidR="00261284" w:rsidRPr="00BE09ED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261284" w:rsidRPr="0014449C" w:rsidTr="00BE09ED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BE09ED" w:rsidRPr="00A540CB" w:rsidRDefault="00BE09ED" w:rsidP="00BE09ED">
            <w:pPr>
              <w:pStyle w:val="ae"/>
              <w:spacing w:after="0" w:line="198" w:lineRule="atLeast"/>
              <w:jc w:val="both"/>
            </w:pPr>
            <w:r w:rsidRPr="00A540CB">
              <w:t xml:space="preserve">461830 Оренбургская область, Александровский район, </w:t>
            </w:r>
            <w:proofErr w:type="gramStart"/>
            <w:r w:rsidRPr="00A540CB">
              <w:t>с</w:t>
            </w:r>
            <w:proofErr w:type="gramEnd"/>
            <w:r w:rsidRPr="00A540CB">
              <w:t>. Александровка, ул. Шоссейная д.10</w:t>
            </w:r>
          </w:p>
          <w:p w:rsidR="00261284" w:rsidRPr="00A540C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BE09ED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961" w:type="dxa"/>
          </w:tcPr>
          <w:p w:rsidR="00A540CB" w:rsidRPr="00A540CB" w:rsidRDefault="00A540CB" w:rsidP="00A540CB">
            <w:pPr>
              <w:pStyle w:val="ae"/>
              <w:spacing w:after="0" w:line="198" w:lineRule="atLeast"/>
            </w:pPr>
            <w:r w:rsidRPr="00A540CB">
              <w:t xml:space="preserve">с </w:t>
            </w:r>
            <w:proofErr w:type="spellStart"/>
            <w:r w:rsidRPr="00A540CB">
              <w:t>понедельника-четверг</w:t>
            </w:r>
            <w:proofErr w:type="spellEnd"/>
            <w:r w:rsidRPr="00A540CB">
              <w:t xml:space="preserve"> с 9:00-18:00</w:t>
            </w:r>
            <w:r w:rsidRPr="00A540CB">
              <w:br/>
              <w:t>пятница: с 9:00-17:00</w:t>
            </w:r>
            <w:r w:rsidRPr="00A540CB">
              <w:br/>
            </w:r>
            <w:proofErr w:type="spellStart"/>
            <w:r w:rsidRPr="00A540CB">
              <w:t>Обед</w:t>
            </w:r>
            <w:proofErr w:type="gramStart"/>
            <w:r w:rsidRPr="00A540CB">
              <w:t>:с</w:t>
            </w:r>
            <w:proofErr w:type="spellEnd"/>
            <w:proofErr w:type="gramEnd"/>
            <w:r w:rsidRPr="00A540CB">
              <w:t xml:space="preserve"> 13:00-14:00</w:t>
            </w:r>
            <w:r w:rsidRPr="00A540CB">
              <w:br/>
              <w:t>выходные: суббота-воскресенье</w:t>
            </w:r>
          </w:p>
          <w:p w:rsidR="00261284" w:rsidRPr="00A540C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BE09ED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961" w:type="dxa"/>
          </w:tcPr>
          <w:p w:rsidR="00261284" w:rsidRPr="00A540C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BE09ED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961" w:type="dxa"/>
          </w:tcPr>
          <w:p w:rsidR="00A540CB" w:rsidRPr="00A540CB" w:rsidRDefault="00A540CB" w:rsidP="00A540CB">
            <w:pPr>
              <w:pStyle w:val="ae"/>
              <w:spacing w:after="0" w:line="198" w:lineRule="atLeast"/>
            </w:pPr>
            <w:r w:rsidRPr="00A540CB">
              <w:t>8(35-359) 21-3-85</w:t>
            </w:r>
          </w:p>
          <w:p w:rsidR="00261284" w:rsidRPr="00A540C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BE09ED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961" w:type="dxa"/>
          </w:tcPr>
          <w:p w:rsidR="00A540CB" w:rsidRPr="00A540CB" w:rsidRDefault="00D93B53" w:rsidP="00A540CB">
            <w:pPr>
              <w:pStyle w:val="ae"/>
              <w:spacing w:after="0" w:line="198" w:lineRule="atLeast"/>
            </w:pPr>
            <w:hyperlink r:id="rId28" w:tgtFrame="_blank" w:history="1">
              <w:r w:rsidR="00A540CB" w:rsidRPr="00A540CB">
                <w:rPr>
                  <w:rStyle w:val="a7"/>
                  <w:b/>
                  <w:bCs/>
                </w:rPr>
                <w:t>www.alex-mfc.ucoz.net</w:t>
              </w:r>
            </w:hyperlink>
          </w:p>
          <w:p w:rsidR="00261284" w:rsidRPr="00A540CB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BE09ED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961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A540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D93B5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D93B5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D93B5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D93B53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D93B53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D93B53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D93B53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240D75">
          <w:headerReference w:type="default" r:id="rId29"/>
          <w:pgSz w:w="11906" w:h="16838" w:code="9"/>
          <w:pgMar w:top="709" w:right="707" w:bottom="851" w:left="1134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58"/>
      <w:bookmarkEnd w:id="50"/>
      <w:r w:rsidRPr="00D93B5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02B15" w:rsidRPr="007F2BA9" w:rsidRDefault="00E02B15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и  </w:t>
                  </w:r>
                  <w:r>
                    <w:t xml:space="preserve"> Приём </w:t>
                  </w:r>
                  <w:r w:rsidRPr="00A540CB">
                    <w:t xml:space="preserve">нему документов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D93B5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02B15" w:rsidRPr="007F2BA9" w:rsidRDefault="00E02B15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02B15" w:rsidRPr="0004423A" w:rsidRDefault="00E02B1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D93B53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02B15" w:rsidRPr="0004423A" w:rsidRDefault="00E02B1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D93B53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02B15" w:rsidRPr="007F2BA9" w:rsidRDefault="00E02B15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D93B53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02B15" w:rsidRPr="00DE4044" w:rsidRDefault="00E02B15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02B15" w:rsidRPr="0015279E" w:rsidRDefault="00E02B15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53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D93B53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54AD2" w:rsidRPr="00E54AD2" w:rsidRDefault="00E02B15" w:rsidP="00E54A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</w:t>
                  </w:r>
                  <w:r w:rsidR="00E54AD2">
                    <w:rPr>
                      <w:rFonts w:ascii="Times New Roman" w:hAnsi="Times New Roman" w:cs="Times New Roman"/>
                    </w:rPr>
                    <w:t xml:space="preserve">еоформлении,  </w:t>
                  </w:r>
                </w:p>
                <w:p w:rsidR="00E54AD2" w:rsidRPr="00E54AD2" w:rsidRDefault="00E54AD2" w:rsidP="00E54A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4AD2">
                    <w:rPr>
                      <w:rFonts w:ascii="Times New Roman" w:hAnsi="Times New Roman" w:cs="Times New Roman"/>
                    </w:rPr>
                    <w:t>с приложением оформленного разрешения, а в случае отказа – уведомление об отказе в выдаче,</w:t>
                  </w:r>
                </w:p>
                <w:p w:rsidR="00E02B15" w:rsidRPr="00DE4044" w:rsidRDefault="00E54AD2" w:rsidP="00E54A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54AD2">
                    <w:rPr>
                      <w:rFonts w:ascii="Times New Roman" w:hAnsi="Times New Roman" w:cs="Times New Roman"/>
                    </w:rPr>
                    <w:t>продлении</w:t>
                  </w:r>
                  <w:proofErr w:type="gramEnd"/>
                  <w:r w:rsidRPr="00E54AD2">
                    <w:rPr>
                      <w:rFonts w:ascii="Times New Roman" w:hAnsi="Times New Roman" w:cs="Times New Roman"/>
                    </w:rPr>
                    <w:t xml:space="preserve">, переоформлении </w:t>
                  </w:r>
                  <w:proofErr w:type="spellStart"/>
                  <w:r w:rsidRPr="00E54AD2">
                    <w:rPr>
                      <w:rFonts w:ascii="Times New Roman" w:hAnsi="Times New Roman" w:cs="Times New Roman"/>
                    </w:rPr>
                    <w:t>разрешения</w:t>
                  </w:r>
                  <w:r w:rsidR="00E02B15">
                    <w:rPr>
                      <w:rFonts w:ascii="Times New Roman" w:hAnsi="Times New Roman" w:cs="Times New Roman"/>
                    </w:rPr>
                    <w:t>жением</w:t>
                  </w:r>
                  <w:proofErr w:type="spellEnd"/>
                  <w:r w:rsidR="00E02B15">
                    <w:rPr>
                      <w:rFonts w:ascii="Times New Roman" w:hAnsi="Times New Roman" w:cs="Times New Roman"/>
                    </w:rPr>
                    <w:t xml:space="preserve">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40" w:rsidRDefault="00DF4140" w:rsidP="00B22C6E">
      <w:pPr>
        <w:spacing w:after="0" w:line="240" w:lineRule="auto"/>
      </w:pPr>
      <w:r>
        <w:separator/>
      </w:r>
    </w:p>
  </w:endnote>
  <w:endnote w:type="continuationSeparator" w:id="0">
    <w:p w:rsidR="00DF4140" w:rsidRDefault="00DF414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40" w:rsidRDefault="00DF4140" w:rsidP="00B22C6E">
      <w:pPr>
        <w:spacing w:after="0" w:line="240" w:lineRule="auto"/>
      </w:pPr>
      <w:r>
        <w:separator/>
      </w:r>
    </w:p>
  </w:footnote>
  <w:footnote w:type="continuationSeparator" w:id="0">
    <w:p w:rsidR="00DF4140" w:rsidRDefault="00DF4140" w:rsidP="00B22C6E">
      <w:pPr>
        <w:spacing w:after="0" w:line="240" w:lineRule="auto"/>
      </w:pPr>
      <w:r>
        <w:continuationSeparator/>
      </w:r>
    </w:p>
  </w:footnote>
  <w:footnote w:id="1">
    <w:p w:rsidR="00E02B15" w:rsidRDefault="00E02B15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02B15" w:rsidRDefault="00E02B15" w:rsidP="00215AAC">
        <w:pPr>
          <w:pStyle w:val="a4"/>
          <w:jc w:val="center"/>
        </w:pPr>
        <w: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1DC5"/>
    <w:rsid w:val="00103EAA"/>
    <w:rsid w:val="001055A8"/>
    <w:rsid w:val="001129E6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013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214E"/>
    <w:rsid w:val="002337CB"/>
    <w:rsid w:val="00240559"/>
    <w:rsid w:val="00240D75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0209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6DC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6AD"/>
    <w:rsid w:val="003A1817"/>
    <w:rsid w:val="003A293D"/>
    <w:rsid w:val="003A2D5A"/>
    <w:rsid w:val="003A7FB8"/>
    <w:rsid w:val="003B4B86"/>
    <w:rsid w:val="003E09EC"/>
    <w:rsid w:val="003E456B"/>
    <w:rsid w:val="003F43A6"/>
    <w:rsid w:val="003F671E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1EE"/>
    <w:rsid w:val="0066164A"/>
    <w:rsid w:val="0066324C"/>
    <w:rsid w:val="00666932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A0746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6F2E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3B7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0CB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2ABC"/>
    <w:rsid w:val="00BC4622"/>
    <w:rsid w:val="00BC62D9"/>
    <w:rsid w:val="00BD0C71"/>
    <w:rsid w:val="00BE09ED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58FE"/>
    <w:rsid w:val="00C8612D"/>
    <w:rsid w:val="00C92B35"/>
    <w:rsid w:val="00C9767C"/>
    <w:rsid w:val="00CA20BF"/>
    <w:rsid w:val="00CB24DB"/>
    <w:rsid w:val="00CC4189"/>
    <w:rsid w:val="00CD09C1"/>
    <w:rsid w:val="00CD51FA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24CFD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6304"/>
    <w:rsid w:val="00D67221"/>
    <w:rsid w:val="00D77EF5"/>
    <w:rsid w:val="00D834DE"/>
    <w:rsid w:val="00D84445"/>
    <w:rsid w:val="00D90D58"/>
    <w:rsid w:val="00D91958"/>
    <w:rsid w:val="00D93B53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4140"/>
    <w:rsid w:val="00DF6AD2"/>
    <w:rsid w:val="00E02B15"/>
    <w:rsid w:val="00E11CD1"/>
    <w:rsid w:val="00E132AD"/>
    <w:rsid w:val="00E133E1"/>
    <w:rsid w:val="00E273A9"/>
    <w:rsid w:val="00E31910"/>
    <w:rsid w:val="00E41204"/>
    <w:rsid w:val="00E5109F"/>
    <w:rsid w:val="00E54AD2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7"/>
        <o:r id="V:Rule10" type="connector" idref="#_x0000_s1104"/>
        <o:r id="V:Rule11" type="connector" idref="#_x0000_s1102"/>
        <o:r id="V:Rule12" type="connector" idref="#Прямая со стрелкой 10"/>
        <o:r id="V:Rule13" type="connector" idref="#Прямая со стрелкой 9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31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Базовый"/>
    <w:rsid w:val="0031020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10209"/>
  </w:style>
  <w:style w:type="paragraph" w:styleId="ae">
    <w:name w:val="Normal (Web)"/>
    <w:basedOn w:val="a"/>
    <w:uiPriority w:val="99"/>
    <w:unhideWhenUsed/>
    <w:rsid w:val="00310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alex-mfc.ucoz.net/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9621-C4AE-48DC-84FB-92090BD5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14910</Words>
  <Characters>84989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18</cp:revision>
  <cp:lastPrinted>2018-02-14T05:25:00Z</cp:lastPrinted>
  <dcterms:created xsi:type="dcterms:W3CDTF">2018-02-16T10:23:00Z</dcterms:created>
  <dcterms:modified xsi:type="dcterms:W3CDTF">2018-08-29T05:22:00Z</dcterms:modified>
</cp:coreProperties>
</file>